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3C7704" w14:textId="77777777" w:rsidR="004E2A7A" w:rsidRPr="0045059A" w:rsidRDefault="004E2A7A" w:rsidP="004E2A7A">
      <w:pPr>
        <w:rPr>
          <w:rFonts w:ascii="Arial" w:hAnsi="Arial" w:cs="Arial"/>
        </w:rPr>
      </w:pPr>
    </w:p>
    <w:p w14:paraId="76AEAD17" w14:textId="77777777" w:rsidR="004F68B4" w:rsidRPr="0045059A" w:rsidRDefault="004F68B4" w:rsidP="0026160A">
      <w:pPr>
        <w:ind w:left="708"/>
        <w:rPr>
          <w:rFonts w:ascii="Arial" w:hAnsi="Arial" w:cs="Arial"/>
          <w:b/>
        </w:rPr>
      </w:pPr>
      <w:r w:rsidRPr="0045059A">
        <w:rPr>
          <w:rFonts w:ascii="Arial" w:hAnsi="Arial" w:cs="Arial"/>
          <w:b/>
          <w:noProof/>
          <w:lang w:eastAsia="es-EC"/>
        </w:rPr>
        <w:drawing>
          <wp:anchor distT="0" distB="0" distL="114300" distR="114300" simplePos="0" relativeHeight="251642368" behindDoc="0" locked="0" layoutInCell="1" allowOverlap="1" wp14:anchorId="3F5362A2" wp14:editId="7CFBBA76">
            <wp:simplePos x="0" y="0"/>
            <wp:positionH relativeFrom="column">
              <wp:posOffset>139700</wp:posOffset>
            </wp:positionH>
            <wp:positionV relativeFrom="paragraph">
              <wp:posOffset>41275</wp:posOffset>
            </wp:positionV>
            <wp:extent cx="642620" cy="642620"/>
            <wp:effectExtent l="0" t="0" r="5080" b="5080"/>
            <wp:wrapNone/>
            <wp:docPr id="4" name="Imagen 4" descr="calend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ico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2620" cy="64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3D7ADE">
        <w:rPr>
          <w:rFonts w:ascii="Arial" w:hAnsi="Arial" w:cs="Arial"/>
          <w:b/>
          <w:noProof/>
          <w:lang w:eastAsia="es-EC"/>
        </w:rPr>
        <w:t>|</w:t>
      </w:r>
      <w:r w:rsidR="004E2A7A" w:rsidRPr="0045059A">
        <w:rPr>
          <w:rFonts w:ascii="Arial" w:hAnsi="Arial" w:cs="Arial"/>
          <w:b/>
        </w:rPr>
        <w:t xml:space="preserve">      </w:t>
      </w:r>
    </w:p>
    <w:p w14:paraId="263346FD" w14:textId="77777777" w:rsidR="00A50DEF" w:rsidRPr="00A50DEF" w:rsidRDefault="004E2A7A" w:rsidP="00A50DEF">
      <w:pPr>
        <w:ind w:left="708" w:firstLine="708"/>
        <w:rPr>
          <w:rFonts w:ascii="Arial" w:hAnsi="Arial" w:cs="Arial"/>
          <w:b/>
          <w:color w:val="31849B"/>
          <w:sz w:val="48"/>
          <w:szCs w:val="48"/>
        </w:rPr>
      </w:pPr>
      <w:r w:rsidRPr="0045059A">
        <w:rPr>
          <w:rFonts w:ascii="Arial" w:hAnsi="Arial" w:cs="Arial"/>
          <w:sz w:val="44"/>
        </w:rPr>
        <w:t>Ene</w:t>
      </w:r>
      <w:r w:rsidR="00A50DEF">
        <w:rPr>
          <w:rFonts w:ascii="Arial" w:hAnsi="Arial" w:cs="Arial"/>
          <w:b/>
          <w:color w:val="31849B"/>
          <w:sz w:val="48"/>
          <w:szCs w:val="48"/>
        </w:rPr>
        <w:t>201</w:t>
      </w:r>
      <w:r w:rsidR="007B0023">
        <w:rPr>
          <w:rFonts w:ascii="Arial" w:hAnsi="Arial" w:cs="Arial"/>
          <w:b/>
          <w:color w:val="31849B"/>
          <w:sz w:val="48"/>
          <w:szCs w:val="48"/>
        </w:rPr>
        <w:t>9</w:t>
      </w:r>
    </w:p>
    <w:p w14:paraId="183726AA" w14:textId="77777777" w:rsidR="008A3F6B" w:rsidRPr="008B4F54" w:rsidRDefault="008A3F6B" w:rsidP="0087098F">
      <w:pPr>
        <w:pStyle w:val="Sinespaciado"/>
        <w:numPr>
          <w:ilvl w:val="0"/>
          <w:numId w:val="7"/>
        </w:numPr>
        <w:jc w:val="both"/>
        <w:rPr>
          <w:rFonts w:ascii="Arial" w:hAnsi="Arial" w:cs="Arial"/>
        </w:rPr>
      </w:pPr>
      <w:bookmarkStart w:id="0" w:name="_Hlk9951292"/>
      <w:r>
        <w:rPr>
          <w:rFonts w:ascii="Arial" w:hAnsi="Arial" w:cs="Arial"/>
        </w:rPr>
        <w:t xml:space="preserve">Realizamos el monitoreo, vigilancia y evaluación de posibles amenazas, vulnerabilidades y estados de alerta para el cantón Guayaquil (urbano y rural) con </w:t>
      </w:r>
      <w:r w:rsidR="00581CC5">
        <w:rPr>
          <w:rFonts w:ascii="Arial" w:hAnsi="Arial" w:cs="Arial"/>
        </w:rPr>
        <w:t>organismos técnicos-científicos</w:t>
      </w:r>
      <w:r>
        <w:rPr>
          <w:rFonts w:ascii="Arial" w:hAnsi="Arial" w:cs="Arial"/>
        </w:rPr>
        <w:t xml:space="preserve"> nacionales, regionales y mundiales estableciendo flujo de información con la </w:t>
      </w:r>
      <w:r w:rsidRPr="00A37A0E">
        <w:rPr>
          <w:rFonts w:ascii="Arial" w:hAnsi="Arial" w:cs="Arial"/>
        </w:rPr>
        <w:t xml:space="preserve">Unidad </w:t>
      </w:r>
      <w:r>
        <w:rPr>
          <w:rFonts w:ascii="Arial" w:hAnsi="Arial" w:cs="Arial"/>
        </w:rPr>
        <w:t>d</w:t>
      </w:r>
      <w:r w:rsidRPr="00A37A0E">
        <w:rPr>
          <w:rFonts w:ascii="Arial" w:hAnsi="Arial" w:cs="Arial"/>
        </w:rPr>
        <w:t xml:space="preserve">e Monitoreo </w:t>
      </w:r>
      <w:r>
        <w:rPr>
          <w:rFonts w:ascii="Arial" w:hAnsi="Arial" w:cs="Arial"/>
        </w:rPr>
        <w:t>y Eventos Adversos de la Coordinación Zonal 5</w:t>
      </w:r>
      <w:r w:rsidR="002530F5">
        <w:rPr>
          <w:rFonts w:ascii="Arial" w:hAnsi="Arial" w:cs="Arial"/>
        </w:rPr>
        <w:t>-</w:t>
      </w:r>
      <w:r w:rsidR="00080960">
        <w:rPr>
          <w:rFonts w:ascii="Arial" w:hAnsi="Arial" w:cs="Arial"/>
        </w:rPr>
        <w:t>8</w:t>
      </w:r>
      <w:r>
        <w:rPr>
          <w:rFonts w:ascii="Arial" w:hAnsi="Arial" w:cs="Arial"/>
        </w:rPr>
        <w:t xml:space="preserve"> de</w:t>
      </w:r>
      <w:r w:rsidR="003A268D">
        <w:rPr>
          <w:rFonts w:ascii="Arial" w:hAnsi="Arial" w:cs="Arial"/>
        </w:rPr>
        <w:t>l Servicio Nacional de</w:t>
      </w:r>
      <w:r>
        <w:rPr>
          <w:rFonts w:ascii="Arial" w:hAnsi="Arial" w:cs="Arial"/>
        </w:rPr>
        <w:t xml:space="preserve"> Gestión de Riesgos </w:t>
      </w:r>
      <w:r w:rsidR="003A268D">
        <w:rPr>
          <w:rFonts w:ascii="Arial" w:hAnsi="Arial" w:cs="Arial"/>
        </w:rPr>
        <w:t>y Emergencias</w:t>
      </w:r>
      <w:bookmarkEnd w:id="0"/>
      <w:r w:rsidR="003A268D">
        <w:rPr>
          <w:rFonts w:ascii="Arial" w:hAnsi="Arial" w:cs="Arial"/>
        </w:rPr>
        <w:t xml:space="preserve"> </w:t>
      </w:r>
      <w:r>
        <w:rPr>
          <w:rFonts w:ascii="Arial" w:hAnsi="Arial" w:cs="Arial"/>
        </w:rPr>
        <w:t xml:space="preserve">en coordinación con el Comité de Gestión de Riegos Cantonal </w:t>
      </w:r>
      <w:r w:rsidRPr="00A35C56">
        <w:rPr>
          <w:rFonts w:ascii="Arial" w:hAnsi="Arial" w:cs="Arial"/>
        </w:rPr>
        <w:t>para</w:t>
      </w:r>
      <w:r>
        <w:rPr>
          <w:rFonts w:ascii="Arial" w:hAnsi="Arial" w:cs="Arial"/>
        </w:rPr>
        <w:t xml:space="preserve"> la </w:t>
      </w:r>
      <w:r w:rsidRPr="00A35C56">
        <w:rPr>
          <w:rFonts w:ascii="Arial" w:hAnsi="Arial" w:cs="Arial"/>
        </w:rPr>
        <w:t>implementación de acciones e intervenciones institucionales o interinstitucionales</w:t>
      </w:r>
      <w:r>
        <w:rPr>
          <w:rFonts w:ascii="Arial" w:hAnsi="Arial" w:cs="Arial"/>
        </w:rPr>
        <w:t xml:space="preserve"> que brinden una</w:t>
      </w:r>
      <w:r w:rsidRPr="00A35C56">
        <w:rPr>
          <w:rFonts w:ascii="Arial" w:hAnsi="Arial" w:cs="Arial"/>
        </w:rPr>
        <w:t xml:space="preserve"> respuesta planificada,  coordinada y oportuna  </w:t>
      </w:r>
      <w:r>
        <w:rPr>
          <w:rFonts w:ascii="Arial" w:hAnsi="Arial" w:cs="Arial"/>
        </w:rPr>
        <w:t>que incluya, de ser necesario,  la entrega de</w:t>
      </w:r>
      <w:r w:rsidRPr="00A35C56">
        <w:rPr>
          <w:rFonts w:ascii="Arial" w:hAnsi="Arial" w:cs="Arial"/>
        </w:rPr>
        <w:t xml:space="preserve"> ayuda humanitaria, </w:t>
      </w:r>
      <w:r w:rsidRPr="008B4F54">
        <w:rPr>
          <w:rFonts w:ascii="Arial" w:hAnsi="Arial" w:cs="Arial"/>
        </w:rPr>
        <w:t>implementación de albergues y las obras de infraestructura para la rehabilitación de las condiciones de la población afectada.</w:t>
      </w:r>
    </w:p>
    <w:p w14:paraId="16D2F791" w14:textId="77777777" w:rsidR="00DE5986" w:rsidRDefault="004E2A7A" w:rsidP="008A32E0">
      <w:pPr>
        <w:pStyle w:val="Sinespaciado"/>
        <w:numPr>
          <w:ilvl w:val="0"/>
          <w:numId w:val="7"/>
        </w:numPr>
        <w:jc w:val="both"/>
        <w:rPr>
          <w:rFonts w:ascii="Arial" w:hAnsi="Arial" w:cs="Arial"/>
        </w:rPr>
      </w:pPr>
      <w:r w:rsidRPr="008B4F54">
        <w:rPr>
          <w:rFonts w:ascii="Arial" w:hAnsi="Arial" w:cs="Arial"/>
        </w:rPr>
        <w:t>La Sala Situacional realizó</w:t>
      </w:r>
      <w:r w:rsidR="008364F3" w:rsidRPr="008B4F54">
        <w:rPr>
          <w:rFonts w:ascii="Arial" w:hAnsi="Arial" w:cs="Arial"/>
        </w:rPr>
        <w:t xml:space="preserve"> </w:t>
      </w:r>
      <w:r w:rsidR="00722C4E">
        <w:rPr>
          <w:rFonts w:ascii="Arial" w:hAnsi="Arial" w:cs="Arial"/>
        </w:rPr>
        <w:t>18</w:t>
      </w:r>
      <w:r w:rsidRPr="008B4F54">
        <w:rPr>
          <w:rFonts w:ascii="Arial" w:hAnsi="Arial" w:cs="Arial"/>
        </w:rPr>
        <w:t xml:space="preserve"> informes de situación </w:t>
      </w:r>
      <w:r w:rsidR="004A5AE3" w:rsidRPr="008B4F54">
        <w:rPr>
          <w:rFonts w:ascii="Arial" w:hAnsi="Arial" w:cs="Arial"/>
        </w:rPr>
        <w:t xml:space="preserve">y </w:t>
      </w:r>
      <w:r w:rsidR="00880E83">
        <w:rPr>
          <w:rFonts w:ascii="Arial" w:hAnsi="Arial" w:cs="Arial"/>
        </w:rPr>
        <w:t>2</w:t>
      </w:r>
      <w:r w:rsidR="00DA55AE">
        <w:rPr>
          <w:rFonts w:ascii="Arial" w:hAnsi="Arial" w:cs="Arial"/>
        </w:rPr>
        <w:t>2</w:t>
      </w:r>
      <w:r w:rsidR="004A5AE3" w:rsidRPr="008B4F54">
        <w:rPr>
          <w:rFonts w:ascii="Arial" w:hAnsi="Arial" w:cs="Arial"/>
        </w:rPr>
        <w:t xml:space="preserve"> informes de </w:t>
      </w:r>
      <w:r w:rsidR="00880E83">
        <w:rPr>
          <w:rFonts w:ascii="Arial" w:hAnsi="Arial" w:cs="Arial"/>
        </w:rPr>
        <w:t>inspecciones</w:t>
      </w:r>
      <w:r w:rsidR="004A5AE3" w:rsidRPr="008B4F54">
        <w:rPr>
          <w:rFonts w:ascii="Arial" w:hAnsi="Arial" w:cs="Arial"/>
        </w:rPr>
        <w:t xml:space="preserve"> EDAN </w:t>
      </w:r>
      <w:r w:rsidRPr="008B4F54">
        <w:rPr>
          <w:rFonts w:ascii="Arial" w:hAnsi="Arial" w:cs="Arial"/>
        </w:rPr>
        <w:t>correspondientes a</w:t>
      </w:r>
      <w:r w:rsidR="008364F3" w:rsidRPr="008B4F54">
        <w:rPr>
          <w:rFonts w:ascii="Arial" w:hAnsi="Arial" w:cs="Arial"/>
        </w:rPr>
        <w:t xml:space="preserve"> </w:t>
      </w:r>
      <w:r w:rsidR="0056555F">
        <w:rPr>
          <w:rFonts w:ascii="Arial" w:hAnsi="Arial" w:cs="Arial"/>
        </w:rPr>
        <w:t>2</w:t>
      </w:r>
      <w:r w:rsidR="00880E83">
        <w:rPr>
          <w:rFonts w:ascii="Arial" w:hAnsi="Arial" w:cs="Arial"/>
        </w:rPr>
        <w:t>0</w:t>
      </w:r>
      <w:r w:rsidRPr="008B4F54">
        <w:rPr>
          <w:rFonts w:ascii="Arial" w:hAnsi="Arial" w:cs="Arial"/>
        </w:rPr>
        <w:t xml:space="preserve"> </w:t>
      </w:r>
      <w:r w:rsidR="0002612B" w:rsidRPr="008B4F54">
        <w:rPr>
          <w:rFonts w:ascii="Arial" w:hAnsi="Arial" w:cs="Arial"/>
        </w:rPr>
        <w:t xml:space="preserve">por incendio, </w:t>
      </w:r>
      <w:r w:rsidR="00880E83">
        <w:rPr>
          <w:rFonts w:ascii="Arial" w:hAnsi="Arial" w:cs="Arial"/>
        </w:rPr>
        <w:t>0</w:t>
      </w:r>
      <w:r w:rsidR="0056555F">
        <w:rPr>
          <w:rFonts w:ascii="Arial" w:hAnsi="Arial" w:cs="Arial"/>
        </w:rPr>
        <w:t>9</w:t>
      </w:r>
      <w:r w:rsidR="004A5AE3" w:rsidRPr="008B4F54">
        <w:rPr>
          <w:rFonts w:ascii="Arial" w:hAnsi="Arial" w:cs="Arial"/>
        </w:rPr>
        <w:t xml:space="preserve"> por colapsos estructurales, </w:t>
      </w:r>
      <w:r w:rsidR="00661458" w:rsidRPr="008B4F54">
        <w:rPr>
          <w:rFonts w:ascii="Arial" w:hAnsi="Arial" w:cs="Arial"/>
        </w:rPr>
        <w:t>0</w:t>
      </w:r>
      <w:r w:rsidR="00880E83">
        <w:rPr>
          <w:rFonts w:ascii="Arial" w:hAnsi="Arial" w:cs="Arial"/>
        </w:rPr>
        <w:t>1</w:t>
      </w:r>
      <w:r w:rsidRPr="008B4F54">
        <w:rPr>
          <w:rFonts w:ascii="Arial" w:hAnsi="Arial" w:cs="Arial"/>
        </w:rPr>
        <w:t xml:space="preserve"> por </w:t>
      </w:r>
      <w:r w:rsidR="004A5AE3" w:rsidRPr="008B4F54">
        <w:rPr>
          <w:rFonts w:ascii="Arial" w:hAnsi="Arial" w:cs="Arial"/>
        </w:rPr>
        <w:t xml:space="preserve">inundación, </w:t>
      </w:r>
      <w:r w:rsidR="0056555F">
        <w:rPr>
          <w:rFonts w:ascii="Arial" w:hAnsi="Arial" w:cs="Arial"/>
        </w:rPr>
        <w:t>01 por socavamiento, 04</w:t>
      </w:r>
      <w:r w:rsidR="004A5AE3" w:rsidRPr="008B4F54">
        <w:rPr>
          <w:rFonts w:ascii="Arial" w:hAnsi="Arial" w:cs="Arial"/>
        </w:rPr>
        <w:t xml:space="preserve"> por </w:t>
      </w:r>
      <w:r w:rsidR="0056555F">
        <w:rPr>
          <w:rFonts w:ascii="Arial" w:hAnsi="Arial" w:cs="Arial"/>
        </w:rPr>
        <w:t>caída de árboles</w:t>
      </w:r>
      <w:r w:rsidR="008A32E0" w:rsidRPr="008B4F54">
        <w:rPr>
          <w:rFonts w:ascii="Arial" w:hAnsi="Arial" w:cs="Arial"/>
        </w:rPr>
        <w:t xml:space="preserve"> donde registramos </w:t>
      </w:r>
      <w:r w:rsidR="0056555F">
        <w:rPr>
          <w:rFonts w:ascii="Arial" w:hAnsi="Arial" w:cs="Arial"/>
        </w:rPr>
        <w:t>18</w:t>
      </w:r>
      <w:r w:rsidR="008A32E0" w:rsidRPr="008B4F54">
        <w:rPr>
          <w:rFonts w:ascii="Arial" w:hAnsi="Arial" w:cs="Arial"/>
        </w:rPr>
        <w:t xml:space="preserve"> personas heridas, </w:t>
      </w:r>
      <w:r w:rsidR="0056555F">
        <w:rPr>
          <w:rFonts w:ascii="Arial" w:hAnsi="Arial" w:cs="Arial"/>
        </w:rPr>
        <w:t>17</w:t>
      </w:r>
      <w:r w:rsidR="008A32E0" w:rsidRPr="008B4F54">
        <w:rPr>
          <w:rFonts w:ascii="Arial" w:hAnsi="Arial" w:cs="Arial"/>
        </w:rPr>
        <w:t xml:space="preserve"> persona</w:t>
      </w:r>
      <w:r w:rsidR="0056555F">
        <w:rPr>
          <w:rFonts w:ascii="Arial" w:hAnsi="Arial" w:cs="Arial"/>
        </w:rPr>
        <w:t>s</w:t>
      </w:r>
      <w:r w:rsidR="008A32E0" w:rsidRPr="008B4F54">
        <w:rPr>
          <w:rFonts w:ascii="Arial" w:hAnsi="Arial" w:cs="Arial"/>
        </w:rPr>
        <w:t xml:space="preserve"> fallecida</w:t>
      </w:r>
      <w:r w:rsidR="0056555F">
        <w:rPr>
          <w:rFonts w:ascii="Arial" w:hAnsi="Arial" w:cs="Arial"/>
        </w:rPr>
        <w:t>s</w:t>
      </w:r>
      <w:r w:rsidR="008A32E0" w:rsidRPr="008B4F54">
        <w:rPr>
          <w:rFonts w:ascii="Arial" w:hAnsi="Arial" w:cs="Arial"/>
        </w:rPr>
        <w:t xml:space="preserve"> y 0</w:t>
      </w:r>
      <w:r w:rsidR="0056555F">
        <w:rPr>
          <w:rFonts w:ascii="Arial" w:hAnsi="Arial" w:cs="Arial"/>
        </w:rPr>
        <w:t>3</w:t>
      </w:r>
      <w:r w:rsidR="008A32E0" w:rsidRPr="008B4F54">
        <w:rPr>
          <w:rFonts w:ascii="Arial" w:hAnsi="Arial" w:cs="Arial"/>
        </w:rPr>
        <w:t xml:space="preserve"> locales comerciales y/o empresas afectadas</w:t>
      </w:r>
      <w:r w:rsidR="00F84BE1" w:rsidRPr="008B4F54">
        <w:rPr>
          <w:rFonts w:ascii="Arial" w:hAnsi="Arial" w:cs="Arial"/>
        </w:rPr>
        <w:t xml:space="preserve">. Se realizaron </w:t>
      </w:r>
      <w:r w:rsidR="0056555F">
        <w:rPr>
          <w:rFonts w:ascii="Arial" w:hAnsi="Arial" w:cs="Arial"/>
        </w:rPr>
        <w:t>38</w:t>
      </w:r>
      <w:r w:rsidR="00F84BE1" w:rsidRPr="008B4F54">
        <w:rPr>
          <w:rFonts w:ascii="Arial" w:hAnsi="Arial" w:cs="Arial"/>
        </w:rPr>
        <w:t xml:space="preserve"> salidas al terreno para la evaluación de</w:t>
      </w:r>
      <w:r w:rsidRPr="008B4F54">
        <w:rPr>
          <w:rFonts w:ascii="Arial" w:hAnsi="Arial" w:cs="Arial"/>
        </w:rPr>
        <w:t xml:space="preserve"> daños y análisis de necesidades </w:t>
      </w:r>
      <w:r w:rsidR="00F84BE1" w:rsidRPr="008B4F54">
        <w:rPr>
          <w:rFonts w:ascii="Arial" w:hAnsi="Arial" w:cs="Arial"/>
        </w:rPr>
        <w:t>EDAN</w:t>
      </w:r>
      <w:r w:rsidR="008A32E0" w:rsidRPr="008B4F54">
        <w:rPr>
          <w:rFonts w:ascii="Arial" w:hAnsi="Arial" w:cs="Arial"/>
        </w:rPr>
        <w:t>.</w:t>
      </w:r>
      <w:r w:rsidR="00DE5986" w:rsidRPr="008B4F54">
        <w:rPr>
          <w:rFonts w:ascii="Arial" w:hAnsi="Arial" w:cs="Arial"/>
        </w:rPr>
        <w:t xml:space="preserve"> </w:t>
      </w:r>
    </w:p>
    <w:p w14:paraId="367024CE" w14:textId="77777777" w:rsidR="007F7B8A" w:rsidRDefault="00A359C0" w:rsidP="00DA5BFD">
      <w:pPr>
        <w:pStyle w:val="Prrafodelista"/>
        <w:numPr>
          <w:ilvl w:val="0"/>
          <w:numId w:val="7"/>
        </w:numPr>
        <w:jc w:val="both"/>
        <w:rPr>
          <w:rFonts w:ascii="Arial" w:hAnsi="Arial" w:cs="Arial"/>
        </w:rPr>
      </w:pPr>
      <w:r w:rsidRPr="007F7B8A">
        <w:rPr>
          <w:rFonts w:ascii="Arial" w:hAnsi="Arial" w:cs="Arial"/>
        </w:rPr>
        <w:t xml:space="preserve">El </w:t>
      </w:r>
      <w:r w:rsidR="0064493C" w:rsidRPr="007F7B8A">
        <w:rPr>
          <w:rFonts w:ascii="Arial" w:hAnsi="Arial" w:cs="Arial"/>
        </w:rPr>
        <w:t>04</w:t>
      </w:r>
      <w:r w:rsidRPr="007F7B8A">
        <w:rPr>
          <w:rFonts w:ascii="Arial" w:hAnsi="Arial" w:cs="Arial"/>
        </w:rPr>
        <w:t>/ene/2018 recibimos en custodia kits de ayuda humanitaria por parte de la Dirección de Gestión de Riesgos y Cooperación de la M.I. Municipalidad de Guayaquil (</w:t>
      </w:r>
      <w:r w:rsidR="00036491" w:rsidRPr="007F7B8A">
        <w:rPr>
          <w:rFonts w:ascii="Arial" w:hAnsi="Arial" w:cs="Arial"/>
        </w:rPr>
        <w:t>45</w:t>
      </w:r>
      <w:r w:rsidRPr="007F7B8A">
        <w:rPr>
          <w:rFonts w:ascii="Arial" w:hAnsi="Arial" w:cs="Arial"/>
        </w:rPr>
        <w:t xml:space="preserve"> kits de </w:t>
      </w:r>
      <w:r w:rsidR="00036491" w:rsidRPr="007F7B8A">
        <w:rPr>
          <w:rFonts w:ascii="Arial" w:hAnsi="Arial" w:cs="Arial"/>
        </w:rPr>
        <w:t>alimentos,</w:t>
      </w:r>
      <w:r w:rsidRPr="007F7B8A">
        <w:rPr>
          <w:rFonts w:ascii="Arial" w:hAnsi="Arial" w:cs="Arial"/>
        </w:rPr>
        <w:t xml:space="preserve"> 25 kits de higiene personal</w:t>
      </w:r>
      <w:r w:rsidR="00036491" w:rsidRPr="007F7B8A">
        <w:rPr>
          <w:rFonts w:ascii="Arial" w:hAnsi="Arial" w:cs="Arial"/>
        </w:rPr>
        <w:t xml:space="preserve"> y 50 kits de limpieza</w:t>
      </w:r>
      <w:r w:rsidRPr="007F7B8A">
        <w:rPr>
          <w:rFonts w:ascii="Arial" w:hAnsi="Arial" w:cs="Arial"/>
        </w:rPr>
        <w:t xml:space="preserve">) para ser utilizados para la etapa invernal y los distintos eventos adversos que se presenten en la ciudad. </w:t>
      </w:r>
    </w:p>
    <w:p w14:paraId="0740D658" w14:textId="77777777" w:rsidR="007F7B8A" w:rsidRDefault="007F7B8A" w:rsidP="007F7B8A">
      <w:pPr>
        <w:pStyle w:val="Prrafodelista"/>
        <w:numPr>
          <w:ilvl w:val="0"/>
          <w:numId w:val="7"/>
        </w:numPr>
        <w:jc w:val="both"/>
        <w:rPr>
          <w:rFonts w:ascii="Arial" w:hAnsi="Arial" w:cs="Arial"/>
        </w:rPr>
      </w:pPr>
      <w:r w:rsidRPr="007F7B8A">
        <w:rPr>
          <w:rFonts w:ascii="Arial" w:hAnsi="Arial" w:cs="Arial"/>
        </w:rPr>
        <w:t xml:space="preserve">El </w:t>
      </w:r>
      <w:r>
        <w:rPr>
          <w:rFonts w:ascii="Arial" w:hAnsi="Arial" w:cs="Arial"/>
        </w:rPr>
        <w:t>10</w:t>
      </w:r>
      <w:r w:rsidRPr="007F7B8A">
        <w:rPr>
          <w:rFonts w:ascii="Arial" w:hAnsi="Arial" w:cs="Arial"/>
        </w:rPr>
        <w:t xml:space="preserve">/ene/2018 realizamos la entrega en formato digital a la Dirección de Gestión de Riesgos y Cooperación de la M. I. Municipalidad de Guayaquil la documentación del descargo de los kits de ayuda humanitaria recibidos en custodia el </w:t>
      </w:r>
      <w:r>
        <w:rPr>
          <w:rFonts w:ascii="Arial" w:hAnsi="Arial" w:cs="Arial"/>
        </w:rPr>
        <w:t>20</w:t>
      </w:r>
      <w:r w:rsidRPr="007F7B8A">
        <w:rPr>
          <w:rFonts w:ascii="Arial" w:hAnsi="Arial" w:cs="Arial"/>
        </w:rPr>
        <w:t xml:space="preserve"> de </w:t>
      </w:r>
      <w:r>
        <w:rPr>
          <w:rFonts w:ascii="Arial" w:hAnsi="Arial" w:cs="Arial"/>
        </w:rPr>
        <w:t>febrero</w:t>
      </w:r>
      <w:r w:rsidRPr="007F7B8A">
        <w:rPr>
          <w:rFonts w:ascii="Arial" w:hAnsi="Arial" w:cs="Arial"/>
        </w:rPr>
        <w:t xml:space="preserve"> de 201</w:t>
      </w:r>
      <w:r>
        <w:rPr>
          <w:rFonts w:ascii="Arial" w:hAnsi="Arial" w:cs="Arial"/>
        </w:rPr>
        <w:t>8</w:t>
      </w:r>
      <w:r w:rsidRPr="007F7B8A">
        <w:rPr>
          <w:rFonts w:ascii="Arial" w:hAnsi="Arial" w:cs="Arial"/>
        </w:rPr>
        <w:t xml:space="preserve"> (40 </w:t>
      </w:r>
      <w:r>
        <w:rPr>
          <w:rFonts w:ascii="Arial" w:hAnsi="Arial" w:cs="Arial"/>
        </w:rPr>
        <w:t>kits de menaje de cocina</w:t>
      </w:r>
      <w:r w:rsidRPr="007F7B8A">
        <w:rPr>
          <w:rFonts w:ascii="Arial" w:hAnsi="Arial" w:cs="Arial"/>
        </w:rPr>
        <w:t>). La documentación detalla las recolecciones familiares, las actas de entrega recepción por cada entrega, los informes de situación y las fotos correspondientes</w:t>
      </w:r>
    </w:p>
    <w:p w14:paraId="5D6BA9D6" w14:textId="77777777" w:rsidR="0058063F" w:rsidRPr="0058063F" w:rsidRDefault="0058063F" w:rsidP="0058063F">
      <w:pPr>
        <w:pStyle w:val="Prrafodelista"/>
        <w:numPr>
          <w:ilvl w:val="0"/>
          <w:numId w:val="7"/>
        </w:numPr>
        <w:jc w:val="both"/>
        <w:rPr>
          <w:rFonts w:ascii="Arial" w:hAnsi="Arial" w:cs="Arial"/>
        </w:rPr>
      </w:pPr>
      <w:r>
        <w:rPr>
          <w:rFonts w:ascii="Arial" w:hAnsi="Arial" w:cs="Arial"/>
        </w:rPr>
        <w:t>El 11/01/2019 se suscitó un incendio estructural en una vivienda de construcción de cemento de dos pisos ubicada en la calle I entre las calles 25 y 26 donde funcionaba un centro de rehabilitación, producto del fuego fallecieron 17 personas y 12 resultaron heridas.</w:t>
      </w:r>
    </w:p>
    <w:p w14:paraId="065F559B" w14:textId="77777777" w:rsidR="00051CC3" w:rsidRPr="0021352D" w:rsidRDefault="00051CC3" w:rsidP="00051CC3">
      <w:pPr>
        <w:pStyle w:val="Prrafodelista"/>
        <w:numPr>
          <w:ilvl w:val="0"/>
          <w:numId w:val="7"/>
        </w:numPr>
        <w:jc w:val="both"/>
        <w:rPr>
          <w:rFonts w:ascii="Arial" w:hAnsi="Arial" w:cs="Arial"/>
        </w:rPr>
      </w:pPr>
      <w:r w:rsidRPr="0021352D">
        <w:rPr>
          <w:rFonts w:ascii="Arial" w:hAnsi="Arial" w:cs="Arial"/>
        </w:rPr>
        <w:t>El 1</w:t>
      </w:r>
      <w:r>
        <w:rPr>
          <w:rFonts w:ascii="Arial" w:hAnsi="Arial" w:cs="Arial"/>
        </w:rPr>
        <w:t>6</w:t>
      </w:r>
      <w:r w:rsidRPr="0021352D">
        <w:rPr>
          <w:rFonts w:ascii="Arial" w:hAnsi="Arial" w:cs="Arial"/>
        </w:rPr>
        <w:t>/ene/2018 organizamos y participamos en la Reunión para la actualización de matrices de recursos y del Plan de Acción por Época Lluviosa 201</w:t>
      </w:r>
      <w:r w:rsidR="00DE7A1A">
        <w:rPr>
          <w:rFonts w:ascii="Arial" w:hAnsi="Arial" w:cs="Arial"/>
        </w:rPr>
        <w:t>9</w:t>
      </w:r>
      <w:r w:rsidRPr="0021352D">
        <w:rPr>
          <w:rFonts w:ascii="Arial" w:hAnsi="Arial" w:cs="Arial"/>
        </w:rPr>
        <w:t xml:space="preserve"> en la participaron 3</w:t>
      </w:r>
      <w:r w:rsidR="00EA72CF">
        <w:rPr>
          <w:rFonts w:ascii="Arial" w:hAnsi="Arial" w:cs="Arial"/>
        </w:rPr>
        <w:t>9</w:t>
      </w:r>
      <w:r w:rsidRPr="0021352D">
        <w:rPr>
          <w:rFonts w:ascii="Arial" w:hAnsi="Arial" w:cs="Arial"/>
        </w:rPr>
        <w:t xml:space="preserve"> delegados de 1</w:t>
      </w:r>
      <w:r w:rsidR="00EA72CF">
        <w:rPr>
          <w:rFonts w:ascii="Arial" w:hAnsi="Arial" w:cs="Arial"/>
        </w:rPr>
        <w:t>7</w:t>
      </w:r>
      <w:r w:rsidRPr="0021352D">
        <w:rPr>
          <w:rFonts w:ascii="Arial" w:hAnsi="Arial" w:cs="Arial"/>
        </w:rPr>
        <w:t xml:space="preserve"> instituciones que integran el Comité de Gestión de Riesgos Cantonal, las Mesas Técnicas de Trabajo (MTT), los Grupos de Trabajo (GT) y el Proceso de Sistema de Comando de Incidentes de Guayaquil.</w:t>
      </w:r>
    </w:p>
    <w:p w14:paraId="1263CD24" w14:textId="77777777" w:rsidR="00B02D37" w:rsidRDefault="00EA72CF" w:rsidP="00B02D37">
      <w:pPr>
        <w:pStyle w:val="Prrafodelista"/>
        <w:numPr>
          <w:ilvl w:val="0"/>
          <w:numId w:val="7"/>
        </w:numPr>
        <w:jc w:val="both"/>
        <w:rPr>
          <w:rFonts w:ascii="Arial" w:hAnsi="Arial" w:cs="Arial"/>
        </w:rPr>
      </w:pPr>
      <w:r>
        <w:rPr>
          <w:rFonts w:ascii="Arial" w:hAnsi="Arial" w:cs="Arial"/>
        </w:rPr>
        <w:t xml:space="preserve">El 16/ene/2018 la Sala Situacional recibió la visita </w:t>
      </w:r>
      <w:r w:rsidRPr="00EA72CF">
        <w:rPr>
          <w:rFonts w:ascii="Arial" w:hAnsi="Arial" w:cs="Arial"/>
        </w:rPr>
        <w:t>de equipo del Instituto Geofísico de la Escuela Politécnica Nacional (IG-EPN) relacionada con el fortalecimiento de la Red de Monitoreo Sísmico del Cantón Guayaquil cuya información será enlazada con la Sala Situacional Cantonal</w:t>
      </w:r>
    </w:p>
    <w:p w14:paraId="19C1898A" w14:textId="77777777" w:rsidR="00B02D37" w:rsidRDefault="00EA72CF" w:rsidP="00B02D37">
      <w:pPr>
        <w:pStyle w:val="Prrafodelista"/>
        <w:numPr>
          <w:ilvl w:val="0"/>
          <w:numId w:val="7"/>
        </w:numPr>
        <w:jc w:val="both"/>
        <w:rPr>
          <w:rFonts w:ascii="Arial" w:hAnsi="Arial" w:cs="Arial"/>
        </w:rPr>
      </w:pPr>
      <w:r w:rsidRPr="00B02D37">
        <w:rPr>
          <w:rFonts w:ascii="Arial" w:hAnsi="Arial" w:cs="Arial"/>
        </w:rPr>
        <w:lastRenderedPageBreak/>
        <w:t xml:space="preserve">El 16/ene/2018 la Sala Situacional recibió la visita de personal de las compañías francesas 2EI y </w:t>
      </w:r>
      <w:proofErr w:type="spellStart"/>
      <w:r w:rsidRPr="00B02D37">
        <w:rPr>
          <w:rFonts w:ascii="Arial" w:hAnsi="Arial" w:cs="Arial"/>
        </w:rPr>
        <w:t>Seureca</w:t>
      </w:r>
      <w:proofErr w:type="spellEnd"/>
      <w:r w:rsidRPr="00B02D37">
        <w:rPr>
          <w:rFonts w:ascii="Arial" w:hAnsi="Arial" w:cs="Arial"/>
        </w:rPr>
        <w:t xml:space="preserve"> del grupo Veolia-Interagua empresa con la que actualmente la Municipalidad a través de EMAPAG-EP mantiene la concesión en agua potable y alcantarillado cuyo objetivo es el levantamiento de un diagnóstico para la formulación de un proyecto de Alerta Temprana para el Control de Inundaciones de la ciudad de Guayaquil</w:t>
      </w:r>
      <w:r w:rsidR="00B02D37" w:rsidRPr="00B02D37">
        <w:rPr>
          <w:rFonts w:ascii="Arial" w:hAnsi="Arial" w:cs="Arial"/>
        </w:rPr>
        <w:t xml:space="preserve"> </w:t>
      </w:r>
    </w:p>
    <w:p w14:paraId="30C63419" w14:textId="77777777" w:rsidR="00B02D37" w:rsidRDefault="00B02D37" w:rsidP="00B02D37">
      <w:pPr>
        <w:pStyle w:val="Prrafodelista"/>
        <w:numPr>
          <w:ilvl w:val="0"/>
          <w:numId w:val="7"/>
        </w:numPr>
        <w:jc w:val="both"/>
        <w:rPr>
          <w:rFonts w:ascii="Arial" w:hAnsi="Arial" w:cs="Arial"/>
        </w:rPr>
      </w:pPr>
      <w:r w:rsidRPr="00B02D37">
        <w:rPr>
          <w:rFonts w:ascii="Arial" w:hAnsi="Arial" w:cs="Arial"/>
        </w:rPr>
        <w:t xml:space="preserve">El </w:t>
      </w:r>
      <w:r>
        <w:rPr>
          <w:rFonts w:ascii="Arial" w:hAnsi="Arial" w:cs="Arial"/>
        </w:rPr>
        <w:t>20</w:t>
      </w:r>
      <w:r w:rsidRPr="00B02D37">
        <w:rPr>
          <w:rFonts w:ascii="Arial" w:hAnsi="Arial" w:cs="Arial"/>
        </w:rPr>
        <w:t>/0</w:t>
      </w:r>
      <w:r>
        <w:rPr>
          <w:rFonts w:ascii="Arial" w:hAnsi="Arial" w:cs="Arial"/>
        </w:rPr>
        <w:t>1</w:t>
      </w:r>
      <w:r w:rsidRPr="00B02D37">
        <w:rPr>
          <w:rFonts w:ascii="Arial" w:hAnsi="Arial" w:cs="Arial"/>
        </w:rPr>
        <w:t>/201</w:t>
      </w:r>
      <w:r>
        <w:rPr>
          <w:rFonts w:ascii="Arial" w:hAnsi="Arial" w:cs="Arial"/>
        </w:rPr>
        <w:t>9</w:t>
      </w:r>
      <w:r w:rsidRPr="00B02D37">
        <w:rPr>
          <w:rFonts w:ascii="Arial" w:hAnsi="Arial" w:cs="Arial"/>
        </w:rPr>
        <w:t xml:space="preserve"> </w:t>
      </w:r>
      <w:r w:rsidR="00C10911">
        <w:rPr>
          <w:rFonts w:ascii="Arial" w:hAnsi="Arial" w:cs="Arial"/>
        </w:rPr>
        <w:t>iniciamos</w:t>
      </w:r>
      <w:r w:rsidRPr="00B02D37">
        <w:rPr>
          <w:rFonts w:ascii="Arial" w:hAnsi="Arial" w:cs="Arial"/>
        </w:rPr>
        <w:t xml:space="preserve"> el proceso de Inventario</w:t>
      </w:r>
      <w:r>
        <w:rPr>
          <w:rFonts w:ascii="Arial" w:hAnsi="Arial" w:cs="Arial"/>
        </w:rPr>
        <w:t xml:space="preserve"> de</w:t>
      </w:r>
      <w:r w:rsidRPr="00B02D37">
        <w:rPr>
          <w:rFonts w:ascii="Arial" w:hAnsi="Arial" w:cs="Arial"/>
        </w:rPr>
        <w:t xml:space="preserve"> implementos de seguridad y trabajo EAL y EDAN con la colaboración de todo el personal EDAN y EAL.</w:t>
      </w:r>
    </w:p>
    <w:p w14:paraId="3EC96911" w14:textId="77777777" w:rsidR="000B4EB5" w:rsidRDefault="000B4EB5" w:rsidP="000B4EB5">
      <w:pPr>
        <w:pStyle w:val="Prrafodelista"/>
        <w:numPr>
          <w:ilvl w:val="0"/>
          <w:numId w:val="7"/>
        </w:numPr>
        <w:jc w:val="both"/>
        <w:rPr>
          <w:rFonts w:ascii="Arial" w:hAnsi="Arial" w:cs="Arial"/>
        </w:rPr>
      </w:pPr>
      <w:r w:rsidRPr="007F7B8A">
        <w:rPr>
          <w:rFonts w:ascii="Arial" w:hAnsi="Arial" w:cs="Arial"/>
        </w:rPr>
        <w:t xml:space="preserve">El </w:t>
      </w:r>
      <w:r>
        <w:rPr>
          <w:rFonts w:ascii="Arial" w:hAnsi="Arial" w:cs="Arial"/>
        </w:rPr>
        <w:t>21</w:t>
      </w:r>
      <w:r w:rsidRPr="007F7B8A">
        <w:rPr>
          <w:rFonts w:ascii="Arial" w:hAnsi="Arial" w:cs="Arial"/>
        </w:rPr>
        <w:t>/ene/201</w:t>
      </w:r>
      <w:r w:rsidR="00AB38ED">
        <w:rPr>
          <w:rFonts w:ascii="Arial" w:hAnsi="Arial" w:cs="Arial"/>
        </w:rPr>
        <w:t>9</w:t>
      </w:r>
      <w:r w:rsidRPr="007F7B8A">
        <w:rPr>
          <w:rFonts w:ascii="Arial" w:hAnsi="Arial" w:cs="Arial"/>
        </w:rPr>
        <w:t xml:space="preserve"> recibimos en custodia kits de ayuda humanitaria por parte de la Dirección de Gestión de Riesgos y Cooperación de la M.I. Municipalidad de Guayaquil (</w:t>
      </w:r>
      <w:r>
        <w:rPr>
          <w:rFonts w:ascii="Arial" w:hAnsi="Arial" w:cs="Arial"/>
        </w:rPr>
        <w:t>40</w:t>
      </w:r>
      <w:r w:rsidRPr="007F7B8A">
        <w:rPr>
          <w:rFonts w:ascii="Arial" w:hAnsi="Arial" w:cs="Arial"/>
        </w:rPr>
        <w:t xml:space="preserve">kits de </w:t>
      </w:r>
      <w:r>
        <w:rPr>
          <w:rFonts w:ascii="Arial" w:hAnsi="Arial" w:cs="Arial"/>
        </w:rPr>
        <w:t>menaje de cocina</w:t>
      </w:r>
      <w:r w:rsidRPr="007F7B8A">
        <w:rPr>
          <w:rFonts w:ascii="Arial" w:hAnsi="Arial" w:cs="Arial"/>
        </w:rPr>
        <w:t xml:space="preserve">) para ser utilizados para la etapa invernal y los distintos eventos adversos que se presenten en la ciudad. </w:t>
      </w:r>
    </w:p>
    <w:p w14:paraId="4FD07DAD" w14:textId="77777777" w:rsidR="006D68F7" w:rsidRDefault="006D68F7" w:rsidP="000B4EB5">
      <w:pPr>
        <w:pStyle w:val="Prrafodelista"/>
        <w:numPr>
          <w:ilvl w:val="0"/>
          <w:numId w:val="7"/>
        </w:numPr>
        <w:jc w:val="both"/>
        <w:rPr>
          <w:rFonts w:ascii="Arial" w:hAnsi="Arial" w:cs="Arial"/>
        </w:rPr>
      </w:pPr>
      <w:r>
        <w:rPr>
          <w:rFonts w:ascii="Arial" w:hAnsi="Arial" w:cs="Arial"/>
        </w:rPr>
        <w:t xml:space="preserve">El 23/01/2019 la Sala Situacional despachó un equipo EDAN a </w:t>
      </w:r>
      <w:r w:rsidRPr="006D68F7">
        <w:rPr>
          <w:rFonts w:ascii="Arial" w:hAnsi="Arial" w:cs="Arial"/>
        </w:rPr>
        <w:t>Puná, Isla Escalante, Puerto Salinas</w:t>
      </w:r>
      <w:r>
        <w:rPr>
          <w:rFonts w:ascii="Arial" w:hAnsi="Arial" w:cs="Arial"/>
        </w:rPr>
        <w:t xml:space="preserve"> por el colapso estructural de una vivienda en la cual habitaban 17 personas.</w:t>
      </w:r>
    </w:p>
    <w:p w14:paraId="0C724126" w14:textId="77777777" w:rsidR="000A2A75" w:rsidRPr="007C18B5" w:rsidRDefault="000A2A75" w:rsidP="00DA5BFD">
      <w:pPr>
        <w:pStyle w:val="Prrafodelista"/>
        <w:numPr>
          <w:ilvl w:val="0"/>
          <w:numId w:val="7"/>
        </w:numPr>
        <w:jc w:val="both"/>
        <w:rPr>
          <w:rFonts w:ascii="Arial" w:hAnsi="Arial" w:cs="Arial"/>
        </w:rPr>
      </w:pPr>
      <w:r w:rsidRPr="007C18B5">
        <w:rPr>
          <w:rFonts w:ascii="Arial" w:hAnsi="Arial" w:cs="Arial"/>
        </w:rPr>
        <w:t>El 24/01/2019 asistimos al taller</w:t>
      </w:r>
      <w:r w:rsidR="001A3267" w:rsidRPr="007C18B5">
        <w:rPr>
          <w:rFonts w:ascii="Arial" w:hAnsi="Arial" w:cs="Arial"/>
        </w:rPr>
        <w:t xml:space="preserve"> Desarrollando Ciudades Sostenibles y Resilientes – Implementando el Marco de Sendai para la Reducción del riesgo de desastres 2015 – 2030” a nivel local, organizado por la Dirección de Gestión de Riesgos y Cooperación de la M. I. Municipalidad de Guayaquil</w:t>
      </w:r>
      <w:r w:rsidR="00D25AB7" w:rsidRPr="007C18B5">
        <w:rPr>
          <w:rFonts w:ascii="Arial" w:hAnsi="Arial" w:cs="Arial"/>
        </w:rPr>
        <w:t>.</w:t>
      </w:r>
    </w:p>
    <w:p w14:paraId="163A067B" w14:textId="77777777" w:rsidR="006213D5" w:rsidRPr="0045059A" w:rsidRDefault="006213D5" w:rsidP="006213D5">
      <w:pPr>
        <w:pStyle w:val="Prrafodelista"/>
        <w:numPr>
          <w:ilvl w:val="0"/>
          <w:numId w:val="7"/>
        </w:numPr>
        <w:spacing w:after="0"/>
        <w:jc w:val="both"/>
        <w:rPr>
          <w:rFonts w:ascii="Arial" w:hAnsi="Arial" w:cs="Arial"/>
        </w:rPr>
      </w:pPr>
      <w:r w:rsidRPr="0045059A">
        <w:rPr>
          <w:rFonts w:ascii="Arial" w:hAnsi="Arial" w:cs="Arial"/>
        </w:rPr>
        <w:t>El 2</w:t>
      </w:r>
      <w:r>
        <w:rPr>
          <w:rFonts w:ascii="Arial" w:hAnsi="Arial" w:cs="Arial"/>
        </w:rPr>
        <w:t>6</w:t>
      </w:r>
      <w:r w:rsidRPr="0045059A">
        <w:rPr>
          <w:rFonts w:ascii="Arial" w:hAnsi="Arial" w:cs="Arial"/>
        </w:rPr>
        <w:t>/0</w:t>
      </w:r>
      <w:r>
        <w:rPr>
          <w:rFonts w:ascii="Arial" w:hAnsi="Arial" w:cs="Arial"/>
        </w:rPr>
        <w:t>1</w:t>
      </w:r>
      <w:r w:rsidRPr="0045059A">
        <w:rPr>
          <w:rFonts w:ascii="Arial" w:hAnsi="Arial" w:cs="Arial"/>
        </w:rPr>
        <w:t>/201</w:t>
      </w:r>
      <w:r>
        <w:rPr>
          <w:rFonts w:ascii="Arial" w:hAnsi="Arial" w:cs="Arial"/>
        </w:rPr>
        <w:t xml:space="preserve">9 </w:t>
      </w:r>
      <w:r w:rsidRPr="0045059A">
        <w:rPr>
          <w:rFonts w:ascii="Arial" w:hAnsi="Arial" w:cs="Arial"/>
        </w:rPr>
        <w:t>se termina el proceso de inventario anual de implementos de seguridad y mochilas EDAN y se otorga al Departamento de Control de Bienes el listado del personal operativo con haberes mediante oficio</w:t>
      </w:r>
      <w:r>
        <w:rPr>
          <w:rFonts w:ascii="Arial" w:hAnsi="Arial" w:cs="Arial"/>
        </w:rPr>
        <w:t xml:space="preserve"> </w:t>
      </w:r>
      <w:r w:rsidRPr="00D01DE8">
        <w:rPr>
          <w:rFonts w:ascii="Arial" w:hAnsi="Arial" w:cs="Arial"/>
        </w:rPr>
        <w:t>SS-CSCG-2019-1644</w:t>
      </w:r>
    </w:p>
    <w:p w14:paraId="4B174E96" w14:textId="77777777" w:rsidR="00D37BFB" w:rsidRDefault="00D37BFB" w:rsidP="00D37BFB">
      <w:pPr>
        <w:pStyle w:val="Prrafodelista"/>
        <w:numPr>
          <w:ilvl w:val="0"/>
          <w:numId w:val="7"/>
        </w:numPr>
        <w:jc w:val="both"/>
        <w:rPr>
          <w:rFonts w:ascii="Arial" w:hAnsi="Arial" w:cs="Arial"/>
        </w:rPr>
      </w:pPr>
      <w:r w:rsidRPr="007F7B8A">
        <w:rPr>
          <w:rFonts w:ascii="Arial" w:hAnsi="Arial" w:cs="Arial"/>
        </w:rPr>
        <w:t xml:space="preserve">El </w:t>
      </w:r>
      <w:r w:rsidR="00D34382">
        <w:rPr>
          <w:rFonts w:ascii="Arial" w:hAnsi="Arial" w:cs="Arial"/>
        </w:rPr>
        <w:t>29</w:t>
      </w:r>
      <w:r w:rsidRPr="007F7B8A">
        <w:rPr>
          <w:rFonts w:ascii="Arial" w:hAnsi="Arial" w:cs="Arial"/>
        </w:rPr>
        <w:t>/</w:t>
      </w:r>
      <w:r w:rsidR="008B5B83">
        <w:rPr>
          <w:rFonts w:ascii="Arial" w:hAnsi="Arial" w:cs="Arial"/>
        </w:rPr>
        <w:t>01</w:t>
      </w:r>
      <w:r w:rsidRPr="007F7B8A">
        <w:rPr>
          <w:rFonts w:ascii="Arial" w:hAnsi="Arial" w:cs="Arial"/>
        </w:rPr>
        <w:t>/201</w:t>
      </w:r>
      <w:r w:rsidR="00AB38ED">
        <w:rPr>
          <w:rFonts w:ascii="Arial" w:hAnsi="Arial" w:cs="Arial"/>
        </w:rPr>
        <w:t>9</w:t>
      </w:r>
      <w:r w:rsidRPr="007F7B8A">
        <w:rPr>
          <w:rFonts w:ascii="Arial" w:hAnsi="Arial" w:cs="Arial"/>
        </w:rPr>
        <w:t xml:space="preserve"> realizamos la entrega en formato digital a la Dirección de Gestión de Riesgos y Cooperación de la M. I. Municipalidad de Guayaquil la documentación del descargo de los kits de ayuda humanitaria recibidos en custodia el </w:t>
      </w:r>
      <w:r w:rsidR="00D34382">
        <w:rPr>
          <w:rFonts w:ascii="Arial" w:hAnsi="Arial" w:cs="Arial"/>
        </w:rPr>
        <w:t>12</w:t>
      </w:r>
      <w:r w:rsidRPr="007F7B8A">
        <w:rPr>
          <w:rFonts w:ascii="Arial" w:hAnsi="Arial" w:cs="Arial"/>
        </w:rPr>
        <w:t xml:space="preserve"> de </w:t>
      </w:r>
      <w:r w:rsidR="00D34382">
        <w:rPr>
          <w:rFonts w:ascii="Arial" w:hAnsi="Arial" w:cs="Arial"/>
        </w:rPr>
        <w:t>septiembre</w:t>
      </w:r>
      <w:r w:rsidRPr="007F7B8A">
        <w:rPr>
          <w:rFonts w:ascii="Arial" w:hAnsi="Arial" w:cs="Arial"/>
        </w:rPr>
        <w:t xml:space="preserve"> de 201</w:t>
      </w:r>
      <w:r>
        <w:rPr>
          <w:rFonts w:ascii="Arial" w:hAnsi="Arial" w:cs="Arial"/>
        </w:rPr>
        <w:t>8</w:t>
      </w:r>
      <w:r w:rsidRPr="007F7B8A">
        <w:rPr>
          <w:rFonts w:ascii="Arial" w:hAnsi="Arial" w:cs="Arial"/>
        </w:rPr>
        <w:t xml:space="preserve"> (40 </w:t>
      </w:r>
      <w:r>
        <w:rPr>
          <w:rFonts w:ascii="Arial" w:hAnsi="Arial" w:cs="Arial"/>
        </w:rPr>
        <w:t xml:space="preserve">kits de </w:t>
      </w:r>
      <w:r w:rsidR="00D34382">
        <w:rPr>
          <w:rFonts w:ascii="Arial" w:hAnsi="Arial" w:cs="Arial"/>
        </w:rPr>
        <w:t>alimentos</w:t>
      </w:r>
      <w:r w:rsidRPr="007F7B8A">
        <w:rPr>
          <w:rFonts w:ascii="Arial" w:hAnsi="Arial" w:cs="Arial"/>
        </w:rPr>
        <w:t>). La documentación detalla las recolecciones familiares, las actas de entrega recepción por cada entrega, los informes de situación y las fotos correspondientes</w:t>
      </w:r>
      <w:r w:rsidR="00585BF9">
        <w:rPr>
          <w:rFonts w:ascii="Arial" w:hAnsi="Arial" w:cs="Arial"/>
        </w:rPr>
        <w:t>.</w:t>
      </w:r>
    </w:p>
    <w:p w14:paraId="582EA948" w14:textId="77777777" w:rsidR="00D7333F" w:rsidRDefault="00724403" w:rsidP="00724403">
      <w:pPr>
        <w:pStyle w:val="Prrafodelista"/>
        <w:numPr>
          <w:ilvl w:val="0"/>
          <w:numId w:val="7"/>
        </w:numPr>
        <w:jc w:val="both"/>
        <w:rPr>
          <w:rFonts w:ascii="Arial" w:hAnsi="Arial" w:cs="Arial"/>
        </w:rPr>
      </w:pPr>
      <w:r>
        <w:rPr>
          <w:rFonts w:ascii="Arial" w:hAnsi="Arial" w:cs="Arial"/>
        </w:rPr>
        <w:t>El 1</w:t>
      </w:r>
      <w:r w:rsidR="00D7333F">
        <w:rPr>
          <w:rFonts w:ascii="Arial" w:hAnsi="Arial" w:cs="Arial"/>
        </w:rPr>
        <w:t>1</w:t>
      </w:r>
      <w:r>
        <w:rPr>
          <w:rFonts w:ascii="Arial" w:hAnsi="Arial" w:cs="Arial"/>
        </w:rPr>
        <w:t>/0</w:t>
      </w:r>
      <w:r w:rsidR="00D7333F">
        <w:rPr>
          <w:rFonts w:ascii="Arial" w:hAnsi="Arial" w:cs="Arial"/>
        </w:rPr>
        <w:t>1</w:t>
      </w:r>
      <w:r>
        <w:rPr>
          <w:rFonts w:ascii="Arial" w:hAnsi="Arial" w:cs="Arial"/>
        </w:rPr>
        <w:t>/201</w:t>
      </w:r>
      <w:r w:rsidR="00D7333F">
        <w:rPr>
          <w:rFonts w:ascii="Arial" w:hAnsi="Arial" w:cs="Arial"/>
        </w:rPr>
        <w:t>9</w:t>
      </w:r>
      <w:r>
        <w:rPr>
          <w:rFonts w:ascii="Arial" w:hAnsi="Arial" w:cs="Arial"/>
        </w:rPr>
        <w:t xml:space="preserve"> se suscitó un incendio estructural en</w:t>
      </w:r>
      <w:r w:rsidR="00D7333F">
        <w:rPr>
          <w:rFonts w:ascii="Arial" w:hAnsi="Arial" w:cs="Arial"/>
        </w:rPr>
        <w:t xml:space="preserve"> una vivienda de construcción de cemento de dos pisos ubicada en la calle I entre las calles 25 y 26 donde funcionaba un centro de rehabilitación, producto del fuego fallecieron 17 personas y 12 resultaron heridas.</w:t>
      </w:r>
    </w:p>
    <w:p w14:paraId="1121125D" w14:textId="77777777" w:rsidR="00724403" w:rsidRDefault="008B5B83" w:rsidP="00724403">
      <w:pPr>
        <w:pStyle w:val="Prrafodelista"/>
        <w:numPr>
          <w:ilvl w:val="0"/>
          <w:numId w:val="7"/>
        </w:numPr>
        <w:jc w:val="both"/>
        <w:rPr>
          <w:rFonts w:ascii="Arial" w:hAnsi="Arial" w:cs="Arial"/>
        </w:rPr>
      </w:pPr>
      <w:r>
        <w:rPr>
          <w:rFonts w:ascii="Arial" w:hAnsi="Arial" w:cs="Arial"/>
        </w:rPr>
        <w:t>El 30/01/2019</w:t>
      </w:r>
      <w:r w:rsidRPr="008B5B83">
        <w:rPr>
          <w:rFonts w:ascii="Arial" w:hAnsi="Arial" w:cs="Arial"/>
        </w:rPr>
        <w:t xml:space="preserve"> </w:t>
      </w:r>
      <w:r w:rsidRPr="00363156">
        <w:rPr>
          <w:rFonts w:ascii="Arial" w:hAnsi="Arial" w:cs="Arial"/>
        </w:rPr>
        <w:t xml:space="preserve">asistimos a la </w:t>
      </w:r>
      <w:r>
        <w:rPr>
          <w:rFonts w:ascii="Arial" w:hAnsi="Arial" w:cs="Arial"/>
        </w:rPr>
        <w:t>segunda</w:t>
      </w:r>
      <w:r w:rsidRPr="00363156">
        <w:rPr>
          <w:rFonts w:ascii="Arial" w:hAnsi="Arial" w:cs="Arial"/>
        </w:rPr>
        <w:t xml:space="preserve"> reunión de elaboración del Plan de contingencia para el Desfile Náutico denominado “</w:t>
      </w:r>
      <w:r>
        <w:rPr>
          <w:rFonts w:ascii="Arial" w:hAnsi="Arial" w:cs="Arial"/>
        </w:rPr>
        <w:t xml:space="preserve">Guayaquil </w:t>
      </w:r>
      <w:r w:rsidRPr="00363156">
        <w:rPr>
          <w:rFonts w:ascii="Arial" w:hAnsi="Arial" w:cs="Arial"/>
        </w:rPr>
        <w:t>es m</w:t>
      </w:r>
      <w:r>
        <w:rPr>
          <w:rFonts w:ascii="Arial" w:hAnsi="Arial" w:cs="Arial"/>
        </w:rPr>
        <w:t>i</w:t>
      </w:r>
      <w:r w:rsidRPr="00363156">
        <w:rPr>
          <w:rFonts w:ascii="Arial" w:hAnsi="Arial" w:cs="Arial"/>
        </w:rPr>
        <w:t xml:space="preserve"> destino en Carnaval” realizada en las instalaciones de la Dirección Nacional de Espacios Acuáticos (DIRNEA).</w:t>
      </w:r>
      <w:r>
        <w:rPr>
          <w:rFonts w:ascii="Arial" w:hAnsi="Arial" w:cs="Arial"/>
        </w:rPr>
        <w:t xml:space="preserve">  </w:t>
      </w:r>
    </w:p>
    <w:p w14:paraId="3CCA4025" w14:textId="77777777" w:rsidR="0079556F" w:rsidRPr="00CD71A7" w:rsidRDefault="0079556F" w:rsidP="00CD71A7">
      <w:pPr>
        <w:pStyle w:val="Prrafodelista"/>
        <w:numPr>
          <w:ilvl w:val="0"/>
          <w:numId w:val="7"/>
        </w:numPr>
        <w:jc w:val="both"/>
        <w:rPr>
          <w:rFonts w:ascii="Arial" w:hAnsi="Arial" w:cs="Arial"/>
        </w:rPr>
      </w:pPr>
      <w:r>
        <w:rPr>
          <w:rFonts w:ascii="Arial" w:hAnsi="Arial" w:cs="Arial"/>
          <w:color w:val="000000" w:themeColor="text1"/>
        </w:rPr>
        <w:t xml:space="preserve">En </w:t>
      </w:r>
      <w:r w:rsidR="005847B5">
        <w:rPr>
          <w:rFonts w:ascii="Arial" w:hAnsi="Arial" w:cs="Arial"/>
          <w:color w:val="000000" w:themeColor="text1"/>
        </w:rPr>
        <w:t>e</w:t>
      </w:r>
      <w:r>
        <w:rPr>
          <w:rFonts w:ascii="Arial" w:hAnsi="Arial" w:cs="Arial"/>
          <w:color w:val="000000" w:themeColor="text1"/>
        </w:rPr>
        <w:t>nero 201</w:t>
      </w:r>
      <w:r w:rsidR="006B0559">
        <w:rPr>
          <w:rFonts w:ascii="Arial" w:hAnsi="Arial" w:cs="Arial"/>
          <w:color w:val="000000" w:themeColor="text1"/>
        </w:rPr>
        <w:t>9</w:t>
      </w:r>
      <w:r w:rsidRPr="008B4F54">
        <w:rPr>
          <w:rFonts w:ascii="Arial" w:hAnsi="Arial" w:cs="Arial"/>
          <w:color w:val="000000" w:themeColor="text1"/>
        </w:rPr>
        <w:t xml:space="preserve"> </w:t>
      </w:r>
      <w:r>
        <w:rPr>
          <w:rFonts w:ascii="Arial" w:hAnsi="Arial" w:cs="Arial"/>
          <w:color w:val="000000" w:themeColor="text1"/>
        </w:rPr>
        <w:t xml:space="preserve">la cantidad de precipitación </w:t>
      </w:r>
      <w:r w:rsidR="00D01EFC">
        <w:rPr>
          <w:rFonts w:ascii="Arial" w:hAnsi="Arial" w:cs="Arial"/>
          <w:color w:val="000000" w:themeColor="text1"/>
        </w:rPr>
        <w:t xml:space="preserve">fue </w:t>
      </w:r>
      <w:r>
        <w:rPr>
          <w:rFonts w:ascii="Arial" w:hAnsi="Arial" w:cs="Arial"/>
          <w:color w:val="000000" w:themeColor="text1"/>
        </w:rPr>
        <w:t xml:space="preserve">de </w:t>
      </w:r>
      <w:r w:rsidR="006B0559">
        <w:rPr>
          <w:rFonts w:ascii="Arial" w:hAnsi="Arial" w:cs="Arial"/>
          <w:color w:val="000000" w:themeColor="text1"/>
        </w:rPr>
        <w:t>95</w:t>
      </w:r>
      <w:r>
        <w:rPr>
          <w:rFonts w:ascii="Arial" w:hAnsi="Arial" w:cs="Arial"/>
          <w:color w:val="000000" w:themeColor="text1"/>
        </w:rPr>
        <w:t>.</w:t>
      </w:r>
      <w:r w:rsidR="006B0559">
        <w:rPr>
          <w:rFonts w:ascii="Arial" w:hAnsi="Arial" w:cs="Arial"/>
          <w:color w:val="000000" w:themeColor="text1"/>
        </w:rPr>
        <w:t>20</w:t>
      </w:r>
      <w:r>
        <w:rPr>
          <w:rFonts w:ascii="Arial" w:hAnsi="Arial" w:cs="Arial"/>
          <w:color w:val="000000" w:themeColor="text1"/>
        </w:rPr>
        <w:t>mm acumulada a diferencia de enero 201</w:t>
      </w:r>
      <w:r w:rsidR="006B0559">
        <w:rPr>
          <w:rFonts w:ascii="Arial" w:hAnsi="Arial" w:cs="Arial"/>
          <w:color w:val="000000" w:themeColor="text1"/>
        </w:rPr>
        <w:t>8</w:t>
      </w:r>
      <w:r>
        <w:rPr>
          <w:rFonts w:ascii="Arial" w:hAnsi="Arial" w:cs="Arial"/>
          <w:color w:val="000000" w:themeColor="text1"/>
        </w:rPr>
        <w:t xml:space="preserve"> con </w:t>
      </w:r>
      <w:r w:rsidR="00311E4D">
        <w:rPr>
          <w:rFonts w:ascii="Arial" w:hAnsi="Arial" w:cs="Arial"/>
          <w:color w:val="000000" w:themeColor="text1"/>
        </w:rPr>
        <w:t>1</w:t>
      </w:r>
      <w:r w:rsidR="00857DD8">
        <w:rPr>
          <w:rFonts w:ascii="Arial" w:hAnsi="Arial" w:cs="Arial"/>
          <w:color w:val="000000" w:themeColor="text1"/>
        </w:rPr>
        <w:t>73</w:t>
      </w:r>
      <w:r>
        <w:rPr>
          <w:rFonts w:ascii="Arial" w:hAnsi="Arial" w:cs="Arial"/>
          <w:color w:val="000000" w:themeColor="text1"/>
        </w:rPr>
        <w:t>.</w:t>
      </w:r>
      <w:r w:rsidR="00857DD8">
        <w:rPr>
          <w:rFonts w:ascii="Arial" w:hAnsi="Arial" w:cs="Arial"/>
          <w:color w:val="000000" w:themeColor="text1"/>
        </w:rPr>
        <w:t>4</w:t>
      </w:r>
      <w:r>
        <w:rPr>
          <w:rFonts w:ascii="Arial" w:hAnsi="Arial" w:cs="Arial"/>
          <w:color w:val="000000" w:themeColor="text1"/>
        </w:rPr>
        <w:t xml:space="preserve">mm. </w:t>
      </w:r>
    </w:p>
    <w:p w14:paraId="360B946C" w14:textId="77777777" w:rsidR="00D27F9F" w:rsidRDefault="00D27F9F" w:rsidP="00D27F9F">
      <w:pPr>
        <w:pStyle w:val="Prrafodelista"/>
        <w:numPr>
          <w:ilvl w:val="0"/>
          <w:numId w:val="7"/>
        </w:numPr>
        <w:jc w:val="both"/>
        <w:rPr>
          <w:rFonts w:ascii="Arial" w:hAnsi="Arial" w:cs="Arial"/>
          <w:color w:val="000000" w:themeColor="text1"/>
        </w:rPr>
      </w:pPr>
      <w:r w:rsidRPr="008B4F54">
        <w:rPr>
          <w:rFonts w:ascii="Arial" w:hAnsi="Arial" w:cs="Arial"/>
          <w:color w:val="000000" w:themeColor="text1"/>
        </w:rPr>
        <w:t xml:space="preserve">En </w:t>
      </w:r>
      <w:r w:rsidR="00930D6E" w:rsidRPr="008B4F54">
        <w:rPr>
          <w:rFonts w:ascii="Arial" w:hAnsi="Arial" w:cs="Arial"/>
          <w:color w:val="000000" w:themeColor="text1"/>
        </w:rPr>
        <w:t>enero</w:t>
      </w:r>
      <w:r w:rsidRPr="008B4F54">
        <w:rPr>
          <w:rFonts w:ascii="Arial" w:hAnsi="Arial" w:cs="Arial"/>
          <w:color w:val="000000" w:themeColor="text1"/>
        </w:rPr>
        <w:t xml:space="preserve"> 201</w:t>
      </w:r>
      <w:r w:rsidR="00B87D0D">
        <w:rPr>
          <w:rFonts w:ascii="Arial" w:hAnsi="Arial" w:cs="Arial"/>
          <w:color w:val="000000" w:themeColor="text1"/>
        </w:rPr>
        <w:t>9</w:t>
      </w:r>
      <w:r w:rsidRPr="008B4F54">
        <w:rPr>
          <w:rFonts w:ascii="Arial" w:hAnsi="Arial" w:cs="Arial"/>
          <w:color w:val="000000" w:themeColor="text1"/>
        </w:rPr>
        <w:t xml:space="preserve"> en cumplimiento de las disposiciones de Ley, las Ordenanzas y Reglamentos Municipales vigentes atendimos </w:t>
      </w:r>
      <w:r w:rsidR="00EF0BC2">
        <w:rPr>
          <w:rFonts w:ascii="Arial" w:hAnsi="Arial" w:cs="Arial"/>
          <w:color w:val="000000" w:themeColor="text1"/>
        </w:rPr>
        <w:t>1</w:t>
      </w:r>
      <w:r w:rsidR="00314761">
        <w:rPr>
          <w:rFonts w:ascii="Arial" w:hAnsi="Arial" w:cs="Arial"/>
          <w:color w:val="000000" w:themeColor="text1"/>
        </w:rPr>
        <w:t>4</w:t>
      </w:r>
      <w:r w:rsidRPr="008B4F54">
        <w:rPr>
          <w:rFonts w:ascii="Arial" w:hAnsi="Arial" w:cs="Arial"/>
          <w:color w:val="000000" w:themeColor="text1"/>
        </w:rPr>
        <w:t xml:space="preserve"> familias damnificadas, </w:t>
      </w:r>
      <w:r w:rsidR="00EF0BC2">
        <w:rPr>
          <w:rFonts w:ascii="Arial" w:hAnsi="Arial" w:cs="Arial"/>
          <w:color w:val="000000" w:themeColor="text1"/>
        </w:rPr>
        <w:t>2</w:t>
      </w:r>
      <w:r w:rsidR="00314761">
        <w:rPr>
          <w:rFonts w:ascii="Arial" w:hAnsi="Arial" w:cs="Arial"/>
          <w:color w:val="000000" w:themeColor="text1"/>
        </w:rPr>
        <w:t>0</w:t>
      </w:r>
      <w:r w:rsidRPr="008B4F54">
        <w:rPr>
          <w:rFonts w:ascii="Arial" w:hAnsi="Arial" w:cs="Arial"/>
          <w:color w:val="000000" w:themeColor="text1"/>
        </w:rPr>
        <w:t xml:space="preserve"> familias afectadas y </w:t>
      </w:r>
      <w:r w:rsidR="00EF0BC2">
        <w:rPr>
          <w:rFonts w:ascii="Arial" w:hAnsi="Arial" w:cs="Arial"/>
          <w:color w:val="000000" w:themeColor="text1"/>
        </w:rPr>
        <w:t>12</w:t>
      </w:r>
      <w:r w:rsidRPr="008B4F54">
        <w:rPr>
          <w:rFonts w:ascii="Arial" w:hAnsi="Arial" w:cs="Arial"/>
          <w:color w:val="000000" w:themeColor="text1"/>
        </w:rPr>
        <w:t xml:space="preserve"> familias acogientes con la entrega de</w:t>
      </w:r>
      <w:r w:rsidRPr="008B4F54">
        <w:rPr>
          <w:rFonts w:ascii="Arial" w:hAnsi="Arial" w:cs="Arial"/>
        </w:rPr>
        <w:t xml:space="preserve"> </w:t>
      </w:r>
      <w:r w:rsidR="00314761">
        <w:rPr>
          <w:rFonts w:ascii="Arial" w:hAnsi="Arial" w:cs="Arial"/>
        </w:rPr>
        <w:t xml:space="preserve">33 kits de alimentos, </w:t>
      </w:r>
      <w:r w:rsidR="00AA20A7">
        <w:rPr>
          <w:rFonts w:ascii="Arial" w:hAnsi="Arial" w:cs="Arial"/>
        </w:rPr>
        <w:t>23</w:t>
      </w:r>
      <w:r w:rsidRPr="008B4F54">
        <w:rPr>
          <w:rFonts w:ascii="Arial" w:hAnsi="Arial" w:cs="Arial"/>
        </w:rPr>
        <w:t xml:space="preserve"> </w:t>
      </w:r>
      <w:r w:rsidRPr="008B4F54">
        <w:rPr>
          <w:rFonts w:ascii="Arial" w:hAnsi="Arial" w:cs="Arial"/>
          <w:color w:val="000000" w:themeColor="text1"/>
        </w:rPr>
        <w:t>kits de higiene</w:t>
      </w:r>
      <w:r w:rsidR="00314761">
        <w:rPr>
          <w:rFonts w:ascii="Arial" w:hAnsi="Arial" w:cs="Arial"/>
          <w:color w:val="000000" w:themeColor="text1"/>
        </w:rPr>
        <w:t>,</w:t>
      </w:r>
      <w:r w:rsidRPr="008B4F54">
        <w:rPr>
          <w:rFonts w:ascii="Arial" w:hAnsi="Arial" w:cs="Arial"/>
          <w:color w:val="000000" w:themeColor="text1"/>
        </w:rPr>
        <w:t xml:space="preserve"> </w:t>
      </w:r>
      <w:r w:rsidR="00AA20A7">
        <w:rPr>
          <w:rFonts w:ascii="Arial" w:hAnsi="Arial" w:cs="Arial"/>
          <w:color w:val="000000" w:themeColor="text1"/>
        </w:rPr>
        <w:t>31</w:t>
      </w:r>
      <w:r w:rsidRPr="008B4F54">
        <w:rPr>
          <w:rFonts w:ascii="Arial" w:hAnsi="Arial" w:cs="Arial"/>
          <w:color w:val="000000" w:themeColor="text1"/>
        </w:rPr>
        <w:t xml:space="preserve"> kits de limpieza familiar</w:t>
      </w:r>
      <w:r w:rsidR="00314761">
        <w:rPr>
          <w:rFonts w:ascii="Arial" w:hAnsi="Arial" w:cs="Arial"/>
          <w:color w:val="000000" w:themeColor="text1"/>
        </w:rPr>
        <w:t xml:space="preserve"> y 07 kits de menaje de cocina</w:t>
      </w:r>
      <w:r w:rsidRPr="008B4F54">
        <w:rPr>
          <w:rFonts w:ascii="Arial" w:hAnsi="Arial" w:cs="Arial"/>
          <w:color w:val="000000" w:themeColor="text1"/>
        </w:rPr>
        <w:t xml:space="preserve"> para garantizar el cumplimiento de sus derechos básicos luego del impacto de un evento adverso.</w:t>
      </w:r>
    </w:p>
    <w:p w14:paraId="7549C9EC" w14:textId="77777777" w:rsidR="002F30EF" w:rsidRPr="002F30EF" w:rsidRDefault="002F30EF" w:rsidP="002F30EF">
      <w:pPr>
        <w:jc w:val="both"/>
        <w:rPr>
          <w:rFonts w:ascii="Arial" w:hAnsi="Arial" w:cs="Arial"/>
          <w:color w:val="000000" w:themeColor="text1"/>
        </w:rPr>
      </w:pPr>
    </w:p>
    <w:p w14:paraId="2AD46902" w14:textId="77777777" w:rsidR="0026160A" w:rsidRPr="0045059A" w:rsidRDefault="0026160A" w:rsidP="00835864">
      <w:pPr>
        <w:pStyle w:val="Sinespaciado"/>
        <w:ind w:firstLine="708"/>
        <w:rPr>
          <w:rFonts w:ascii="Arial" w:hAnsi="Arial" w:cs="Arial"/>
          <w:b/>
        </w:rPr>
      </w:pPr>
      <w:r w:rsidRPr="008B4F54">
        <w:rPr>
          <w:rFonts w:ascii="Arial" w:hAnsi="Arial" w:cs="Arial"/>
          <w:b/>
          <w:noProof/>
          <w:lang w:eastAsia="es-EC"/>
        </w:rPr>
        <w:lastRenderedPageBreak/>
        <w:drawing>
          <wp:anchor distT="0" distB="0" distL="114300" distR="114300" simplePos="0" relativeHeight="251643392" behindDoc="0" locked="0" layoutInCell="1" allowOverlap="1" wp14:anchorId="602D4A5C" wp14:editId="448A9140">
            <wp:simplePos x="0" y="0"/>
            <wp:positionH relativeFrom="column">
              <wp:posOffset>137795</wp:posOffset>
            </wp:positionH>
            <wp:positionV relativeFrom="paragraph">
              <wp:posOffset>43180</wp:posOffset>
            </wp:positionV>
            <wp:extent cx="642620" cy="642620"/>
            <wp:effectExtent l="0" t="0" r="5080" b="5080"/>
            <wp:wrapNone/>
            <wp:docPr id="5" name="Imagen 5" descr="calend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ico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2620" cy="64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1C69C0" w:rsidRPr="0045059A">
        <w:rPr>
          <w:rFonts w:ascii="Arial" w:hAnsi="Arial" w:cs="Arial"/>
          <w:b/>
        </w:rPr>
        <w:t xml:space="preserve">          </w:t>
      </w:r>
    </w:p>
    <w:p w14:paraId="31CD3863" w14:textId="77777777" w:rsidR="0026160A" w:rsidRPr="0045059A" w:rsidRDefault="0026160A" w:rsidP="00835864">
      <w:pPr>
        <w:pStyle w:val="Sinespaciado"/>
        <w:ind w:firstLine="708"/>
        <w:rPr>
          <w:rFonts w:ascii="Arial" w:hAnsi="Arial" w:cs="Arial"/>
          <w:b/>
        </w:rPr>
      </w:pPr>
    </w:p>
    <w:p w14:paraId="28F8EC75" w14:textId="77777777" w:rsidR="001C69C0" w:rsidRPr="0045059A" w:rsidRDefault="00F45DF0" w:rsidP="0026160A">
      <w:pPr>
        <w:pStyle w:val="Sinespaciado"/>
        <w:ind w:left="708" w:firstLine="708"/>
        <w:rPr>
          <w:rFonts w:ascii="Arial" w:hAnsi="Arial" w:cs="Arial"/>
          <w:b/>
          <w:color w:val="31849B"/>
          <w:sz w:val="48"/>
          <w:szCs w:val="48"/>
        </w:rPr>
      </w:pPr>
      <w:r w:rsidRPr="0045059A">
        <w:rPr>
          <w:rFonts w:ascii="Arial" w:hAnsi="Arial" w:cs="Arial"/>
          <w:sz w:val="44"/>
        </w:rPr>
        <w:t>Feb</w:t>
      </w:r>
      <w:r w:rsidR="00A50DEF">
        <w:rPr>
          <w:rFonts w:ascii="Arial" w:hAnsi="Arial" w:cs="Arial"/>
          <w:b/>
          <w:color w:val="31849B"/>
          <w:sz w:val="48"/>
          <w:szCs w:val="48"/>
        </w:rPr>
        <w:t>201</w:t>
      </w:r>
      <w:r w:rsidR="00A30EA5">
        <w:rPr>
          <w:rFonts w:ascii="Arial" w:hAnsi="Arial" w:cs="Arial"/>
          <w:b/>
          <w:color w:val="31849B"/>
          <w:sz w:val="48"/>
          <w:szCs w:val="48"/>
        </w:rPr>
        <w:t>9</w:t>
      </w:r>
    </w:p>
    <w:p w14:paraId="70940AB6" w14:textId="77777777" w:rsidR="00817CCA" w:rsidRPr="0045059A" w:rsidRDefault="00817CCA" w:rsidP="00817CCA">
      <w:pPr>
        <w:pStyle w:val="Sinespaciado"/>
        <w:rPr>
          <w:rFonts w:ascii="Arial" w:hAnsi="Arial" w:cs="Arial"/>
          <w:sz w:val="16"/>
        </w:rPr>
      </w:pPr>
    </w:p>
    <w:p w14:paraId="7A6BC985" w14:textId="77777777" w:rsidR="00CD2A62" w:rsidRPr="008B4F54" w:rsidRDefault="003A268D" w:rsidP="009D5223">
      <w:pPr>
        <w:pStyle w:val="Sinespaciado"/>
        <w:numPr>
          <w:ilvl w:val="0"/>
          <w:numId w:val="7"/>
        </w:numPr>
        <w:jc w:val="both"/>
        <w:rPr>
          <w:rFonts w:ascii="Arial" w:hAnsi="Arial" w:cs="Arial"/>
        </w:rPr>
      </w:pPr>
      <w:r>
        <w:rPr>
          <w:rFonts w:ascii="Arial" w:hAnsi="Arial" w:cs="Arial"/>
        </w:rPr>
        <w:t>Continuamos</w:t>
      </w:r>
      <w:r w:rsidRPr="003A268D">
        <w:rPr>
          <w:rFonts w:ascii="Arial" w:hAnsi="Arial" w:cs="Arial"/>
        </w:rPr>
        <w:t xml:space="preserve"> </w:t>
      </w:r>
      <w:r w:rsidR="00FD3311">
        <w:rPr>
          <w:rFonts w:ascii="Arial" w:hAnsi="Arial" w:cs="Arial"/>
        </w:rPr>
        <w:t xml:space="preserve">con </w:t>
      </w:r>
      <w:r w:rsidRPr="003A268D">
        <w:rPr>
          <w:rFonts w:ascii="Arial" w:hAnsi="Arial" w:cs="Arial"/>
        </w:rPr>
        <w:t>el monitoreo, vigilancia y evaluación de posibles amenazas, vulnerabilidades y estados de alerta para el cantón Guayaquil (urbano y rural) con organismos técnicos-científicos nacionales, regionales y mundiales estableciendo flujo de información con la Unidad de Monitoreo y Eventos Adversos de la Coordinación Zonal 5-8 del Servicio Nacional de Gestión de Riesgos y Emergencias</w:t>
      </w:r>
      <w:r w:rsidR="00CD2A62" w:rsidRPr="008B4F54">
        <w:rPr>
          <w:rFonts w:ascii="Arial" w:hAnsi="Arial" w:cs="Arial"/>
        </w:rPr>
        <w:t xml:space="preserve"> en coordinación con el Comité de Gestión de Riegos Cantonal </w:t>
      </w:r>
      <w:r w:rsidR="00100D37" w:rsidRPr="008B4F54">
        <w:rPr>
          <w:rFonts w:ascii="Arial" w:hAnsi="Arial" w:cs="Arial"/>
        </w:rPr>
        <w:t xml:space="preserve">y </w:t>
      </w:r>
      <w:r w:rsidR="00100D37" w:rsidRPr="006616D2">
        <w:rPr>
          <w:rFonts w:ascii="Arial" w:hAnsi="Arial" w:cs="Arial"/>
        </w:rPr>
        <w:t>conforme al Plan de acción por época lluviosa</w:t>
      </w:r>
      <w:r w:rsidR="00100D37" w:rsidRPr="008B4F54">
        <w:rPr>
          <w:rFonts w:ascii="Arial" w:hAnsi="Arial" w:cs="Arial"/>
          <w:i/>
        </w:rPr>
        <w:t xml:space="preserve"> </w:t>
      </w:r>
      <w:r w:rsidR="00100D37" w:rsidRPr="006616D2">
        <w:rPr>
          <w:rFonts w:ascii="Arial" w:hAnsi="Arial" w:cs="Arial"/>
        </w:rPr>
        <w:t>20</w:t>
      </w:r>
      <w:r w:rsidR="00003841">
        <w:rPr>
          <w:rFonts w:ascii="Arial" w:hAnsi="Arial" w:cs="Arial"/>
        </w:rPr>
        <w:t>19</w:t>
      </w:r>
      <w:r w:rsidR="00100D37" w:rsidRPr="006616D2">
        <w:rPr>
          <w:rFonts w:ascii="Arial" w:hAnsi="Arial" w:cs="Arial"/>
        </w:rPr>
        <w:t xml:space="preserve"> </w:t>
      </w:r>
      <w:r w:rsidR="00CD2A62" w:rsidRPr="008B4F54">
        <w:rPr>
          <w:rFonts w:ascii="Arial" w:hAnsi="Arial" w:cs="Arial"/>
        </w:rPr>
        <w:t>para la implementación de acciones e intervenciones institucionales o interinstitucionales que brinden una respuesta planificada,  coordinada y oportuna  que incluya, de ser necesario,  la entrega de ayuda humanitaria, implementación de albergues y las obras de infraestructura para la rehabilitación de las condiciones de la población afectada.</w:t>
      </w:r>
    </w:p>
    <w:p w14:paraId="141EF89E" w14:textId="77777777" w:rsidR="00E4197B" w:rsidRDefault="006B24A9" w:rsidP="009D5223">
      <w:pPr>
        <w:pStyle w:val="Sinespaciado"/>
        <w:numPr>
          <w:ilvl w:val="0"/>
          <w:numId w:val="7"/>
        </w:numPr>
        <w:jc w:val="both"/>
        <w:rPr>
          <w:rFonts w:ascii="Arial" w:hAnsi="Arial" w:cs="Arial"/>
        </w:rPr>
      </w:pPr>
      <w:r w:rsidRPr="008B4F54">
        <w:rPr>
          <w:rFonts w:ascii="Arial" w:hAnsi="Arial" w:cs="Arial"/>
        </w:rPr>
        <w:t>La Sala Situacional realiz</w:t>
      </w:r>
      <w:r w:rsidR="004C7145">
        <w:rPr>
          <w:rFonts w:ascii="Arial" w:hAnsi="Arial" w:cs="Arial"/>
        </w:rPr>
        <w:t>ó 31</w:t>
      </w:r>
      <w:r w:rsidR="00DA5DD4">
        <w:rPr>
          <w:rFonts w:ascii="Arial" w:hAnsi="Arial" w:cs="Arial"/>
        </w:rPr>
        <w:t xml:space="preserve"> informes de situación y </w:t>
      </w:r>
      <w:r w:rsidR="00003841">
        <w:rPr>
          <w:rFonts w:ascii="Arial" w:hAnsi="Arial" w:cs="Arial"/>
        </w:rPr>
        <w:t>40</w:t>
      </w:r>
      <w:r w:rsidRPr="008B4F54">
        <w:rPr>
          <w:rFonts w:ascii="Arial" w:hAnsi="Arial" w:cs="Arial"/>
        </w:rPr>
        <w:t xml:space="preserve"> </w:t>
      </w:r>
      <w:r w:rsidR="00DA5DD4" w:rsidRPr="00DA5DD4">
        <w:rPr>
          <w:rFonts w:ascii="Arial" w:hAnsi="Arial" w:cs="Arial"/>
        </w:rPr>
        <w:t xml:space="preserve">informes de inspecciones </w:t>
      </w:r>
      <w:r w:rsidR="001E2E49">
        <w:rPr>
          <w:rFonts w:ascii="Arial" w:hAnsi="Arial" w:cs="Arial"/>
        </w:rPr>
        <w:t xml:space="preserve">EDAN correspondientes a </w:t>
      </w:r>
      <w:r w:rsidR="00003841">
        <w:rPr>
          <w:rFonts w:ascii="Arial" w:hAnsi="Arial" w:cs="Arial"/>
        </w:rPr>
        <w:t>32</w:t>
      </w:r>
      <w:r w:rsidR="001E2E49">
        <w:rPr>
          <w:rFonts w:ascii="Arial" w:hAnsi="Arial" w:cs="Arial"/>
        </w:rPr>
        <w:t xml:space="preserve"> por incendio, 2</w:t>
      </w:r>
      <w:r w:rsidR="00461299">
        <w:rPr>
          <w:rFonts w:ascii="Arial" w:hAnsi="Arial" w:cs="Arial"/>
        </w:rPr>
        <w:t xml:space="preserve">6 por colapsos estructurales, </w:t>
      </w:r>
      <w:r w:rsidR="00003841">
        <w:rPr>
          <w:rFonts w:ascii="Arial" w:hAnsi="Arial" w:cs="Arial"/>
        </w:rPr>
        <w:t>06</w:t>
      </w:r>
      <w:r w:rsidR="00461299">
        <w:rPr>
          <w:rFonts w:ascii="Arial" w:hAnsi="Arial" w:cs="Arial"/>
        </w:rPr>
        <w:t xml:space="preserve"> por inundación</w:t>
      </w:r>
      <w:r w:rsidRPr="008B4F54">
        <w:rPr>
          <w:rFonts w:ascii="Arial" w:hAnsi="Arial" w:cs="Arial"/>
        </w:rPr>
        <w:t xml:space="preserve">, </w:t>
      </w:r>
      <w:r w:rsidR="00003841">
        <w:rPr>
          <w:rFonts w:ascii="Arial" w:hAnsi="Arial" w:cs="Arial"/>
        </w:rPr>
        <w:t xml:space="preserve">01 por socavamiento, </w:t>
      </w:r>
      <w:r w:rsidR="00661458" w:rsidRPr="008B4F54">
        <w:rPr>
          <w:rFonts w:ascii="Arial" w:hAnsi="Arial" w:cs="Arial"/>
        </w:rPr>
        <w:t>0</w:t>
      </w:r>
      <w:r w:rsidR="00003841">
        <w:rPr>
          <w:rFonts w:ascii="Arial" w:hAnsi="Arial" w:cs="Arial"/>
        </w:rPr>
        <w:t>1</w:t>
      </w:r>
      <w:r w:rsidRPr="008B4F54">
        <w:rPr>
          <w:rFonts w:ascii="Arial" w:hAnsi="Arial" w:cs="Arial"/>
        </w:rPr>
        <w:t xml:space="preserve"> por deslizamientos</w:t>
      </w:r>
      <w:r w:rsidR="001E2E49">
        <w:rPr>
          <w:rFonts w:ascii="Arial" w:hAnsi="Arial" w:cs="Arial"/>
        </w:rPr>
        <w:t xml:space="preserve">, </w:t>
      </w:r>
      <w:r w:rsidR="00003841">
        <w:rPr>
          <w:rFonts w:ascii="Arial" w:hAnsi="Arial" w:cs="Arial"/>
        </w:rPr>
        <w:t xml:space="preserve">01 por materiales peligrosos, </w:t>
      </w:r>
      <w:r w:rsidR="001E2E49">
        <w:rPr>
          <w:rFonts w:ascii="Arial" w:hAnsi="Arial" w:cs="Arial"/>
        </w:rPr>
        <w:t>0</w:t>
      </w:r>
      <w:r w:rsidR="00003841">
        <w:rPr>
          <w:rFonts w:ascii="Arial" w:hAnsi="Arial" w:cs="Arial"/>
        </w:rPr>
        <w:t>2</w:t>
      </w:r>
      <w:r w:rsidRPr="008B4F54">
        <w:rPr>
          <w:rFonts w:ascii="Arial" w:hAnsi="Arial" w:cs="Arial"/>
        </w:rPr>
        <w:t xml:space="preserve"> por árboles caídos</w:t>
      </w:r>
      <w:r w:rsidR="00891512">
        <w:rPr>
          <w:rFonts w:ascii="Arial" w:hAnsi="Arial" w:cs="Arial"/>
        </w:rPr>
        <w:t xml:space="preserve"> y </w:t>
      </w:r>
      <w:r w:rsidR="00003841">
        <w:rPr>
          <w:rFonts w:ascii="Arial" w:hAnsi="Arial" w:cs="Arial"/>
        </w:rPr>
        <w:t>5</w:t>
      </w:r>
      <w:r w:rsidR="007473B3">
        <w:rPr>
          <w:rFonts w:ascii="Arial" w:hAnsi="Arial" w:cs="Arial"/>
        </w:rPr>
        <w:t>7</w:t>
      </w:r>
      <w:r w:rsidR="001E2E49">
        <w:rPr>
          <w:rFonts w:ascii="Arial" w:hAnsi="Arial" w:cs="Arial"/>
        </w:rPr>
        <w:t xml:space="preserve"> por otros</w:t>
      </w:r>
      <w:r w:rsidRPr="008B4F54">
        <w:rPr>
          <w:rFonts w:ascii="Arial" w:hAnsi="Arial" w:cs="Arial"/>
        </w:rPr>
        <w:t xml:space="preserve"> entre otros</w:t>
      </w:r>
      <w:r w:rsidR="00EF2CFD">
        <w:rPr>
          <w:rFonts w:ascii="Arial" w:hAnsi="Arial" w:cs="Arial"/>
        </w:rPr>
        <w:t xml:space="preserve"> donde registramos </w:t>
      </w:r>
      <w:r w:rsidR="00003841">
        <w:rPr>
          <w:rFonts w:ascii="Arial" w:hAnsi="Arial" w:cs="Arial"/>
        </w:rPr>
        <w:t>39</w:t>
      </w:r>
      <w:r w:rsidR="008A32E0" w:rsidRPr="008B4F54">
        <w:rPr>
          <w:rFonts w:ascii="Arial" w:hAnsi="Arial" w:cs="Arial"/>
        </w:rPr>
        <w:t xml:space="preserve"> personas he</w:t>
      </w:r>
      <w:r w:rsidR="000A46B2">
        <w:rPr>
          <w:rFonts w:ascii="Arial" w:hAnsi="Arial" w:cs="Arial"/>
        </w:rPr>
        <w:t>ridas</w:t>
      </w:r>
      <w:r w:rsidR="00003841">
        <w:rPr>
          <w:rFonts w:ascii="Arial" w:hAnsi="Arial" w:cs="Arial"/>
        </w:rPr>
        <w:t xml:space="preserve"> </w:t>
      </w:r>
      <w:r w:rsidR="001E2E49">
        <w:rPr>
          <w:rFonts w:ascii="Arial" w:hAnsi="Arial" w:cs="Arial"/>
        </w:rPr>
        <w:t xml:space="preserve">y </w:t>
      </w:r>
      <w:r w:rsidR="00003841">
        <w:rPr>
          <w:rFonts w:ascii="Arial" w:hAnsi="Arial" w:cs="Arial"/>
        </w:rPr>
        <w:t>10</w:t>
      </w:r>
      <w:r w:rsidR="008A32E0" w:rsidRPr="008B4F54">
        <w:rPr>
          <w:rFonts w:ascii="Arial" w:hAnsi="Arial" w:cs="Arial"/>
        </w:rPr>
        <w:t xml:space="preserve"> locales comerciales y/o empresas afectadas.</w:t>
      </w:r>
      <w:r w:rsidR="00461299">
        <w:rPr>
          <w:rFonts w:ascii="Arial" w:hAnsi="Arial" w:cs="Arial"/>
        </w:rPr>
        <w:t xml:space="preserve"> Se realizaron </w:t>
      </w:r>
      <w:r w:rsidR="00003841">
        <w:rPr>
          <w:rFonts w:ascii="Arial" w:hAnsi="Arial" w:cs="Arial"/>
        </w:rPr>
        <w:t>1</w:t>
      </w:r>
      <w:r w:rsidR="00870463">
        <w:rPr>
          <w:rFonts w:ascii="Arial" w:hAnsi="Arial" w:cs="Arial"/>
        </w:rPr>
        <w:t>30</w:t>
      </w:r>
      <w:r w:rsidRPr="008B4F54">
        <w:rPr>
          <w:rFonts w:ascii="Arial" w:hAnsi="Arial" w:cs="Arial"/>
        </w:rPr>
        <w:t xml:space="preserve"> salidas a</w:t>
      </w:r>
      <w:r w:rsidR="00661458" w:rsidRPr="008B4F54">
        <w:rPr>
          <w:rFonts w:ascii="Arial" w:hAnsi="Arial" w:cs="Arial"/>
        </w:rPr>
        <w:t>l terreno para la evaluación de</w:t>
      </w:r>
      <w:r w:rsidRPr="008B4F54">
        <w:rPr>
          <w:rFonts w:ascii="Arial" w:hAnsi="Arial" w:cs="Arial"/>
        </w:rPr>
        <w:t xml:space="preserve"> daños y análisis de necesidades EDAN. </w:t>
      </w:r>
      <w:r w:rsidR="00E4197B" w:rsidRPr="008B4F54">
        <w:rPr>
          <w:rFonts w:ascii="Arial" w:hAnsi="Arial" w:cs="Arial"/>
        </w:rPr>
        <w:t xml:space="preserve"> </w:t>
      </w:r>
    </w:p>
    <w:p w14:paraId="03347E46" w14:textId="77777777" w:rsidR="00BB2B16" w:rsidRDefault="00BB2B16" w:rsidP="00FA721C">
      <w:pPr>
        <w:pStyle w:val="Prrafodelista"/>
        <w:numPr>
          <w:ilvl w:val="0"/>
          <w:numId w:val="7"/>
        </w:numPr>
        <w:jc w:val="both"/>
        <w:rPr>
          <w:rFonts w:ascii="Arial" w:hAnsi="Arial" w:cs="Arial"/>
        </w:rPr>
      </w:pPr>
      <w:r w:rsidRPr="00BB2B16">
        <w:rPr>
          <w:rFonts w:ascii="Arial" w:hAnsi="Arial" w:cs="Arial"/>
        </w:rPr>
        <w:t xml:space="preserve">El </w:t>
      </w:r>
      <w:r w:rsidR="000628BD">
        <w:rPr>
          <w:rFonts w:ascii="Arial" w:hAnsi="Arial" w:cs="Arial"/>
        </w:rPr>
        <w:t>04</w:t>
      </w:r>
      <w:r w:rsidRPr="00BB2B16">
        <w:rPr>
          <w:rFonts w:ascii="Arial" w:hAnsi="Arial" w:cs="Arial"/>
        </w:rPr>
        <w:t xml:space="preserve">/02/2019 la Sala Situacional atendió distintas novedades reportadas en </w:t>
      </w:r>
      <w:r w:rsidR="00C7507E">
        <w:rPr>
          <w:rFonts w:ascii="Arial" w:hAnsi="Arial" w:cs="Arial"/>
        </w:rPr>
        <w:t>Guayaquil</w:t>
      </w:r>
      <w:r w:rsidR="00BB5C9B">
        <w:rPr>
          <w:rFonts w:ascii="Arial" w:hAnsi="Arial" w:cs="Arial"/>
        </w:rPr>
        <w:t>,</w:t>
      </w:r>
      <w:r w:rsidR="00C7507E">
        <w:rPr>
          <w:rFonts w:ascii="Arial" w:hAnsi="Arial" w:cs="Arial"/>
        </w:rPr>
        <w:t xml:space="preserve"> un colapso en la</w:t>
      </w:r>
      <w:r w:rsidR="00BB5C9B">
        <w:rPr>
          <w:rFonts w:ascii="Arial" w:hAnsi="Arial" w:cs="Arial"/>
        </w:rPr>
        <w:t>s</w:t>
      </w:r>
      <w:r w:rsidR="00C7507E">
        <w:rPr>
          <w:rFonts w:ascii="Arial" w:hAnsi="Arial" w:cs="Arial"/>
        </w:rPr>
        <w:t xml:space="preserve"> Parroquia</w:t>
      </w:r>
      <w:r w:rsidR="00BB5C9B">
        <w:rPr>
          <w:rFonts w:ascii="Arial" w:hAnsi="Arial" w:cs="Arial"/>
        </w:rPr>
        <w:t>s</w:t>
      </w:r>
      <w:r w:rsidR="00C7507E">
        <w:rPr>
          <w:rFonts w:ascii="Arial" w:hAnsi="Arial" w:cs="Arial"/>
        </w:rPr>
        <w:t xml:space="preserve"> rural de Puná</w:t>
      </w:r>
      <w:r w:rsidR="00BB5C9B">
        <w:rPr>
          <w:rFonts w:ascii="Arial" w:hAnsi="Arial" w:cs="Arial"/>
        </w:rPr>
        <w:t xml:space="preserve"> y Tenguel</w:t>
      </w:r>
      <w:r w:rsidR="00C7507E">
        <w:rPr>
          <w:rFonts w:ascii="Arial" w:hAnsi="Arial" w:cs="Arial"/>
        </w:rPr>
        <w:t xml:space="preserve"> </w:t>
      </w:r>
      <w:r w:rsidRPr="00BB2B16">
        <w:rPr>
          <w:rFonts w:ascii="Arial" w:hAnsi="Arial" w:cs="Arial"/>
        </w:rPr>
        <w:t xml:space="preserve">producto del Sismo </w:t>
      </w:r>
      <w:r w:rsidR="000628BD" w:rsidRPr="000628BD">
        <w:rPr>
          <w:rFonts w:ascii="Arial" w:hAnsi="Arial" w:cs="Arial"/>
        </w:rPr>
        <w:t>de 6.0 (5.7) Guayaquil</w:t>
      </w:r>
      <w:r w:rsidRPr="00BB2B16">
        <w:rPr>
          <w:rFonts w:ascii="Arial" w:hAnsi="Arial" w:cs="Arial"/>
        </w:rPr>
        <w:t>, en el envió de los equipos de Evaluación de Daños y Análisis de Necesidades</w:t>
      </w:r>
      <w:r w:rsidR="00C7507E">
        <w:rPr>
          <w:rFonts w:ascii="Arial" w:hAnsi="Arial" w:cs="Arial"/>
        </w:rPr>
        <w:t xml:space="preserve"> y entrega de ayuda humanitaria.</w:t>
      </w:r>
    </w:p>
    <w:p w14:paraId="0FDCF1BD" w14:textId="77777777" w:rsidR="00C86597" w:rsidRPr="00BB2B16" w:rsidRDefault="00C86597" w:rsidP="00FA721C">
      <w:pPr>
        <w:pStyle w:val="Prrafodelista"/>
        <w:numPr>
          <w:ilvl w:val="0"/>
          <w:numId w:val="7"/>
        </w:numPr>
        <w:jc w:val="both"/>
        <w:rPr>
          <w:rFonts w:ascii="Arial" w:hAnsi="Arial" w:cs="Arial"/>
        </w:rPr>
      </w:pPr>
      <w:r w:rsidRPr="00BB2B16">
        <w:rPr>
          <w:rFonts w:ascii="Arial" w:hAnsi="Arial" w:cs="Arial"/>
        </w:rPr>
        <w:t>El 05/02/2019 se atendió un colapso estructural en Puerto La Cruz en Puná y un colapso estructural en Recinto Puerto Conchero en Tenguel</w:t>
      </w:r>
    </w:p>
    <w:p w14:paraId="2A329CE1" w14:textId="77777777" w:rsidR="00C86597" w:rsidRDefault="00C86597" w:rsidP="00C86597">
      <w:pPr>
        <w:pStyle w:val="Prrafodelista"/>
        <w:numPr>
          <w:ilvl w:val="0"/>
          <w:numId w:val="7"/>
        </w:numPr>
        <w:jc w:val="both"/>
        <w:rPr>
          <w:rFonts w:ascii="Arial" w:hAnsi="Arial" w:cs="Arial"/>
        </w:rPr>
      </w:pPr>
      <w:r>
        <w:rPr>
          <w:rFonts w:ascii="Arial" w:hAnsi="Arial" w:cs="Arial"/>
        </w:rPr>
        <w:t>El 09</w:t>
      </w:r>
      <w:r w:rsidRPr="009D5223">
        <w:rPr>
          <w:rFonts w:ascii="Arial" w:hAnsi="Arial" w:cs="Arial"/>
        </w:rPr>
        <w:t>/02/201</w:t>
      </w:r>
      <w:r>
        <w:rPr>
          <w:rFonts w:ascii="Arial" w:hAnsi="Arial" w:cs="Arial"/>
        </w:rPr>
        <w:t>9</w:t>
      </w:r>
      <w:r w:rsidRPr="009D5223">
        <w:rPr>
          <w:rFonts w:ascii="Arial" w:hAnsi="Arial" w:cs="Arial"/>
        </w:rPr>
        <w:t xml:space="preserve"> realizamos la entrega </w:t>
      </w:r>
      <w:r>
        <w:rPr>
          <w:rFonts w:ascii="Arial" w:hAnsi="Arial" w:cs="Arial"/>
        </w:rPr>
        <w:t>en formato</w:t>
      </w:r>
      <w:r w:rsidRPr="009D5223">
        <w:rPr>
          <w:rFonts w:ascii="Arial" w:hAnsi="Arial" w:cs="Arial"/>
        </w:rPr>
        <w:t xml:space="preserve"> digital a la Dirección de Gestión de Riesgos y Cooperación de la M. I. Municipalidad de Guayaquil la documentación del descargo de los kits de ayuda humanitaria re</w:t>
      </w:r>
      <w:r>
        <w:rPr>
          <w:rFonts w:ascii="Arial" w:hAnsi="Arial" w:cs="Arial"/>
        </w:rPr>
        <w:t>cibidos en custodia el 13</w:t>
      </w:r>
      <w:r w:rsidRPr="009D5223">
        <w:rPr>
          <w:rFonts w:ascii="Arial" w:hAnsi="Arial" w:cs="Arial"/>
        </w:rPr>
        <w:t xml:space="preserve"> de </w:t>
      </w:r>
      <w:r>
        <w:rPr>
          <w:rFonts w:ascii="Arial" w:hAnsi="Arial" w:cs="Arial"/>
        </w:rPr>
        <w:t>noviembre</w:t>
      </w:r>
      <w:r w:rsidRPr="009D5223">
        <w:rPr>
          <w:rFonts w:ascii="Arial" w:hAnsi="Arial" w:cs="Arial"/>
        </w:rPr>
        <w:t xml:space="preserve"> de 201</w:t>
      </w:r>
      <w:r>
        <w:rPr>
          <w:rFonts w:ascii="Arial" w:hAnsi="Arial" w:cs="Arial"/>
        </w:rPr>
        <w:t>8</w:t>
      </w:r>
      <w:r w:rsidRPr="009D5223">
        <w:rPr>
          <w:rFonts w:ascii="Arial" w:hAnsi="Arial" w:cs="Arial"/>
        </w:rPr>
        <w:t xml:space="preserve"> (</w:t>
      </w:r>
      <w:r w:rsidR="0073623A">
        <w:rPr>
          <w:rFonts w:ascii="Arial" w:hAnsi="Arial" w:cs="Arial"/>
        </w:rPr>
        <w:t>4</w:t>
      </w:r>
      <w:r w:rsidRPr="009D5223">
        <w:rPr>
          <w:rFonts w:ascii="Arial" w:hAnsi="Arial" w:cs="Arial"/>
        </w:rPr>
        <w:t>0 de higiene personal y 40 de limpieza de hogar).</w:t>
      </w:r>
    </w:p>
    <w:p w14:paraId="72B93D93" w14:textId="77777777" w:rsidR="00903B66" w:rsidRDefault="00903B66" w:rsidP="00903B66">
      <w:pPr>
        <w:pStyle w:val="Prrafodelista"/>
        <w:numPr>
          <w:ilvl w:val="0"/>
          <w:numId w:val="7"/>
        </w:numPr>
        <w:jc w:val="both"/>
        <w:rPr>
          <w:rFonts w:ascii="Arial" w:hAnsi="Arial" w:cs="Arial"/>
        </w:rPr>
      </w:pPr>
      <w:r>
        <w:rPr>
          <w:rFonts w:ascii="Arial" w:hAnsi="Arial" w:cs="Arial"/>
        </w:rPr>
        <w:t>El 13/02/219 recibimos en custodia</w:t>
      </w:r>
      <w:r w:rsidRPr="007C7F77">
        <w:rPr>
          <w:rFonts w:ascii="Arial" w:hAnsi="Arial" w:cs="Arial"/>
        </w:rPr>
        <w:t xml:space="preserve"> kits de ayuda humanitaria por parte de la Dirección de Gestión de Riesgos y Cooperación </w:t>
      </w:r>
      <w:r>
        <w:rPr>
          <w:rFonts w:ascii="Arial" w:hAnsi="Arial" w:cs="Arial"/>
        </w:rPr>
        <w:t>(50 kits de alimentación, 35 kits de higiene y 40 kits de limpieza de hogar</w:t>
      </w:r>
      <w:r w:rsidRPr="007C7F77">
        <w:rPr>
          <w:rFonts w:ascii="Arial" w:hAnsi="Arial" w:cs="Arial"/>
        </w:rPr>
        <w:t>) para ser utilizados para la etapa invernal y los distintos eventos adversos que se presenten en la ciudad.</w:t>
      </w:r>
    </w:p>
    <w:p w14:paraId="477C2870" w14:textId="77777777" w:rsidR="002A3E8A" w:rsidRPr="008F11DD" w:rsidRDefault="002A3E8A" w:rsidP="002A3E8A">
      <w:pPr>
        <w:pStyle w:val="Prrafodelista"/>
        <w:numPr>
          <w:ilvl w:val="0"/>
          <w:numId w:val="7"/>
        </w:numPr>
        <w:ind w:hanging="294"/>
        <w:jc w:val="both"/>
        <w:rPr>
          <w:rFonts w:ascii="Arial" w:hAnsi="Arial" w:cs="Arial"/>
        </w:rPr>
      </w:pPr>
      <w:r w:rsidRPr="008F11DD">
        <w:rPr>
          <w:rFonts w:ascii="Arial" w:hAnsi="Arial" w:cs="Arial"/>
        </w:rPr>
        <w:t xml:space="preserve">El </w:t>
      </w:r>
      <w:r>
        <w:rPr>
          <w:rFonts w:ascii="Arial" w:hAnsi="Arial" w:cs="Arial"/>
        </w:rPr>
        <w:t>21</w:t>
      </w:r>
      <w:r w:rsidRPr="008F11DD">
        <w:rPr>
          <w:rFonts w:ascii="Arial" w:hAnsi="Arial" w:cs="Arial"/>
        </w:rPr>
        <w:t>/0</w:t>
      </w:r>
      <w:r>
        <w:rPr>
          <w:rFonts w:ascii="Arial" w:hAnsi="Arial" w:cs="Arial"/>
        </w:rPr>
        <w:t>2</w:t>
      </w:r>
      <w:r w:rsidRPr="008F11DD">
        <w:rPr>
          <w:rFonts w:ascii="Arial" w:hAnsi="Arial" w:cs="Arial"/>
        </w:rPr>
        <w:t>/201</w:t>
      </w:r>
      <w:r>
        <w:rPr>
          <w:rFonts w:ascii="Arial" w:hAnsi="Arial" w:cs="Arial"/>
        </w:rPr>
        <w:t xml:space="preserve">9 </w:t>
      </w:r>
      <w:r w:rsidRPr="008F11DD">
        <w:rPr>
          <w:rFonts w:ascii="Arial" w:hAnsi="Arial" w:cs="Arial"/>
        </w:rPr>
        <w:t xml:space="preserve">se atendió </w:t>
      </w:r>
      <w:r>
        <w:rPr>
          <w:rFonts w:ascii="Arial" w:hAnsi="Arial" w:cs="Arial"/>
        </w:rPr>
        <w:t>un incendio estructural</w:t>
      </w:r>
      <w:r w:rsidRPr="008F11DD">
        <w:rPr>
          <w:rFonts w:ascii="Arial" w:hAnsi="Arial" w:cs="Arial"/>
        </w:rPr>
        <w:t xml:space="preserve"> en </w:t>
      </w:r>
      <w:r>
        <w:rPr>
          <w:rFonts w:ascii="Arial" w:hAnsi="Arial" w:cs="Arial"/>
        </w:rPr>
        <w:t>Progreso, barrio Las Américas</w:t>
      </w:r>
    </w:p>
    <w:p w14:paraId="01282A3B" w14:textId="77777777" w:rsidR="002A3E8A" w:rsidRDefault="002A3E8A" w:rsidP="002A3E8A">
      <w:pPr>
        <w:pStyle w:val="Prrafodelista"/>
        <w:numPr>
          <w:ilvl w:val="0"/>
          <w:numId w:val="7"/>
        </w:numPr>
        <w:ind w:hanging="294"/>
        <w:jc w:val="both"/>
        <w:rPr>
          <w:rFonts w:ascii="Arial" w:hAnsi="Arial" w:cs="Arial"/>
        </w:rPr>
      </w:pPr>
      <w:r w:rsidRPr="008F11DD">
        <w:rPr>
          <w:rFonts w:ascii="Arial" w:hAnsi="Arial" w:cs="Arial"/>
        </w:rPr>
        <w:t xml:space="preserve">El </w:t>
      </w:r>
      <w:r>
        <w:rPr>
          <w:rFonts w:ascii="Arial" w:hAnsi="Arial" w:cs="Arial"/>
        </w:rPr>
        <w:t>22</w:t>
      </w:r>
      <w:r w:rsidRPr="008F11DD">
        <w:rPr>
          <w:rFonts w:ascii="Arial" w:hAnsi="Arial" w:cs="Arial"/>
        </w:rPr>
        <w:t>/0</w:t>
      </w:r>
      <w:r>
        <w:rPr>
          <w:rFonts w:ascii="Arial" w:hAnsi="Arial" w:cs="Arial"/>
        </w:rPr>
        <w:t>2</w:t>
      </w:r>
      <w:r w:rsidRPr="008F11DD">
        <w:rPr>
          <w:rFonts w:ascii="Arial" w:hAnsi="Arial" w:cs="Arial"/>
        </w:rPr>
        <w:t>/201</w:t>
      </w:r>
      <w:r>
        <w:rPr>
          <w:rFonts w:ascii="Arial" w:hAnsi="Arial" w:cs="Arial"/>
        </w:rPr>
        <w:t>9</w:t>
      </w:r>
      <w:r w:rsidRPr="008F11DD">
        <w:rPr>
          <w:rFonts w:ascii="Arial" w:hAnsi="Arial" w:cs="Arial"/>
        </w:rPr>
        <w:t xml:space="preserve"> se atendió sector inundado en la Parroquia rural de </w:t>
      </w:r>
      <w:r>
        <w:rPr>
          <w:rFonts w:ascii="Arial" w:hAnsi="Arial" w:cs="Arial"/>
        </w:rPr>
        <w:t>Tenguel, recinto Puerto Conchero</w:t>
      </w:r>
    </w:p>
    <w:p w14:paraId="7CE8CF3B" w14:textId="77777777" w:rsidR="002A3E8A" w:rsidRPr="008F11DD" w:rsidRDefault="002A3E8A" w:rsidP="002A3E8A">
      <w:pPr>
        <w:pStyle w:val="Prrafodelista"/>
        <w:numPr>
          <w:ilvl w:val="0"/>
          <w:numId w:val="7"/>
        </w:numPr>
        <w:ind w:hanging="294"/>
        <w:jc w:val="both"/>
        <w:rPr>
          <w:rFonts w:ascii="Arial" w:hAnsi="Arial" w:cs="Arial"/>
        </w:rPr>
      </w:pPr>
      <w:r w:rsidRPr="008F11DD">
        <w:rPr>
          <w:rFonts w:ascii="Arial" w:hAnsi="Arial" w:cs="Arial"/>
        </w:rPr>
        <w:t xml:space="preserve">El </w:t>
      </w:r>
      <w:r>
        <w:rPr>
          <w:rFonts w:ascii="Arial" w:hAnsi="Arial" w:cs="Arial"/>
        </w:rPr>
        <w:t>24</w:t>
      </w:r>
      <w:r w:rsidRPr="008F11DD">
        <w:rPr>
          <w:rFonts w:ascii="Arial" w:hAnsi="Arial" w:cs="Arial"/>
        </w:rPr>
        <w:t>/0</w:t>
      </w:r>
      <w:r>
        <w:rPr>
          <w:rFonts w:ascii="Arial" w:hAnsi="Arial" w:cs="Arial"/>
        </w:rPr>
        <w:t>2</w:t>
      </w:r>
      <w:r w:rsidRPr="008F11DD">
        <w:rPr>
          <w:rFonts w:ascii="Arial" w:hAnsi="Arial" w:cs="Arial"/>
        </w:rPr>
        <w:t>/201</w:t>
      </w:r>
      <w:r>
        <w:rPr>
          <w:rFonts w:ascii="Arial" w:hAnsi="Arial" w:cs="Arial"/>
        </w:rPr>
        <w:t>9</w:t>
      </w:r>
      <w:r w:rsidRPr="008F11DD">
        <w:rPr>
          <w:rFonts w:ascii="Arial" w:hAnsi="Arial" w:cs="Arial"/>
        </w:rPr>
        <w:t xml:space="preserve"> se atendió </w:t>
      </w:r>
      <w:r>
        <w:rPr>
          <w:rFonts w:ascii="Arial" w:hAnsi="Arial" w:cs="Arial"/>
        </w:rPr>
        <w:t>un incendio estructural en la Parroquia rural de Posorja, barrio Nueva Posorja</w:t>
      </w:r>
    </w:p>
    <w:p w14:paraId="0A62F450" w14:textId="77777777" w:rsidR="002A3E8A" w:rsidRDefault="002A3E8A" w:rsidP="002A3E8A">
      <w:pPr>
        <w:pStyle w:val="Prrafodelista"/>
        <w:numPr>
          <w:ilvl w:val="0"/>
          <w:numId w:val="7"/>
        </w:numPr>
        <w:jc w:val="both"/>
        <w:rPr>
          <w:rFonts w:ascii="Arial" w:hAnsi="Arial" w:cs="Arial"/>
        </w:rPr>
      </w:pPr>
      <w:r>
        <w:rPr>
          <w:rFonts w:ascii="Arial" w:hAnsi="Arial" w:cs="Arial"/>
        </w:rPr>
        <w:t>El 26</w:t>
      </w:r>
      <w:r w:rsidRPr="009D5223">
        <w:rPr>
          <w:rFonts w:ascii="Arial" w:hAnsi="Arial" w:cs="Arial"/>
        </w:rPr>
        <w:t>/02/201</w:t>
      </w:r>
      <w:r>
        <w:rPr>
          <w:rFonts w:ascii="Arial" w:hAnsi="Arial" w:cs="Arial"/>
        </w:rPr>
        <w:t>9</w:t>
      </w:r>
      <w:r w:rsidRPr="009D5223">
        <w:rPr>
          <w:rFonts w:ascii="Arial" w:hAnsi="Arial" w:cs="Arial"/>
        </w:rPr>
        <w:t xml:space="preserve"> realizamos la entrega </w:t>
      </w:r>
      <w:r>
        <w:rPr>
          <w:rFonts w:ascii="Arial" w:hAnsi="Arial" w:cs="Arial"/>
        </w:rPr>
        <w:t>en formato</w:t>
      </w:r>
      <w:r w:rsidRPr="009D5223">
        <w:rPr>
          <w:rFonts w:ascii="Arial" w:hAnsi="Arial" w:cs="Arial"/>
        </w:rPr>
        <w:t xml:space="preserve"> digital a la Dirección de Gestión de Riesgos y Cooperación de la M. I. Municipalidad de Guayaquil la documentación del descargo de los kits de ayuda humanitaria re</w:t>
      </w:r>
      <w:r>
        <w:rPr>
          <w:rFonts w:ascii="Arial" w:hAnsi="Arial" w:cs="Arial"/>
        </w:rPr>
        <w:t xml:space="preserve">cibidos en </w:t>
      </w:r>
      <w:r>
        <w:rPr>
          <w:rFonts w:ascii="Arial" w:hAnsi="Arial" w:cs="Arial"/>
        </w:rPr>
        <w:lastRenderedPageBreak/>
        <w:t>custodia el 04</w:t>
      </w:r>
      <w:r w:rsidRPr="009D5223">
        <w:rPr>
          <w:rFonts w:ascii="Arial" w:hAnsi="Arial" w:cs="Arial"/>
        </w:rPr>
        <w:t xml:space="preserve"> de </w:t>
      </w:r>
      <w:r>
        <w:rPr>
          <w:rFonts w:ascii="Arial" w:hAnsi="Arial" w:cs="Arial"/>
        </w:rPr>
        <w:t>enero</w:t>
      </w:r>
      <w:r w:rsidRPr="009D5223">
        <w:rPr>
          <w:rFonts w:ascii="Arial" w:hAnsi="Arial" w:cs="Arial"/>
        </w:rPr>
        <w:t xml:space="preserve"> de 201</w:t>
      </w:r>
      <w:r>
        <w:rPr>
          <w:rFonts w:ascii="Arial" w:hAnsi="Arial" w:cs="Arial"/>
        </w:rPr>
        <w:t>9</w:t>
      </w:r>
      <w:r w:rsidRPr="009D5223">
        <w:rPr>
          <w:rFonts w:ascii="Arial" w:hAnsi="Arial" w:cs="Arial"/>
        </w:rPr>
        <w:t xml:space="preserve"> (</w:t>
      </w:r>
      <w:r>
        <w:rPr>
          <w:rFonts w:ascii="Arial" w:hAnsi="Arial" w:cs="Arial"/>
        </w:rPr>
        <w:t>45 kits de alimentación, 25 kits de higiene, 50 kits de limpieza de hogar</w:t>
      </w:r>
      <w:r w:rsidRPr="009D5223">
        <w:rPr>
          <w:rFonts w:ascii="Arial" w:hAnsi="Arial" w:cs="Arial"/>
        </w:rPr>
        <w:t>).</w:t>
      </w:r>
    </w:p>
    <w:p w14:paraId="1143530B" w14:textId="77777777" w:rsidR="009D5B59" w:rsidRDefault="009D5B59" w:rsidP="009D5B59">
      <w:pPr>
        <w:pStyle w:val="Prrafodelista"/>
        <w:numPr>
          <w:ilvl w:val="0"/>
          <w:numId w:val="7"/>
        </w:numPr>
        <w:jc w:val="both"/>
        <w:rPr>
          <w:rFonts w:ascii="Arial" w:hAnsi="Arial" w:cs="Arial"/>
        </w:rPr>
      </w:pPr>
      <w:r>
        <w:rPr>
          <w:rFonts w:ascii="Arial" w:hAnsi="Arial" w:cs="Arial"/>
        </w:rPr>
        <w:t>El 28/02/219 recibimos en custodia</w:t>
      </w:r>
      <w:r w:rsidRPr="007C7F77">
        <w:rPr>
          <w:rFonts w:ascii="Arial" w:hAnsi="Arial" w:cs="Arial"/>
        </w:rPr>
        <w:t xml:space="preserve"> kits de ayuda humanitaria por parte de la Dirección de Gestión de Riesgos y Cooperación </w:t>
      </w:r>
      <w:r>
        <w:rPr>
          <w:rFonts w:ascii="Arial" w:hAnsi="Arial" w:cs="Arial"/>
        </w:rPr>
        <w:t>(30 kits de alimentación, 20 kits de higiene, 40 kits de limpieza de hogar y 20 kits de menaje de cocina</w:t>
      </w:r>
      <w:r w:rsidRPr="007C7F77">
        <w:rPr>
          <w:rFonts w:ascii="Arial" w:hAnsi="Arial" w:cs="Arial"/>
        </w:rPr>
        <w:t>) para ser utilizados para la etapa invernal y los distintos eventos adversos que se presenten en la ciudad.</w:t>
      </w:r>
    </w:p>
    <w:p w14:paraId="5ED58664" w14:textId="77777777" w:rsidR="007048DE" w:rsidRDefault="007048DE" w:rsidP="007048DE">
      <w:pPr>
        <w:pStyle w:val="Prrafodelista"/>
        <w:numPr>
          <w:ilvl w:val="0"/>
          <w:numId w:val="7"/>
        </w:numPr>
        <w:jc w:val="both"/>
        <w:rPr>
          <w:rFonts w:ascii="Arial" w:hAnsi="Arial" w:cs="Arial"/>
        </w:rPr>
      </w:pPr>
      <w:r>
        <w:rPr>
          <w:rFonts w:ascii="Arial" w:hAnsi="Arial" w:cs="Arial"/>
        </w:rPr>
        <w:t>El 28/02/2019</w:t>
      </w:r>
      <w:r w:rsidRPr="008B5B83">
        <w:rPr>
          <w:rFonts w:ascii="Arial" w:hAnsi="Arial" w:cs="Arial"/>
        </w:rPr>
        <w:t xml:space="preserve"> </w:t>
      </w:r>
      <w:r w:rsidRPr="00363156">
        <w:rPr>
          <w:rFonts w:ascii="Arial" w:hAnsi="Arial" w:cs="Arial"/>
        </w:rPr>
        <w:t xml:space="preserve">asistimos a la </w:t>
      </w:r>
      <w:r>
        <w:rPr>
          <w:rFonts w:ascii="Arial" w:hAnsi="Arial" w:cs="Arial"/>
        </w:rPr>
        <w:t>tercera</w:t>
      </w:r>
      <w:r w:rsidRPr="00363156">
        <w:rPr>
          <w:rFonts w:ascii="Arial" w:hAnsi="Arial" w:cs="Arial"/>
        </w:rPr>
        <w:t xml:space="preserve"> reunión de elaboración del Plan de contingencia para el Desfile Náutico denominado “</w:t>
      </w:r>
      <w:r>
        <w:rPr>
          <w:rFonts w:ascii="Arial" w:hAnsi="Arial" w:cs="Arial"/>
        </w:rPr>
        <w:t xml:space="preserve">Guayaquil </w:t>
      </w:r>
      <w:r w:rsidRPr="00363156">
        <w:rPr>
          <w:rFonts w:ascii="Arial" w:hAnsi="Arial" w:cs="Arial"/>
        </w:rPr>
        <w:t>es m</w:t>
      </w:r>
      <w:r>
        <w:rPr>
          <w:rFonts w:ascii="Arial" w:hAnsi="Arial" w:cs="Arial"/>
        </w:rPr>
        <w:t>i</w:t>
      </w:r>
      <w:r w:rsidRPr="00363156">
        <w:rPr>
          <w:rFonts w:ascii="Arial" w:hAnsi="Arial" w:cs="Arial"/>
        </w:rPr>
        <w:t xml:space="preserve"> destino en Carnaval” realizada en las instalaciones de la Dirección Nacional de Espacios Acuáticos (DIRNEA).</w:t>
      </w:r>
      <w:r>
        <w:rPr>
          <w:rFonts w:ascii="Arial" w:hAnsi="Arial" w:cs="Arial"/>
        </w:rPr>
        <w:t xml:space="preserve">  </w:t>
      </w:r>
    </w:p>
    <w:p w14:paraId="4091896A" w14:textId="77777777" w:rsidR="00F71BC0" w:rsidRDefault="00F71BC0" w:rsidP="009A42C8">
      <w:pPr>
        <w:pStyle w:val="Prrafodelista"/>
        <w:numPr>
          <w:ilvl w:val="0"/>
          <w:numId w:val="7"/>
        </w:numPr>
        <w:jc w:val="both"/>
        <w:rPr>
          <w:rFonts w:ascii="Arial" w:hAnsi="Arial" w:cs="Arial"/>
        </w:rPr>
      </w:pPr>
      <w:r>
        <w:rPr>
          <w:rFonts w:ascii="Arial" w:hAnsi="Arial" w:cs="Arial"/>
        </w:rPr>
        <w:t xml:space="preserve">El 16/02/2019 la Sala Situacional atendió un deslizamiento de tierra en Mapasingue Oeste Cooperativa 12 de Octubre Mz. </w:t>
      </w:r>
      <w:r w:rsidR="00606DA4">
        <w:rPr>
          <w:rFonts w:ascii="Arial" w:hAnsi="Arial" w:cs="Arial"/>
        </w:rPr>
        <w:t xml:space="preserve">742, </w:t>
      </w:r>
      <w:r>
        <w:rPr>
          <w:rFonts w:ascii="Arial" w:hAnsi="Arial" w:cs="Arial"/>
        </w:rPr>
        <w:t>1381</w:t>
      </w:r>
      <w:r w:rsidR="00606DA4">
        <w:rPr>
          <w:rFonts w:ascii="Arial" w:hAnsi="Arial" w:cs="Arial"/>
        </w:rPr>
        <w:t xml:space="preserve"> y 1382</w:t>
      </w:r>
      <w:r>
        <w:rPr>
          <w:rFonts w:ascii="Arial" w:hAnsi="Arial" w:cs="Arial"/>
        </w:rPr>
        <w:t xml:space="preserve"> donde resultaron</w:t>
      </w:r>
      <w:r w:rsidR="00BB452C">
        <w:rPr>
          <w:rFonts w:ascii="Arial" w:hAnsi="Arial" w:cs="Arial"/>
        </w:rPr>
        <w:t xml:space="preserve"> </w:t>
      </w:r>
      <w:r w:rsidR="00BD6FA2">
        <w:rPr>
          <w:rFonts w:ascii="Arial" w:hAnsi="Arial" w:cs="Arial"/>
        </w:rPr>
        <w:t>7</w:t>
      </w:r>
      <w:r>
        <w:rPr>
          <w:rFonts w:ascii="Arial" w:hAnsi="Arial" w:cs="Arial"/>
        </w:rPr>
        <w:t>familias/2</w:t>
      </w:r>
      <w:r w:rsidR="00BD6FA2">
        <w:rPr>
          <w:rFonts w:ascii="Arial" w:hAnsi="Arial" w:cs="Arial"/>
        </w:rPr>
        <w:t>8</w:t>
      </w:r>
      <w:r>
        <w:rPr>
          <w:rFonts w:ascii="Arial" w:hAnsi="Arial" w:cs="Arial"/>
        </w:rPr>
        <w:t>personas/</w:t>
      </w:r>
      <w:r w:rsidR="00606DA4">
        <w:rPr>
          <w:rFonts w:ascii="Arial" w:hAnsi="Arial" w:cs="Arial"/>
        </w:rPr>
        <w:t>0</w:t>
      </w:r>
      <w:r w:rsidR="00BD6FA2">
        <w:rPr>
          <w:rFonts w:ascii="Arial" w:hAnsi="Arial" w:cs="Arial"/>
        </w:rPr>
        <w:t>5</w:t>
      </w:r>
      <w:r>
        <w:rPr>
          <w:rFonts w:ascii="Arial" w:hAnsi="Arial" w:cs="Arial"/>
        </w:rPr>
        <w:t>vi</w:t>
      </w:r>
      <w:r w:rsidR="00606DA4">
        <w:rPr>
          <w:rFonts w:ascii="Arial" w:hAnsi="Arial" w:cs="Arial"/>
        </w:rPr>
        <w:t>vi</w:t>
      </w:r>
      <w:r>
        <w:rPr>
          <w:rFonts w:ascii="Arial" w:hAnsi="Arial" w:cs="Arial"/>
        </w:rPr>
        <w:t>enda</w:t>
      </w:r>
      <w:r w:rsidR="00606DA4">
        <w:rPr>
          <w:rFonts w:ascii="Arial" w:hAnsi="Arial" w:cs="Arial"/>
        </w:rPr>
        <w:t>s</w:t>
      </w:r>
      <w:r>
        <w:rPr>
          <w:rFonts w:ascii="Arial" w:hAnsi="Arial" w:cs="Arial"/>
        </w:rPr>
        <w:t>(</w:t>
      </w:r>
      <w:proofErr w:type="spellStart"/>
      <w:r w:rsidR="00606DA4">
        <w:rPr>
          <w:rFonts w:ascii="Arial" w:hAnsi="Arial" w:cs="Arial"/>
        </w:rPr>
        <w:t>NoH</w:t>
      </w:r>
      <w:r>
        <w:rPr>
          <w:rFonts w:ascii="Arial" w:hAnsi="Arial" w:cs="Arial"/>
        </w:rPr>
        <w:t>abitable</w:t>
      </w:r>
      <w:r w:rsidR="00606DA4">
        <w:rPr>
          <w:rFonts w:ascii="Arial" w:hAnsi="Arial" w:cs="Arial"/>
        </w:rPr>
        <w:t>s</w:t>
      </w:r>
      <w:proofErr w:type="spellEnd"/>
      <w:r w:rsidR="009A42C8">
        <w:rPr>
          <w:rFonts w:ascii="Arial" w:hAnsi="Arial" w:cs="Arial"/>
        </w:rPr>
        <w:t>)</w:t>
      </w:r>
      <w:r w:rsidR="00EF1A42">
        <w:rPr>
          <w:rFonts w:ascii="Arial" w:hAnsi="Arial" w:cs="Arial"/>
        </w:rPr>
        <w:t>/06familias</w:t>
      </w:r>
      <w:r w:rsidR="00F97226">
        <w:rPr>
          <w:rFonts w:ascii="Arial" w:hAnsi="Arial" w:cs="Arial"/>
        </w:rPr>
        <w:t xml:space="preserve"> </w:t>
      </w:r>
      <w:proofErr w:type="spellStart"/>
      <w:r w:rsidR="00F97226">
        <w:rPr>
          <w:rFonts w:ascii="Arial" w:hAnsi="Arial" w:cs="Arial"/>
        </w:rPr>
        <w:t>acogientes</w:t>
      </w:r>
      <w:proofErr w:type="spellEnd"/>
      <w:r w:rsidR="00062635">
        <w:rPr>
          <w:rFonts w:ascii="Arial" w:hAnsi="Arial" w:cs="Arial"/>
        </w:rPr>
        <w:t xml:space="preserve"> y se entregó ayuda humanitaria</w:t>
      </w:r>
      <w:r>
        <w:rPr>
          <w:rFonts w:ascii="Arial" w:hAnsi="Arial" w:cs="Arial"/>
        </w:rPr>
        <w:t>.</w:t>
      </w:r>
    </w:p>
    <w:p w14:paraId="2A516E3E" w14:textId="77777777" w:rsidR="00BB452C" w:rsidRDefault="00BB452C" w:rsidP="00BB452C">
      <w:pPr>
        <w:pStyle w:val="Prrafodelista"/>
        <w:numPr>
          <w:ilvl w:val="0"/>
          <w:numId w:val="7"/>
        </w:numPr>
        <w:jc w:val="both"/>
        <w:rPr>
          <w:rFonts w:ascii="Arial" w:hAnsi="Arial" w:cs="Arial"/>
        </w:rPr>
      </w:pPr>
      <w:r>
        <w:rPr>
          <w:rFonts w:ascii="Arial" w:hAnsi="Arial" w:cs="Arial"/>
        </w:rPr>
        <w:t>Desde el 17/02 al 20/02/2019</w:t>
      </w:r>
      <w:r w:rsidRPr="007C7F77">
        <w:rPr>
          <w:rFonts w:ascii="Arial" w:hAnsi="Arial" w:cs="Arial"/>
        </w:rPr>
        <w:t xml:space="preserve"> participamos</w:t>
      </w:r>
      <w:r>
        <w:rPr>
          <w:rFonts w:ascii="Arial" w:hAnsi="Arial" w:cs="Arial"/>
        </w:rPr>
        <w:t xml:space="preserve"> con apoyo logístico, personal,</w:t>
      </w:r>
      <w:r w:rsidRPr="007C7F77">
        <w:rPr>
          <w:rFonts w:ascii="Arial" w:hAnsi="Arial" w:cs="Arial"/>
        </w:rPr>
        <w:t xml:space="preserve"> equipamiento </w:t>
      </w:r>
      <w:r>
        <w:rPr>
          <w:rFonts w:ascii="Arial" w:hAnsi="Arial" w:cs="Arial"/>
        </w:rPr>
        <w:t xml:space="preserve">y 1 torres de iluminación </w:t>
      </w:r>
      <w:r w:rsidRPr="007C7F77">
        <w:rPr>
          <w:rFonts w:ascii="Arial" w:hAnsi="Arial" w:cs="Arial"/>
        </w:rPr>
        <w:t xml:space="preserve">en </w:t>
      </w:r>
      <w:r>
        <w:rPr>
          <w:rFonts w:ascii="Arial" w:hAnsi="Arial" w:cs="Arial"/>
        </w:rPr>
        <w:t>la novedad del deslizamiento de tierra en Mapasingue Oeste Cooperativa 12 de Octubre Mz. 742, 1381 y 1382</w:t>
      </w:r>
    </w:p>
    <w:p w14:paraId="10FF05FC" w14:textId="77777777" w:rsidR="00237366" w:rsidRPr="00F11635" w:rsidRDefault="00237366" w:rsidP="00F11635">
      <w:pPr>
        <w:pStyle w:val="Prrafodelista"/>
        <w:numPr>
          <w:ilvl w:val="0"/>
          <w:numId w:val="7"/>
        </w:numPr>
        <w:jc w:val="both"/>
        <w:rPr>
          <w:rFonts w:ascii="Arial" w:hAnsi="Arial" w:cs="Arial"/>
        </w:rPr>
      </w:pPr>
      <w:r>
        <w:rPr>
          <w:rFonts w:ascii="Arial" w:hAnsi="Arial" w:cs="Arial"/>
        </w:rPr>
        <w:t xml:space="preserve">El 19/02/2019 la Sala Situacional atendió un colapso estructural en </w:t>
      </w:r>
      <w:r w:rsidRPr="00237366">
        <w:rPr>
          <w:rFonts w:ascii="Arial" w:hAnsi="Arial" w:cs="Arial"/>
        </w:rPr>
        <w:t>la calle Augusto González entre García Moreno y José de Antepara</w:t>
      </w:r>
      <w:r>
        <w:rPr>
          <w:rFonts w:ascii="Arial" w:hAnsi="Arial" w:cs="Arial"/>
        </w:rPr>
        <w:t xml:space="preserve"> donde resultaron </w:t>
      </w:r>
      <w:r w:rsidR="00FC1EA4">
        <w:rPr>
          <w:rFonts w:ascii="Arial" w:hAnsi="Arial" w:cs="Arial"/>
        </w:rPr>
        <w:t>5</w:t>
      </w:r>
      <w:r>
        <w:rPr>
          <w:rFonts w:ascii="Arial" w:hAnsi="Arial" w:cs="Arial"/>
        </w:rPr>
        <w:t>familias/</w:t>
      </w:r>
      <w:r w:rsidR="00FC1EA4">
        <w:rPr>
          <w:rFonts w:ascii="Arial" w:hAnsi="Arial" w:cs="Arial"/>
        </w:rPr>
        <w:t>22</w:t>
      </w:r>
      <w:r>
        <w:rPr>
          <w:rFonts w:ascii="Arial" w:hAnsi="Arial" w:cs="Arial"/>
        </w:rPr>
        <w:t>personas/0</w:t>
      </w:r>
      <w:r w:rsidR="00FC1EA4">
        <w:rPr>
          <w:rFonts w:ascii="Arial" w:hAnsi="Arial" w:cs="Arial"/>
        </w:rPr>
        <w:t>1</w:t>
      </w:r>
      <w:r>
        <w:rPr>
          <w:rFonts w:ascii="Arial" w:hAnsi="Arial" w:cs="Arial"/>
        </w:rPr>
        <w:t>vivienda(</w:t>
      </w:r>
      <w:proofErr w:type="spellStart"/>
      <w:r>
        <w:rPr>
          <w:rFonts w:ascii="Arial" w:hAnsi="Arial" w:cs="Arial"/>
        </w:rPr>
        <w:t>NoHabitables</w:t>
      </w:r>
      <w:proofErr w:type="spellEnd"/>
      <w:r>
        <w:rPr>
          <w:rFonts w:ascii="Arial" w:hAnsi="Arial" w:cs="Arial"/>
        </w:rPr>
        <w:t>)/0</w:t>
      </w:r>
      <w:r w:rsidR="00FC1EA4">
        <w:rPr>
          <w:rFonts w:ascii="Arial" w:hAnsi="Arial" w:cs="Arial"/>
        </w:rPr>
        <w:t>3</w:t>
      </w:r>
      <w:r>
        <w:rPr>
          <w:rFonts w:ascii="Arial" w:hAnsi="Arial" w:cs="Arial"/>
        </w:rPr>
        <w:t xml:space="preserve">familias </w:t>
      </w:r>
      <w:proofErr w:type="spellStart"/>
      <w:r>
        <w:rPr>
          <w:rFonts w:ascii="Arial" w:hAnsi="Arial" w:cs="Arial"/>
        </w:rPr>
        <w:t>acogientes</w:t>
      </w:r>
      <w:proofErr w:type="spellEnd"/>
      <w:r w:rsidR="00FC1EA4">
        <w:rPr>
          <w:rFonts w:ascii="Arial" w:hAnsi="Arial" w:cs="Arial"/>
        </w:rPr>
        <w:t xml:space="preserve"> </w:t>
      </w:r>
      <w:r>
        <w:rPr>
          <w:rFonts w:ascii="Arial" w:hAnsi="Arial" w:cs="Arial"/>
        </w:rPr>
        <w:t>y se entregó ayuda humanitaria.</w:t>
      </w:r>
    </w:p>
    <w:p w14:paraId="229556A3" w14:textId="77777777" w:rsidR="00BB452C" w:rsidRPr="00F11635" w:rsidRDefault="00BB2B16" w:rsidP="00F11635">
      <w:pPr>
        <w:pStyle w:val="Prrafodelista"/>
        <w:numPr>
          <w:ilvl w:val="0"/>
          <w:numId w:val="7"/>
        </w:numPr>
        <w:jc w:val="both"/>
        <w:rPr>
          <w:rFonts w:ascii="Arial" w:hAnsi="Arial" w:cs="Arial"/>
        </w:rPr>
      </w:pPr>
      <w:r w:rsidRPr="0045059A">
        <w:rPr>
          <w:rFonts w:ascii="Arial" w:hAnsi="Arial" w:cs="Arial"/>
        </w:rPr>
        <w:t xml:space="preserve">El </w:t>
      </w:r>
      <w:r>
        <w:rPr>
          <w:rFonts w:ascii="Arial" w:hAnsi="Arial" w:cs="Arial"/>
        </w:rPr>
        <w:t>22</w:t>
      </w:r>
      <w:r w:rsidRPr="0045059A">
        <w:rPr>
          <w:rFonts w:ascii="Arial" w:hAnsi="Arial" w:cs="Arial"/>
        </w:rPr>
        <w:t>/0</w:t>
      </w:r>
      <w:r>
        <w:rPr>
          <w:rFonts w:ascii="Arial" w:hAnsi="Arial" w:cs="Arial"/>
        </w:rPr>
        <w:t>2</w:t>
      </w:r>
      <w:r w:rsidRPr="0045059A">
        <w:rPr>
          <w:rFonts w:ascii="Arial" w:hAnsi="Arial" w:cs="Arial"/>
        </w:rPr>
        <w:t>/201</w:t>
      </w:r>
      <w:r>
        <w:rPr>
          <w:rFonts w:ascii="Arial" w:hAnsi="Arial" w:cs="Arial"/>
        </w:rPr>
        <w:t>9</w:t>
      </w:r>
      <w:r w:rsidRPr="0045059A">
        <w:rPr>
          <w:rFonts w:ascii="Arial" w:hAnsi="Arial" w:cs="Arial"/>
        </w:rPr>
        <w:t xml:space="preserve"> </w:t>
      </w:r>
      <w:r>
        <w:rPr>
          <w:rFonts w:ascii="Arial" w:hAnsi="Arial" w:cs="Arial"/>
        </w:rPr>
        <w:t xml:space="preserve">la </w:t>
      </w:r>
      <w:r w:rsidRPr="0045059A">
        <w:rPr>
          <w:rFonts w:ascii="Arial" w:hAnsi="Arial" w:cs="Arial"/>
        </w:rPr>
        <w:t xml:space="preserve">Sala Situacional </w:t>
      </w:r>
      <w:bookmarkStart w:id="1" w:name="_Hlk9958533"/>
      <w:r w:rsidRPr="0045059A">
        <w:rPr>
          <w:rFonts w:ascii="Arial" w:hAnsi="Arial" w:cs="Arial"/>
        </w:rPr>
        <w:t>atendió distintas</w:t>
      </w:r>
      <w:r>
        <w:rPr>
          <w:rFonts w:ascii="Arial" w:hAnsi="Arial" w:cs="Arial"/>
        </w:rPr>
        <w:t xml:space="preserve"> novedades reportadas </w:t>
      </w:r>
      <w:r w:rsidRPr="0045059A">
        <w:rPr>
          <w:rFonts w:ascii="Arial" w:hAnsi="Arial" w:cs="Arial"/>
        </w:rPr>
        <w:t xml:space="preserve">en toda la ciudad producto del </w:t>
      </w:r>
      <w:r w:rsidRPr="00BB2B16">
        <w:rPr>
          <w:rFonts w:ascii="Arial" w:hAnsi="Arial" w:cs="Arial"/>
        </w:rPr>
        <w:t>Sismo de 7.6 Oriente y 5.9 Guayaquil</w:t>
      </w:r>
      <w:r>
        <w:rPr>
          <w:rFonts w:ascii="Arial" w:hAnsi="Arial" w:cs="Arial"/>
        </w:rPr>
        <w:t>, en el</w:t>
      </w:r>
      <w:r w:rsidRPr="0045059A">
        <w:rPr>
          <w:rFonts w:ascii="Arial" w:hAnsi="Arial" w:cs="Arial"/>
        </w:rPr>
        <w:t xml:space="preserve"> envió de los equipos de Evaluación de Daños y Análisis de Necesidades</w:t>
      </w:r>
      <w:bookmarkEnd w:id="1"/>
      <w:r>
        <w:rPr>
          <w:rFonts w:ascii="Arial" w:hAnsi="Arial" w:cs="Arial"/>
        </w:rPr>
        <w:t>.</w:t>
      </w:r>
    </w:p>
    <w:p w14:paraId="562966A2" w14:textId="77777777" w:rsidR="00CC29D5" w:rsidRPr="008B4F54" w:rsidRDefault="006D4EC7" w:rsidP="006B24A9">
      <w:pPr>
        <w:pStyle w:val="Prrafodelista"/>
        <w:numPr>
          <w:ilvl w:val="0"/>
          <w:numId w:val="7"/>
        </w:numPr>
        <w:jc w:val="both"/>
        <w:rPr>
          <w:rFonts w:ascii="Arial" w:hAnsi="Arial" w:cs="Arial"/>
        </w:rPr>
      </w:pPr>
      <w:r>
        <w:rPr>
          <w:rFonts w:ascii="Arial" w:hAnsi="Arial" w:cs="Arial"/>
          <w:color w:val="000000" w:themeColor="text1"/>
        </w:rPr>
        <w:t>E</w:t>
      </w:r>
      <w:r w:rsidR="006B24A9" w:rsidRPr="008B4F54">
        <w:rPr>
          <w:rFonts w:ascii="Arial" w:hAnsi="Arial" w:cs="Arial"/>
          <w:color w:val="000000" w:themeColor="text1"/>
        </w:rPr>
        <w:t>n cumplimiento de las disposiciones de Ley, las Ordenanzas y Reglamentos M</w:t>
      </w:r>
      <w:r w:rsidR="002F30EF">
        <w:rPr>
          <w:rFonts w:ascii="Arial" w:hAnsi="Arial" w:cs="Arial"/>
          <w:color w:val="000000" w:themeColor="text1"/>
        </w:rPr>
        <w:t>unicipales vigentes</w:t>
      </w:r>
      <w:r w:rsidR="00DE6E9F">
        <w:rPr>
          <w:rFonts w:ascii="Arial" w:hAnsi="Arial" w:cs="Arial"/>
          <w:color w:val="000000" w:themeColor="text1"/>
        </w:rPr>
        <w:t xml:space="preserve"> en el mes de Febrero/2019</w:t>
      </w:r>
      <w:r w:rsidR="002F30EF">
        <w:rPr>
          <w:rFonts w:ascii="Arial" w:hAnsi="Arial" w:cs="Arial"/>
          <w:color w:val="000000" w:themeColor="text1"/>
        </w:rPr>
        <w:t xml:space="preserve"> atendimos </w:t>
      </w:r>
      <w:r w:rsidR="007B13A1">
        <w:rPr>
          <w:rFonts w:ascii="Arial" w:hAnsi="Arial" w:cs="Arial"/>
          <w:color w:val="000000" w:themeColor="text1"/>
        </w:rPr>
        <w:t>27</w:t>
      </w:r>
      <w:r w:rsidR="002F30EF">
        <w:rPr>
          <w:rFonts w:ascii="Arial" w:hAnsi="Arial" w:cs="Arial"/>
          <w:color w:val="000000" w:themeColor="text1"/>
        </w:rPr>
        <w:t xml:space="preserve"> familias damnificadas, 2</w:t>
      </w:r>
      <w:r w:rsidR="007B13A1">
        <w:rPr>
          <w:rFonts w:ascii="Arial" w:hAnsi="Arial" w:cs="Arial"/>
          <w:color w:val="000000" w:themeColor="text1"/>
        </w:rPr>
        <w:t>70</w:t>
      </w:r>
      <w:r w:rsidR="002F30EF">
        <w:rPr>
          <w:rFonts w:ascii="Arial" w:hAnsi="Arial" w:cs="Arial"/>
          <w:color w:val="000000" w:themeColor="text1"/>
        </w:rPr>
        <w:t xml:space="preserve"> familias afectadas y </w:t>
      </w:r>
      <w:r w:rsidR="007B13A1">
        <w:rPr>
          <w:rFonts w:ascii="Arial" w:hAnsi="Arial" w:cs="Arial"/>
          <w:color w:val="000000" w:themeColor="text1"/>
        </w:rPr>
        <w:t>23</w:t>
      </w:r>
      <w:r w:rsidR="006B24A9" w:rsidRPr="008B4F54">
        <w:rPr>
          <w:rFonts w:ascii="Arial" w:hAnsi="Arial" w:cs="Arial"/>
          <w:color w:val="000000" w:themeColor="text1"/>
        </w:rPr>
        <w:t xml:space="preserve"> familias acogientes con la entrega de</w:t>
      </w:r>
      <w:r w:rsidR="006B24A9" w:rsidRPr="008B4F54">
        <w:rPr>
          <w:rFonts w:ascii="Arial" w:hAnsi="Arial" w:cs="Arial"/>
        </w:rPr>
        <w:t xml:space="preserve"> </w:t>
      </w:r>
      <w:r w:rsidR="007B13A1">
        <w:rPr>
          <w:rFonts w:ascii="Arial" w:hAnsi="Arial" w:cs="Arial"/>
        </w:rPr>
        <w:t>62</w:t>
      </w:r>
      <w:r w:rsidR="006B24A9" w:rsidRPr="008B4F54">
        <w:rPr>
          <w:rFonts w:ascii="Arial" w:hAnsi="Arial" w:cs="Arial"/>
        </w:rPr>
        <w:t xml:space="preserve"> kits com</w:t>
      </w:r>
      <w:r w:rsidR="002F30EF">
        <w:rPr>
          <w:rFonts w:ascii="Arial" w:hAnsi="Arial" w:cs="Arial"/>
        </w:rPr>
        <w:t xml:space="preserve">plementarios de alimentación, </w:t>
      </w:r>
      <w:r w:rsidR="007B13A1">
        <w:rPr>
          <w:rFonts w:ascii="Arial" w:hAnsi="Arial" w:cs="Arial"/>
        </w:rPr>
        <w:t>47</w:t>
      </w:r>
      <w:r w:rsidR="006B24A9" w:rsidRPr="008B4F54">
        <w:rPr>
          <w:rFonts w:ascii="Arial" w:hAnsi="Arial" w:cs="Arial"/>
        </w:rPr>
        <w:t xml:space="preserve"> </w:t>
      </w:r>
      <w:r w:rsidR="006B24A9" w:rsidRPr="008B4F54">
        <w:rPr>
          <w:rFonts w:ascii="Arial" w:hAnsi="Arial" w:cs="Arial"/>
          <w:color w:val="000000" w:themeColor="text1"/>
        </w:rPr>
        <w:t>kits de higiene</w:t>
      </w:r>
      <w:r w:rsidR="007B13A1">
        <w:rPr>
          <w:rFonts w:ascii="Arial" w:hAnsi="Arial" w:cs="Arial"/>
          <w:color w:val="000000" w:themeColor="text1"/>
        </w:rPr>
        <w:t>,</w:t>
      </w:r>
      <w:r w:rsidR="006B24A9" w:rsidRPr="008B4F54">
        <w:rPr>
          <w:rFonts w:ascii="Arial" w:hAnsi="Arial" w:cs="Arial"/>
          <w:color w:val="000000" w:themeColor="text1"/>
        </w:rPr>
        <w:t xml:space="preserve"> </w:t>
      </w:r>
      <w:r w:rsidR="007B13A1">
        <w:rPr>
          <w:rFonts w:ascii="Arial" w:hAnsi="Arial" w:cs="Arial"/>
          <w:color w:val="000000" w:themeColor="text1"/>
        </w:rPr>
        <w:t>68</w:t>
      </w:r>
      <w:r w:rsidR="006B24A9" w:rsidRPr="008B4F54">
        <w:rPr>
          <w:rFonts w:ascii="Arial" w:hAnsi="Arial" w:cs="Arial"/>
          <w:color w:val="000000" w:themeColor="text1"/>
        </w:rPr>
        <w:t xml:space="preserve"> kits de limpieza familiar </w:t>
      </w:r>
      <w:r w:rsidR="007B13A1">
        <w:rPr>
          <w:rFonts w:ascii="Arial" w:hAnsi="Arial" w:cs="Arial"/>
          <w:color w:val="000000" w:themeColor="text1"/>
        </w:rPr>
        <w:t xml:space="preserve">y 15 kits de menaje de cocina </w:t>
      </w:r>
      <w:r w:rsidR="006B24A9" w:rsidRPr="008B4F54">
        <w:rPr>
          <w:rFonts w:ascii="Arial" w:hAnsi="Arial" w:cs="Arial"/>
          <w:color w:val="000000" w:themeColor="text1"/>
        </w:rPr>
        <w:t>para garantizar el cumplimiento de sus derechos básicos luego del impacto de un evento adverso.</w:t>
      </w:r>
    </w:p>
    <w:p w14:paraId="0D533044" w14:textId="77777777" w:rsidR="00034003" w:rsidRPr="00226943" w:rsidRDefault="00034003" w:rsidP="00226943">
      <w:pPr>
        <w:tabs>
          <w:tab w:val="left" w:pos="2280"/>
        </w:tabs>
        <w:jc w:val="both"/>
        <w:rPr>
          <w:rFonts w:ascii="Arial" w:hAnsi="Arial" w:cs="Arial"/>
        </w:rPr>
      </w:pPr>
    </w:p>
    <w:p w14:paraId="4B6F6B42" w14:textId="77777777" w:rsidR="004F6007" w:rsidRPr="008B4F54" w:rsidRDefault="004F6007" w:rsidP="00CC29D5">
      <w:pPr>
        <w:pStyle w:val="Prrafodelista"/>
        <w:jc w:val="both"/>
        <w:rPr>
          <w:rFonts w:ascii="Arial" w:hAnsi="Arial" w:cs="Arial"/>
        </w:rPr>
      </w:pPr>
    </w:p>
    <w:p w14:paraId="0C72928E" w14:textId="77777777" w:rsidR="00E3047D" w:rsidRPr="0045059A" w:rsidRDefault="00E3047D" w:rsidP="004F6007">
      <w:pPr>
        <w:rPr>
          <w:rFonts w:ascii="Arial" w:hAnsi="Arial" w:cs="Arial"/>
          <w:b/>
          <w:color w:val="31849B"/>
          <w:sz w:val="48"/>
          <w:szCs w:val="48"/>
        </w:rPr>
      </w:pPr>
      <w:r w:rsidRPr="008B4F54">
        <w:rPr>
          <w:rFonts w:ascii="Arial" w:hAnsi="Arial" w:cs="Arial"/>
          <w:b/>
          <w:noProof/>
          <w:lang w:eastAsia="es-EC"/>
        </w:rPr>
        <w:drawing>
          <wp:anchor distT="0" distB="0" distL="114300" distR="114300" simplePos="0" relativeHeight="251644416" behindDoc="0" locked="0" layoutInCell="1" allowOverlap="1" wp14:anchorId="12F31853" wp14:editId="12F8D3FD">
            <wp:simplePos x="0" y="0"/>
            <wp:positionH relativeFrom="column">
              <wp:posOffset>185420</wp:posOffset>
            </wp:positionH>
            <wp:positionV relativeFrom="paragraph">
              <wp:posOffset>-217170</wp:posOffset>
            </wp:positionV>
            <wp:extent cx="642620" cy="642620"/>
            <wp:effectExtent l="0" t="0" r="5080" b="5080"/>
            <wp:wrapNone/>
            <wp:docPr id="6" name="Imagen 6" descr="calend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ico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2620" cy="64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D173CE" w:rsidRPr="008B4F54">
        <w:rPr>
          <w:rFonts w:ascii="Arial" w:hAnsi="Arial" w:cs="Arial"/>
          <w:color w:val="000000"/>
          <w:sz w:val="20"/>
          <w:szCs w:val="20"/>
        </w:rPr>
        <w:t xml:space="preserve">                       </w:t>
      </w:r>
      <w:r w:rsidRPr="008B4F54">
        <w:rPr>
          <w:rFonts w:ascii="Arial" w:hAnsi="Arial" w:cs="Arial"/>
          <w:sz w:val="44"/>
        </w:rPr>
        <w:t>Mar</w:t>
      </w:r>
      <w:r w:rsidR="00A50DEF" w:rsidRPr="008B4F54">
        <w:rPr>
          <w:rFonts w:ascii="Arial" w:hAnsi="Arial" w:cs="Arial"/>
          <w:b/>
          <w:color w:val="31849B"/>
          <w:sz w:val="48"/>
          <w:szCs w:val="48"/>
        </w:rPr>
        <w:t>201</w:t>
      </w:r>
      <w:r w:rsidR="00F83AD4">
        <w:rPr>
          <w:rFonts w:ascii="Arial" w:hAnsi="Arial" w:cs="Arial"/>
          <w:b/>
          <w:color w:val="31849B"/>
          <w:sz w:val="48"/>
          <w:szCs w:val="48"/>
        </w:rPr>
        <w:t>9</w:t>
      </w:r>
    </w:p>
    <w:p w14:paraId="226D0151" w14:textId="77777777" w:rsidR="00020DB9" w:rsidRPr="0019614B" w:rsidRDefault="00661458" w:rsidP="00020DB9">
      <w:pPr>
        <w:pStyle w:val="Sinespaciado"/>
        <w:numPr>
          <w:ilvl w:val="0"/>
          <w:numId w:val="7"/>
        </w:numPr>
        <w:jc w:val="both"/>
        <w:rPr>
          <w:rFonts w:ascii="Arial" w:hAnsi="Arial" w:cs="Arial"/>
        </w:rPr>
      </w:pPr>
      <w:r w:rsidRPr="008B4F54">
        <w:rPr>
          <w:rFonts w:ascii="Arial" w:hAnsi="Arial" w:cs="Arial"/>
        </w:rPr>
        <w:t xml:space="preserve">Continuamos con </w:t>
      </w:r>
      <w:r w:rsidR="00FD3311" w:rsidRPr="00FD3311">
        <w:rPr>
          <w:rFonts w:ascii="Arial" w:hAnsi="Arial" w:cs="Arial"/>
        </w:rPr>
        <w:t xml:space="preserve">el monitoreo, vigilancia y evaluación de posibles amenazas, vulnerabilidades y estados de alerta para el cantón Guayaquil (urbano y rural) con organismos técnicos-científicos nacionales, regionales y mundiales estableciendo flujo de información con la Unidad de Monitoreo y Eventos Adversos de la Coordinación Zonal 5-8 del Servicio Nacional de Gestión de Riesgos y Emergencias </w:t>
      </w:r>
      <w:r w:rsidRPr="008B4F54">
        <w:rPr>
          <w:rFonts w:ascii="Arial" w:hAnsi="Arial" w:cs="Arial"/>
        </w:rPr>
        <w:t xml:space="preserve">en coordinación con el Comité de Gestión de Riegos Cantonal </w:t>
      </w:r>
      <w:r w:rsidRPr="002530F5">
        <w:rPr>
          <w:rFonts w:ascii="Arial" w:hAnsi="Arial" w:cs="Arial"/>
        </w:rPr>
        <w:t>y conforme al Plan de acción por época lluviosa 201</w:t>
      </w:r>
      <w:r w:rsidR="00F66678">
        <w:rPr>
          <w:rFonts w:ascii="Arial" w:hAnsi="Arial" w:cs="Arial"/>
        </w:rPr>
        <w:t>9</w:t>
      </w:r>
      <w:r w:rsidRPr="008B4F54">
        <w:rPr>
          <w:rFonts w:ascii="Arial" w:hAnsi="Arial" w:cs="Arial"/>
        </w:rPr>
        <w:t xml:space="preserve"> para la implementación de acciones e intervenciones institucionales o interinstitucionales que brinden una respuesta planificada,  coordinada y </w:t>
      </w:r>
      <w:r w:rsidRPr="0019614B">
        <w:rPr>
          <w:rFonts w:ascii="Arial" w:hAnsi="Arial" w:cs="Arial"/>
        </w:rPr>
        <w:t xml:space="preserve">oportuna  que incluya, de ser necesario,  la entrega de ayuda humanitaria, </w:t>
      </w:r>
      <w:r w:rsidRPr="0019614B">
        <w:rPr>
          <w:rFonts w:ascii="Arial" w:hAnsi="Arial" w:cs="Arial"/>
        </w:rPr>
        <w:lastRenderedPageBreak/>
        <w:t>implementación de albergues y las obras de infraestructura para la rehabilitación de las condiciones de la población afectada.</w:t>
      </w:r>
    </w:p>
    <w:p w14:paraId="4AD84EF3" w14:textId="77777777" w:rsidR="00020DB9" w:rsidRDefault="00020DB9" w:rsidP="00020DB9">
      <w:pPr>
        <w:pStyle w:val="Sinespaciado"/>
        <w:numPr>
          <w:ilvl w:val="0"/>
          <w:numId w:val="7"/>
        </w:numPr>
        <w:jc w:val="both"/>
        <w:rPr>
          <w:rFonts w:ascii="Arial" w:hAnsi="Arial" w:cs="Arial"/>
        </w:rPr>
      </w:pPr>
      <w:r w:rsidRPr="00FE395E">
        <w:rPr>
          <w:rFonts w:ascii="Arial" w:hAnsi="Arial" w:cs="Arial"/>
        </w:rPr>
        <w:t>La Sala Situacional realiz</w:t>
      </w:r>
      <w:r w:rsidR="007E39FE" w:rsidRPr="00FE395E">
        <w:rPr>
          <w:rFonts w:ascii="Arial" w:hAnsi="Arial" w:cs="Arial"/>
        </w:rPr>
        <w:t>ó 1</w:t>
      </w:r>
      <w:r w:rsidR="00FA721C">
        <w:rPr>
          <w:rFonts w:ascii="Arial" w:hAnsi="Arial" w:cs="Arial"/>
        </w:rPr>
        <w:t>9</w:t>
      </w:r>
      <w:r w:rsidR="007E39FE" w:rsidRPr="00FE395E">
        <w:rPr>
          <w:rFonts w:ascii="Arial" w:hAnsi="Arial" w:cs="Arial"/>
        </w:rPr>
        <w:t xml:space="preserve"> informes de situación y </w:t>
      </w:r>
      <w:r w:rsidR="00E22F73">
        <w:rPr>
          <w:rFonts w:ascii="Arial" w:hAnsi="Arial" w:cs="Arial"/>
        </w:rPr>
        <w:t>4</w:t>
      </w:r>
      <w:r w:rsidR="007E39FE" w:rsidRPr="00FE395E">
        <w:rPr>
          <w:rFonts w:ascii="Arial" w:hAnsi="Arial" w:cs="Arial"/>
        </w:rPr>
        <w:t>4</w:t>
      </w:r>
      <w:r w:rsidRPr="00FE395E">
        <w:rPr>
          <w:rFonts w:ascii="Arial" w:hAnsi="Arial" w:cs="Arial"/>
        </w:rPr>
        <w:t xml:space="preserve"> informes de inspecciones </w:t>
      </w:r>
      <w:r w:rsidR="00E063BE" w:rsidRPr="00FE395E">
        <w:rPr>
          <w:rFonts w:ascii="Arial" w:hAnsi="Arial" w:cs="Arial"/>
        </w:rPr>
        <w:t xml:space="preserve">EDAN correspondientes a </w:t>
      </w:r>
      <w:r w:rsidR="00E22F73">
        <w:rPr>
          <w:rFonts w:ascii="Arial" w:hAnsi="Arial" w:cs="Arial"/>
        </w:rPr>
        <w:t>14</w:t>
      </w:r>
      <w:r w:rsidRPr="00FE395E">
        <w:rPr>
          <w:rFonts w:ascii="Arial" w:hAnsi="Arial" w:cs="Arial"/>
        </w:rPr>
        <w:t xml:space="preserve"> por incendio</w:t>
      </w:r>
      <w:r w:rsidR="00F67661" w:rsidRPr="00FE395E">
        <w:rPr>
          <w:rFonts w:ascii="Arial" w:hAnsi="Arial" w:cs="Arial"/>
        </w:rPr>
        <w:t xml:space="preserve"> estructural</w:t>
      </w:r>
      <w:r w:rsidR="00455A5B" w:rsidRPr="00FE395E">
        <w:rPr>
          <w:rFonts w:ascii="Arial" w:hAnsi="Arial" w:cs="Arial"/>
        </w:rPr>
        <w:t xml:space="preserve">, </w:t>
      </w:r>
      <w:r w:rsidR="00E22F73">
        <w:rPr>
          <w:rFonts w:ascii="Arial" w:hAnsi="Arial" w:cs="Arial"/>
        </w:rPr>
        <w:t>2</w:t>
      </w:r>
      <w:r w:rsidR="00455A5B" w:rsidRPr="00FE395E">
        <w:rPr>
          <w:rFonts w:ascii="Arial" w:hAnsi="Arial" w:cs="Arial"/>
        </w:rPr>
        <w:t>0</w:t>
      </w:r>
      <w:r w:rsidR="00E263CD" w:rsidRPr="00FE395E">
        <w:rPr>
          <w:rFonts w:ascii="Arial" w:hAnsi="Arial" w:cs="Arial"/>
        </w:rPr>
        <w:t xml:space="preserve"> por colapsos estructurales, </w:t>
      </w:r>
      <w:r w:rsidR="00E22F73">
        <w:rPr>
          <w:rFonts w:ascii="Arial" w:hAnsi="Arial" w:cs="Arial"/>
        </w:rPr>
        <w:t>16</w:t>
      </w:r>
      <w:r w:rsidRPr="00FE395E">
        <w:rPr>
          <w:rFonts w:ascii="Arial" w:hAnsi="Arial" w:cs="Arial"/>
        </w:rPr>
        <w:t xml:space="preserve"> por inundación,</w:t>
      </w:r>
      <w:r w:rsidR="00E22F73">
        <w:rPr>
          <w:rFonts w:ascii="Arial" w:hAnsi="Arial" w:cs="Arial"/>
        </w:rPr>
        <w:t xml:space="preserve"> 07 por deslizamiento, 1</w:t>
      </w:r>
      <w:r w:rsidR="00455A5B" w:rsidRPr="00FE395E">
        <w:rPr>
          <w:rFonts w:ascii="Arial" w:hAnsi="Arial" w:cs="Arial"/>
        </w:rPr>
        <w:t>2</w:t>
      </w:r>
      <w:r w:rsidRPr="00FE395E">
        <w:rPr>
          <w:rFonts w:ascii="Arial" w:hAnsi="Arial" w:cs="Arial"/>
        </w:rPr>
        <w:t xml:space="preserve"> por árboles caídos y 0</w:t>
      </w:r>
      <w:r w:rsidR="00E263CD" w:rsidRPr="00FE395E">
        <w:rPr>
          <w:rFonts w:ascii="Arial" w:hAnsi="Arial" w:cs="Arial"/>
        </w:rPr>
        <w:t>1</w:t>
      </w:r>
      <w:r w:rsidRPr="00FE395E">
        <w:rPr>
          <w:rFonts w:ascii="Arial" w:hAnsi="Arial" w:cs="Arial"/>
        </w:rPr>
        <w:t xml:space="preserve"> por otros entre otros</w:t>
      </w:r>
      <w:r w:rsidR="00E263CD" w:rsidRPr="00FE395E">
        <w:rPr>
          <w:rFonts w:ascii="Arial" w:hAnsi="Arial" w:cs="Arial"/>
        </w:rPr>
        <w:t xml:space="preserve"> donde registramos </w:t>
      </w:r>
      <w:r w:rsidR="00EC7180">
        <w:rPr>
          <w:rFonts w:ascii="Arial" w:hAnsi="Arial" w:cs="Arial"/>
        </w:rPr>
        <w:t>06</w:t>
      </w:r>
      <w:r w:rsidRPr="00FE395E">
        <w:rPr>
          <w:rFonts w:ascii="Arial" w:hAnsi="Arial" w:cs="Arial"/>
        </w:rPr>
        <w:t xml:space="preserve"> personas he</w:t>
      </w:r>
      <w:r w:rsidR="00E263CD" w:rsidRPr="00FE395E">
        <w:rPr>
          <w:rFonts w:ascii="Arial" w:hAnsi="Arial" w:cs="Arial"/>
        </w:rPr>
        <w:t>ridas</w:t>
      </w:r>
      <w:r w:rsidR="00EC7180">
        <w:rPr>
          <w:rFonts w:ascii="Arial" w:hAnsi="Arial" w:cs="Arial"/>
        </w:rPr>
        <w:t xml:space="preserve"> y 02 personas fallecidas</w:t>
      </w:r>
      <w:r w:rsidRPr="00FE395E">
        <w:rPr>
          <w:rFonts w:ascii="Arial" w:hAnsi="Arial" w:cs="Arial"/>
        </w:rPr>
        <w:t>.</w:t>
      </w:r>
      <w:r w:rsidR="00E263CD" w:rsidRPr="00FE395E">
        <w:rPr>
          <w:rFonts w:ascii="Arial" w:hAnsi="Arial" w:cs="Arial"/>
        </w:rPr>
        <w:t xml:space="preserve"> Se realizaron </w:t>
      </w:r>
      <w:r w:rsidR="00EC7180">
        <w:rPr>
          <w:rFonts w:ascii="Arial" w:hAnsi="Arial" w:cs="Arial"/>
        </w:rPr>
        <w:t>68</w:t>
      </w:r>
      <w:r w:rsidRPr="00FE395E">
        <w:rPr>
          <w:rFonts w:ascii="Arial" w:hAnsi="Arial" w:cs="Arial"/>
        </w:rPr>
        <w:t xml:space="preserve"> salidas al terreno para la evaluación de daños y análisis de necesidades EDAN</w:t>
      </w:r>
      <w:r w:rsidR="00AE078B" w:rsidRPr="00FE395E">
        <w:rPr>
          <w:rFonts w:ascii="Arial" w:hAnsi="Arial" w:cs="Arial"/>
        </w:rPr>
        <w:t>.</w:t>
      </w:r>
    </w:p>
    <w:p w14:paraId="6759A7E7" w14:textId="77777777" w:rsidR="004F16F1" w:rsidRDefault="004F16F1" w:rsidP="00CC4EC7">
      <w:pPr>
        <w:pStyle w:val="Prrafodelista"/>
        <w:numPr>
          <w:ilvl w:val="0"/>
          <w:numId w:val="7"/>
        </w:numPr>
        <w:jc w:val="both"/>
        <w:rPr>
          <w:rFonts w:ascii="Arial" w:hAnsi="Arial" w:cs="Arial"/>
        </w:rPr>
      </w:pPr>
      <w:r>
        <w:rPr>
          <w:rFonts w:ascii="Arial" w:hAnsi="Arial" w:cs="Arial"/>
        </w:rPr>
        <w:t>El 03/03/2019 participamos en el V Desfile Náutico “Guayaquil es mi Destino para disfrutar el Carnaval en la Isla Trinitaria”</w:t>
      </w:r>
      <w:r w:rsidR="00CF605E">
        <w:rPr>
          <w:rFonts w:ascii="Arial" w:hAnsi="Arial" w:cs="Arial"/>
        </w:rPr>
        <w:t xml:space="preserve"> </w:t>
      </w:r>
      <w:r w:rsidR="00CF605E" w:rsidRPr="008B4F54">
        <w:rPr>
          <w:rFonts w:ascii="Arial" w:hAnsi="Arial" w:cs="Arial"/>
        </w:rPr>
        <w:t>con recursos y personal para apoyo logístico y respuesta conforme al plan de emergencias del evento.</w:t>
      </w:r>
    </w:p>
    <w:p w14:paraId="758B2AC5" w14:textId="77777777" w:rsidR="0002790D" w:rsidRPr="0002790D" w:rsidRDefault="0002790D" w:rsidP="003A268D">
      <w:pPr>
        <w:pStyle w:val="Prrafodelista"/>
        <w:numPr>
          <w:ilvl w:val="0"/>
          <w:numId w:val="7"/>
        </w:numPr>
        <w:jc w:val="both"/>
        <w:rPr>
          <w:rFonts w:ascii="Arial" w:hAnsi="Arial" w:cs="Arial"/>
        </w:rPr>
      </w:pPr>
      <w:r w:rsidRPr="0002790D">
        <w:rPr>
          <w:rFonts w:ascii="Arial" w:hAnsi="Arial" w:cs="Arial"/>
        </w:rPr>
        <w:t>El 03/03/2019 la Sala Situacional atendió distintas novedades reportadas en varios sectores de la ciudad Producto de lluvias de intensidad moderada a fuerte que se registraron</w:t>
      </w:r>
      <w:r>
        <w:rPr>
          <w:rFonts w:ascii="Arial" w:hAnsi="Arial" w:cs="Arial"/>
        </w:rPr>
        <w:t xml:space="preserve">, en </w:t>
      </w:r>
      <w:proofErr w:type="spellStart"/>
      <w:r>
        <w:rPr>
          <w:rFonts w:ascii="Arial" w:hAnsi="Arial" w:cs="Arial"/>
        </w:rPr>
        <w:t>el</w:t>
      </w:r>
      <w:proofErr w:type="spellEnd"/>
      <w:r w:rsidRPr="0045059A">
        <w:rPr>
          <w:rFonts w:ascii="Arial" w:hAnsi="Arial" w:cs="Arial"/>
        </w:rPr>
        <w:t xml:space="preserve"> envió de los equipos de Evaluación de Daños y Análisis de Necesidades</w:t>
      </w:r>
      <w:r>
        <w:rPr>
          <w:rFonts w:ascii="Arial" w:hAnsi="Arial" w:cs="Arial"/>
        </w:rPr>
        <w:t>.</w:t>
      </w:r>
    </w:p>
    <w:p w14:paraId="76F4D04F" w14:textId="77777777" w:rsidR="00326CF4" w:rsidRDefault="00326CF4" w:rsidP="00326CF4">
      <w:pPr>
        <w:pStyle w:val="Prrafodelista"/>
        <w:numPr>
          <w:ilvl w:val="0"/>
          <w:numId w:val="7"/>
        </w:numPr>
        <w:ind w:hanging="294"/>
        <w:jc w:val="both"/>
        <w:rPr>
          <w:rFonts w:ascii="Arial" w:hAnsi="Arial" w:cs="Arial"/>
        </w:rPr>
      </w:pPr>
      <w:r w:rsidRPr="008F11DD">
        <w:rPr>
          <w:rFonts w:ascii="Arial" w:hAnsi="Arial" w:cs="Arial"/>
        </w:rPr>
        <w:t xml:space="preserve">El </w:t>
      </w:r>
      <w:r>
        <w:rPr>
          <w:rFonts w:ascii="Arial" w:hAnsi="Arial" w:cs="Arial"/>
        </w:rPr>
        <w:t>14</w:t>
      </w:r>
      <w:r w:rsidRPr="008F11DD">
        <w:rPr>
          <w:rFonts w:ascii="Arial" w:hAnsi="Arial" w:cs="Arial"/>
        </w:rPr>
        <w:t>/0</w:t>
      </w:r>
      <w:r>
        <w:rPr>
          <w:rFonts w:ascii="Arial" w:hAnsi="Arial" w:cs="Arial"/>
        </w:rPr>
        <w:t>3</w:t>
      </w:r>
      <w:r w:rsidRPr="008F11DD">
        <w:rPr>
          <w:rFonts w:ascii="Arial" w:hAnsi="Arial" w:cs="Arial"/>
        </w:rPr>
        <w:t>/201</w:t>
      </w:r>
      <w:r>
        <w:rPr>
          <w:rFonts w:ascii="Arial" w:hAnsi="Arial" w:cs="Arial"/>
        </w:rPr>
        <w:t>9</w:t>
      </w:r>
      <w:r w:rsidRPr="008F11DD">
        <w:rPr>
          <w:rFonts w:ascii="Arial" w:hAnsi="Arial" w:cs="Arial"/>
        </w:rPr>
        <w:t xml:space="preserve"> se atendió sector inundado en la Parroquia rural de </w:t>
      </w:r>
      <w:r>
        <w:rPr>
          <w:rFonts w:ascii="Arial" w:hAnsi="Arial" w:cs="Arial"/>
        </w:rPr>
        <w:t>Tenguel, recinto San Francisco.</w:t>
      </w:r>
    </w:p>
    <w:p w14:paraId="28E85392" w14:textId="77777777" w:rsidR="0062284A" w:rsidRDefault="0062284A" w:rsidP="0062284A">
      <w:pPr>
        <w:pStyle w:val="Prrafodelista"/>
        <w:numPr>
          <w:ilvl w:val="0"/>
          <w:numId w:val="7"/>
        </w:numPr>
        <w:ind w:hanging="294"/>
        <w:jc w:val="both"/>
        <w:rPr>
          <w:rFonts w:ascii="Arial" w:hAnsi="Arial" w:cs="Arial"/>
        </w:rPr>
      </w:pPr>
      <w:bookmarkStart w:id="2" w:name="_Hlk9958177"/>
      <w:r w:rsidRPr="008F11DD">
        <w:rPr>
          <w:rFonts w:ascii="Arial" w:hAnsi="Arial" w:cs="Arial"/>
        </w:rPr>
        <w:t xml:space="preserve">El </w:t>
      </w:r>
      <w:r>
        <w:rPr>
          <w:rFonts w:ascii="Arial" w:hAnsi="Arial" w:cs="Arial"/>
        </w:rPr>
        <w:t>17</w:t>
      </w:r>
      <w:r w:rsidRPr="008F11DD">
        <w:rPr>
          <w:rFonts w:ascii="Arial" w:hAnsi="Arial" w:cs="Arial"/>
        </w:rPr>
        <w:t>/0</w:t>
      </w:r>
      <w:r>
        <w:rPr>
          <w:rFonts w:ascii="Arial" w:hAnsi="Arial" w:cs="Arial"/>
        </w:rPr>
        <w:t>3</w:t>
      </w:r>
      <w:r w:rsidRPr="008F11DD">
        <w:rPr>
          <w:rFonts w:ascii="Arial" w:hAnsi="Arial" w:cs="Arial"/>
        </w:rPr>
        <w:t>/201</w:t>
      </w:r>
      <w:r>
        <w:rPr>
          <w:rFonts w:ascii="Arial" w:hAnsi="Arial" w:cs="Arial"/>
        </w:rPr>
        <w:t>9</w:t>
      </w:r>
      <w:r w:rsidRPr="008F11DD">
        <w:rPr>
          <w:rFonts w:ascii="Arial" w:hAnsi="Arial" w:cs="Arial"/>
        </w:rPr>
        <w:t xml:space="preserve"> se atendió sector inundado en la Parroquia rural de </w:t>
      </w:r>
      <w:r>
        <w:rPr>
          <w:rFonts w:ascii="Arial" w:hAnsi="Arial" w:cs="Arial"/>
        </w:rPr>
        <w:t>Posorja, barrio Fortaleza</w:t>
      </w:r>
      <w:r w:rsidR="00C1672E">
        <w:rPr>
          <w:rFonts w:ascii="Arial" w:hAnsi="Arial" w:cs="Arial"/>
        </w:rPr>
        <w:t>.</w:t>
      </w:r>
    </w:p>
    <w:bookmarkEnd w:id="2"/>
    <w:p w14:paraId="73DADF07" w14:textId="77777777" w:rsidR="00C1672E" w:rsidRPr="008C48C5" w:rsidRDefault="00C1672E" w:rsidP="008C48C5">
      <w:pPr>
        <w:pStyle w:val="Prrafodelista"/>
        <w:numPr>
          <w:ilvl w:val="0"/>
          <w:numId w:val="7"/>
        </w:numPr>
        <w:jc w:val="both"/>
        <w:rPr>
          <w:rFonts w:ascii="Arial" w:hAnsi="Arial" w:cs="Arial"/>
        </w:rPr>
      </w:pPr>
      <w:r w:rsidRPr="008F11DD">
        <w:rPr>
          <w:rFonts w:ascii="Arial" w:hAnsi="Arial" w:cs="Arial"/>
        </w:rPr>
        <w:t xml:space="preserve">El </w:t>
      </w:r>
      <w:r>
        <w:rPr>
          <w:rFonts w:ascii="Arial" w:hAnsi="Arial" w:cs="Arial"/>
        </w:rPr>
        <w:t>18</w:t>
      </w:r>
      <w:r w:rsidRPr="008F11DD">
        <w:rPr>
          <w:rFonts w:ascii="Arial" w:hAnsi="Arial" w:cs="Arial"/>
        </w:rPr>
        <w:t>/0</w:t>
      </w:r>
      <w:r>
        <w:rPr>
          <w:rFonts w:ascii="Arial" w:hAnsi="Arial" w:cs="Arial"/>
        </w:rPr>
        <w:t>3</w:t>
      </w:r>
      <w:r w:rsidRPr="008F11DD">
        <w:rPr>
          <w:rFonts w:ascii="Arial" w:hAnsi="Arial" w:cs="Arial"/>
        </w:rPr>
        <w:t>/201</w:t>
      </w:r>
      <w:r>
        <w:rPr>
          <w:rFonts w:ascii="Arial" w:hAnsi="Arial" w:cs="Arial"/>
        </w:rPr>
        <w:t>9</w:t>
      </w:r>
      <w:r w:rsidRPr="008F11DD">
        <w:rPr>
          <w:rFonts w:ascii="Arial" w:hAnsi="Arial" w:cs="Arial"/>
        </w:rPr>
        <w:t xml:space="preserve"> se atendió sector inundado en </w:t>
      </w:r>
      <w:r>
        <w:rPr>
          <w:rFonts w:ascii="Arial" w:hAnsi="Arial" w:cs="Arial"/>
        </w:rPr>
        <w:t>el kilómetro 53 vía a la Costa, recinto El Tigre</w:t>
      </w:r>
      <w:r w:rsidR="0041137F">
        <w:rPr>
          <w:rFonts w:ascii="Arial" w:hAnsi="Arial" w:cs="Arial"/>
        </w:rPr>
        <w:t xml:space="preserve"> donde resultaron </w:t>
      </w:r>
      <w:r w:rsidR="00650DE9">
        <w:rPr>
          <w:rFonts w:ascii="Arial" w:hAnsi="Arial" w:cs="Arial"/>
        </w:rPr>
        <w:t>2</w:t>
      </w:r>
      <w:r w:rsidR="0041137F">
        <w:rPr>
          <w:rFonts w:ascii="Arial" w:hAnsi="Arial" w:cs="Arial"/>
        </w:rPr>
        <w:t>5familias</w:t>
      </w:r>
      <w:r w:rsidR="00650DE9">
        <w:rPr>
          <w:rFonts w:ascii="Arial" w:hAnsi="Arial" w:cs="Arial"/>
        </w:rPr>
        <w:t xml:space="preserve"> afectadas</w:t>
      </w:r>
      <w:r w:rsidR="0041137F">
        <w:rPr>
          <w:rFonts w:ascii="Arial" w:hAnsi="Arial" w:cs="Arial"/>
        </w:rPr>
        <w:t>/</w:t>
      </w:r>
      <w:r w:rsidR="00650DE9">
        <w:rPr>
          <w:rFonts w:ascii="Arial" w:hAnsi="Arial" w:cs="Arial"/>
        </w:rPr>
        <w:t>105</w:t>
      </w:r>
      <w:r w:rsidR="0041137F">
        <w:rPr>
          <w:rFonts w:ascii="Arial" w:hAnsi="Arial" w:cs="Arial"/>
        </w:rPr>
        <w:t>personas/</w:t>
      </w:r>
      <w:r w:rsidR="00650DE9">
        <w:rPr>
          <w:rFonts w:ascii="Arial" w:hAnsi="Arial" w:cs="Arial"/>
        </w:rPr>
        <w:t>25</w:t>
      </w:r>
      <w:r w:rsidR="0041137F">
        <w:rPr>
          <w:rFonts w:ascii="Arial" w:hAnsi="Arial" w:cs="Arial"/>
        </w:rPr>
        <w:t>vivienda</w:t>
      </w:r>
      <w:r w:rsidR="00650DE9">
        <w:rPr>
          <w:rFonts w:ascii="Arial" w:hAnsi="Arial" w:cs="Arial"/>
        </w:rPr>
        <w:t>s</w:t>
      </w:r>
      <w:r w:rsidR="0041137F">
        <w:rPr>
          <w:rFonts w:ascii="Arial" w:hAnsi="Arial" w:cs="Arial"/>
        </w:rPr>
        <w:t>Habitables</w:t>
      </w:r>
      <w:r w:rsidR="00650DE9">
        <w:rPr>
          <w:rFonts w:ascii="Arial" w:hAnsi="Arial" w:cs="Arial"/>
        </w:rPr>
        <w:t xml:space="preserve">) </w:t>
      </w:r>
      <w:r w:rsidR="0041137F">
        <w:rPr>
          <w:rFonts w:ascii="Arial" w:hAnsi="Arial" w:cs="Arial"/>
        </w:rPr>
        <w:t>y se entregó ayuda humanitaria.</w:t>
      </w:r>
    </w:p>
    <w:p w14:paraId="2EAB0B53" w14:textId="77777777" w:rsidR="00DB46CC" w:rsidRPr="00BE062C" w:rsidRDefault="00FE6C14" w:rsidP="00CC4EC7">
      <w:pPr>
        <w:pStyle w:val="Prrafodelista"/>
        <w:numPr>
          <w:ilvl w:val="0"/>
          <w:numId w:val="7"/>
        </w:numPr>
        <w:jc w:val="both"/>
        <w:rPr>
          <w:rFonts w:ascii="Arial" w:hAnsi="Arial" w:cs="Arial"/>
        </w:rPr>
      </w:pPr>
      <w:r>
        <w:rPr>
          <w:rFonts w:ascii="Arial" w:hAnsi="Arial" w:cs="Arial"/>
        </w:rPr>
        <w:t>El 20 de marzo de 2019</w:t>
      </w:r>
      <w:r w:rsidR="00BE062C">
        <w:rPr>
          <w:rFonts w:ascii="Arial" w:hAnsi="Arial" w:cs="Arial"/>
        </w:rPr>
        <w:t xml:space="preserve"> </w:t>
      </w:r>
      <w:r w:rsidR="00BE062C">
        <w:rPr>
          <w:rFonts w:ascii="Arial" w:hAnsi="Arial" w:cs="Arial"/>
          <w:color w:val="000000"/>
          <w:shd w:val="clear" w:color="auto" w:fill="FFFFFF"/>
        </w:rPr>
        <w:t>el Servicio Nacional de Gestión de Riesgos y Emergencias (SNGRE), órgano rector del Sistema Nacional Descentralizado de Gestión de Riesgos, mediante la Resolución Nº SNGRE-036-2019 de fecha 19/marzo/2019 resolvió declarar el nivel de </w:t>
      </w:r>
      <w:r w:rsidR="00BE062C">
        <w:rPr>
          <w:rStyle w:val="xhighlight"/>
          <w:rFonts w:ascii="Arial" w:hAnsi="Arial" w:cs="Arial"/>
          <w:color w:val="000000"/>
          <w:shd w:val="clear" w:color="auto" w:fill="FFFFFF"/>
        </w:rPr>
        <w:t>alerta</w:t>
      </w:r>
      <w:r w:rsidR="00BE062C">
        <w:rPr>
          <w:rFonts w:ascii="Arial" w:hAnsi="Arial" w:cs="Arial"/>
          <w:color w:val="000000"/>
          <w:shd w:val="clear" w:color="auto" w:fill="FFFFFF"/>
        </w:rPr>
        <w:t> </w:t>
      </w:r>
      <w:r w:rsidR="00BE062C">
        <w:rPr>
          <w:rStyle w:val="xhighlight"/>
          <w:rFonts w:ascii="Arial" w:hAnsi="Arial" w:cs="Arial"/>
          <w:b/>
          <w:bCs/>
          <w:color w:val="000000"/>
          <w:shd w:val="clear" w:color="auto" w:fill="FFFFFF"/>
        </w:rPr>
        <w:t>NARANJA</w:t>
      </w:r>
      <w:r w:rsidR="00BE062C">
        <w:rPr>
          <w:rFonts w:ascii="Arial" w:hAnsi="Arial" w:cs="Arial"/>
          <w:color w:val="000000"/>
          <w:shd w:val="clear" w:color="auto" w:fill="FFFFFF"/>
        </w:rPr>
        <w:t> en las provincias de Guayas, El Oro, Santo Domingo de los Tsáchilas y Esmeraldas por efectos de la intensificación de las precipitaciones en la presente época lluviosa disponiendo a los Comité de Operaciones de Emergencia (COE) provinciales y cantonales de las zonas afectadas presididos por los Gobernadores y Alcaldes</w:t>
      </w:r>
    </w:p>
    <w:p w14:paraId="72DE4BB0" w14:textId="77777777" w:rsidR="007E4F28" w:rsidRDefault="007E4F28" w:rsidP="007E4F28">
      <w:pPr>
        <w:pStyle w:val="Prrafodelista"/>
        <w:numPr>
          <w:ilvl w:val="0"/>
          <w:numId w:val="7"/>
        </w:numPr>
        <w:jc w:val="both"/>
        <w:rPr>
          <w:rFonts w:ascii="Arial" w:hAnsi="Arial" w:cs="Arial"/>
        </w:rPr>
      </w:pPr>
      <w:r>
        <w:rPr>
          <w:rFonts w:ascii="Arial" w:hAnsi="Arial" w:cs="Arial"/>
        </w:rPr>
        <w:t>El 22/03/219 recibimos en custodia</w:t>
      </w:r>
      <w:r w:rsidRPr="007C7F77">
        <w:rPr>
          <w:rFonts w:ascii="Arial" w:hAnsi="Arial" w:cs="Arial"/>
        </w:rPr>
        <w:t xml:space="preserve"> kits de ayuda humanitaria por parte de la Dirección de Gestión de Riesgos y Cooperación </w:t>
      </w:r>
      <w:r>
        <w:rPr>
          <w:rFonts w:ascii="Arial" w:hAnsi="Arial" w:cs="Arial"/>
        </w:rPr>
        <w:t>(50 kits de alimentación, 30 kits de higiene y 30 kits de limpieza de hogar</w:t>
      </w:r>
      <w:r w:rsidRPr="007C7F77">
        <w:rPr>
          <w:rFonts w:ascii="Arial" w:hAnsi="Arial" w:cs="Arial"/>
        </w:rPr>
        <w:t>) para ser utilizados para la etapa invernal y los distintos eventos adversos que se presenten en la ciudad.</w:t>
      </w:r>
    </w:p>
    <w:p w14:paraId="550A854A" w14:textId="77777777" w:rsidR="00030EBC" w:rsidRPr="00030EBC" w:rsidRDefault="00030EBC" w:rsidP="00030EBC">
      <w:pPr>
        <w:pStyle w:val="Prrafodelista"/>
        <w:numPr>
          <w:ilvl w:val="0"/>
          <w:numId w:val="7"/>
        </w:numPr>
        <w:jc w:val="both"/>
        <w:rPr>
          <w:rFonts w:ascii="Arial" w:hAnsi="Arial" w:cs="Arial"/>
        </w:rPr>
      </w:pPr>
      <w:r w:rsidRPr="00DE3070">
        <w:rPr>
          <w:rFonts w:ascii="Arial" w:hAnsi="Arial" w:cs="Arial"/>
          <w:color w:val="000000" w:themeColor="text1"/>
        </w:rPr>
        <w:t>En marzo 201</w:t>
      </w:r>
      <w:r>
        <w:rPr>
          <w:rFonts w:ascii="Arial" w:hAnsi="Arial" w:cs="Arial"/>
          <w:color w:val="000000" w:themeColor="text1"/>
        </w:rPr>
        <w:t>9</w:t>
      </w:r>
      <w:r w:rsidRPr="00DE3070">
        <w:rPr>
          <w:rFonts w:ascii="Arial" w:hAnsi="Arial" w:cs="Arial"/>
          <w:color w:val="000000" w:themeColor="text1"/>
        </w:rPr>
        <w:t xml:space="preserve"> la cantidad de precipitación fue de </w:t>
      </w:r>
      <w:r w:rsidR="000F3C29" w:rsidRPr="000F3C29">
        <w:rPr>
          <w:rFonts w:ascii="Arial" w:hAnsi="Arial" w:cs="Arial"/>
          <w:color w:val="000000" w:themeColor="text1"/>
        </w:rPr>
        <w:t>282,6</w:t>
      </w:r>
      <w:r w:rsidRPr="00DE3070">
        <w:rPr>
          <w:rFonts w:ascii="Arial" w:hAnsi="Arial" w:cs="Arial"/>
          <w:color w:val="000000" w:themeColor="text1"/>
        </w:rPr>
        <w:t>mm acumulada</w:t>
      </w:r>
      <w:r>
        <w:rPr>
          <w:rFonts w:ascii="Arial" w:hAnsi="Arial" w:cs="Arial"/>
          <w:color w:val="000000" w:themeColor="text1"/>
        </w:rPr>
        <w:t xml:space="preserve"> a diferencia de marzo 2018 </w:t>
      </w:r>
      <w:r w:rsidRPr="00DE3070">
        <w:rPr>
          <w:rFonts w:ascii="Arial" w:hAnsi="Arial" w:cs="Arial"/>
          <w:color w:val="000000" w:themeColor="text1"/>
        </w:rPr>
        <w:t>177.4mm</w:t>
      </w:r>
    </w:p>
    <w:p w14:paraId="0FA84685" w14:textId="77777777" w:rsidR="00030EBC" w:rsidRPr="008B4F54" w:rsidRDefault="00030EBC" w:rsidP="00030EBC">
      <w:pPr>
        <w:pStyle w:val="Prrafodelista"/>
        <w:numPr>
          <w:ilvl w:val="0"/>
          <w:numId w:val="7"/>
        </w:numPr>
        <w:jc w:val="both"/>
        <w:rPr>
          <w:rFonts w:ascii="Arial" w:hAnsi="Arial" w:cs="Arial"/>
        </w:rPr>
      </w:pPr>
      <w:r>
        <w:rPr>
          <w:rFonts w:ascii="Arial" w:hAnsi="Arial" w:cs="Arial"/>
          <w:color w:val="000000" w:themeColor="text1"/>
        </w:rPr>
        <w:t>E</w:t>
      </w:r>
      <w:r w:rsidRPr="008B4F54">
        <w:rPr>
          <w:rFonts w:ascii="Arial" w:hAnsi="Arial" w:cs="Arial"/>
          <w:color w:val="000000" w:themeColor="text1"/>
        </w:rPr>
        <w:t>n cumplimiento de las disposiciones de Ley, las Ordenanzas y Reglamentos M</w:t>
      </w:r>
      <w:r>
        <w:rPr>
          <w:rFonts w:ascii="Arial" w:hAnsi="Arial" w:cs="Arial"/>
          <w:color w:val="000000" w:themeColor="text1"/>
        </w:rPr>
        <w:t>unicipales vigentes atendimos 12 familias damnificadas, 20 familias afectadas y 08</w:t>
      </w:r>
      <w:r w:rsidRPr="008B4F54">
        <w:rPr>
          <w:rFonts w:ascii="Arial" w:hAnsi="Arial" w:cs="Arial"/>
          <w:color w:val="000000" w:themeColor="text1"/>
        </w:rPr>
        <w:t xml:space="preserve"> familias acogientes con la entrega de</w:t>
      </w:r>
      <w:r w:rsidRPr="008B4F54">
        <w:rPr>
          <w:rFonts w:ascii="Arial" w:hAnsi="Arial" w:cs="Arial"/>
        </w:rPr>
        <w:t xml:space="preserve"> </w:t>
      </w:r>
      <w:r>
        <w:rPr>
          <w:rFonts w:ascii="Arial" w:hAnsi="Arial" w:cs="Arial"/>
        </w:rPr>
        <w:t>6</w:t>
      </w:r>
      <w:r w:rsidRPr="008B4F54">
        <w:rPr>
          <w:rFonts w:ascii="Arial" w:hAnsi="Arial" w:cs="Arial"/>
        </w:rPr>
        <w:t xml:space="preserve"> kits com</w:t>
      </w:r>
      <w:r>
        <w:rPr>
          <w:rFonts w:ascii="Arial" w:hAnsi="Arial" w:cs="Arial"/>
        </w:rPr>
        <w:t>plementarios de alimentación, 22</w:t>
      </w:r>
      <w:r w:rsidRPr="008B4F54">
        <w:rPr>
          <w:rFonts w:ascii="Arial" w:hAnsi="Arial" w:cs="Arial"/>
        </w:rPr>
        <w:t xml:space="preserve"> </w:t>
      </w:r>
      <w:r w:rsidRPr="008B4F54">
        <w:rPr>
          <w:rFonts w:ascii="Arial" w:hAnsi="Arial" w:cs="Arial"/>
          <w:color w:val="000000" w:themeColor="text1"/>
        </w:rPr>
        <w:t>kits de higien</w:t>
      </w:r>
      <w:r>
        <w:rPr>
          <w:rFonts w:ascii="Arial" w:hAnsi="Arial" w:cs="Arial"/>
          <w:color w:val="000000" w:themeColor="text1"/>
        </w:rPr>
        <w:t>e,</w:t>
      </w:r>
      <w:r w:rsidRPr="008B4F54">
        <w:rPr>
          <w:rFonts w:ascii="Arial" w:hAnsi="Arial" w:cs="Arial"/>
          <w:color w:val="000000" w:themeColor="text1"/>
        </w:rPr>
        <w:t xml:space="preserve"> </w:t>
      </w:r>
      <w:r>
        <w:rPr>
          <w:rFonts w:ascii="Arial" w:hAnsi="Arial" w:cs="Arial"/>
          <w:color w:val="000000" w:themeColor="text1"/>
        </w:rPr>
        <w:t>26</w:t>
      </w:r>
      <w:r w:rsidRPr="008B4F54">
        <w:rPr>
          <w:rFonts w:ascii="Arial" w:hAnsi="Arial" w:cs="Arial"/>
          <w:color w:val="000000" w:themeColor="text1"/>
        </w:rPr>
        <w:t xml:space="preserve"> kits de limpieza familiar </w:t>
      </w:r>
      <w:r>
        <w:rPr>
          <w:rFonts w:ascii="Arial" w:hAnsi="Arial" w:cs="Arial"/>
          <w:color w:val="000000" w:themeColor="text1"/>
        </w:rPr>
        <w:t xml:space="preserve">y 06 kits de menaje de cocina </w:t>
      </w:r>
      <w:r w:rsidRPr="008B4F54">
        <w:rPr>
          <w:rFonts w:ascii="Arial" w:hAnsi="Arial" w:cs="Arial"/>
          <w:color w:val="000000" w:themeColor="text1"/>
        </w:rPr>
        <w:t>para garantizar el cumplimiento de sus derechos básicos luego del impacto de un evento adverso.</w:t>
      </w:r>
    </w:p>
    <w:p w14:paraId="45A61F9A" w14:textId="77777777" w:rsidR="00030EBC" w:rsidRDefault="00030EBC" w:rsidP="00030EBC">
      <w:pPr>
        <w:pStyle w:val="Prrafodelista"/>
        <w:jc w:val="both"/>
        <w:rPr>
          <w:rFonts w:ascii="Arial" w:hAnsi="Arial" w:cs="Arial"/>
        </w:rPr>
      </w:pPr>
    </w:p>
    <w:p w14:paraId="11173522" w14:textId="77777777" w:rsidR="00FD3311" w:rsidRDefault="00FD3311" w:rsidP="00030EBC">
      <w:pPr>
        <w:pStyle w:val="Prrafodelista"/>
        <w:jc w:val="both"/>
        <w:rPr>
          <w:rFonts w:ascii="Arial" w:hAnsi="Arial" w:cs="Arial"/>
        </w:rPr>
      </w:pPr>
    </w:p>
    <w:p w14:paraId="425E1931" w14:textId="77777777" w:rsidR="00FD3311" w:rsidRDefault="00FD3311" w:rsidP="00030EBC">
      <w:pPr>
        <w:pStyle w:val="Prrafodelista"/>
        <w:jc w:val="both"/>
        <w:rPr>
          <w:rFonts w:ascii="Arial" w:hAnsi="Arial" w:cs="Arial"/>
        </w:rPr>
      </w:pPr>
    </w:p>
    <w:p w14:paraId="2EF93D5A" w14:textId="77777777" w:rsidR="006F560F" w:rsidRDefault="006F560F" w:rsidP="00030EBC">
      <w:pPr>
        <w:pStyle w:val="Prrafodelista"/>
        <w:jc w:val="both"/>
        <w:rPr>
          <w:rFonts w:ascii="Arial" w:hAnsi="Arial" w:cs="Arial"/>
        </w:rPr>
      </w:pPr>
    </w:p>
    <w:p w14:paraId="2AB3634A" w14:textId="77777777" w:rsidR="00FD3311" w:rsidRDefault="00FD3311" w:rsidP="00030EBC">
      <w:pPr>
        <w:pStyle w:val="Prrafodelista"/>
        <w:jc w:val="both"/>
        <w:rPr>
          <w:rFonts w:ascii="Arial" w:hAnsi="Arial" w:cs="Arial"/>
        </w:rPr>
      </w:pPr>
    </w:p>
    <w:p w14:paraId="3EF4CD33" w14:textId="77777777" w:rsidR="003E0B2B" w:rsidRPr="0045059A" w:rsidRDefault="003E0B2B" w:rsidP="003E0B2B">
      <w:pPr>
        <w:pStyle w:val="Prrafodelista"/>
        <w:rPr>
          <w:rFonts w:ascii="Arial" w:hAnsi="Arial" w:cs="Arial"/>
          <w:sz w:val="44"/>
        </w:rPr>
      </w:pPr>
      <w:r w:rsidRPr="0045059A">
        <w:rPr>
          <w:rFonts w:ascii="Arial" w:hAnsi="Arial" w:cs="Arial"/>
          <w:b/>
          <w:noProof/>
          <w:lang w:eastAsia="es-EC"/>
        </w:rPr>
        <w:lastRenderedPageBreak/>
        <w:drawing>
          <wp:anchor distT="0" distB="0" distL="114300" distR="114300" simplePos="0" relativeHeight="251645440" behindDoc="0" locked="0" layoutInCell="1" allowOverlap="1" wp14:anchorId="6EE94E59" wp14:editId="076FAA71">
            <wp:simplePos x="0" y="0"/>
            <wp:positionH relativeFrom="column">
              <wp:posOffset>247650</wp:posOffset>
            </wp:positionH>
            <wp:positionV relativeFrom="paragraph">
              <wp:posOffset>133350</wp:posOffset>
            </wp:positionV>
            <wp:extent cx="642620" cy="642620"/>
            <wp:effectExtent l="0" t="0" r="5080" b="5080"/>
            <wp:wrapNone/>
            <wp:docPr id="7" name="Imagen 7" descr="calend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ico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2620" cy="642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70E3A9" w14:textId="77777777" w:rsidR="003E0B2B" w:rsidRPr="0045059A" w:rsidRDefault="005E0A37" w:rsidP="003E0B2B">
      <w:pPr>
        <w:pStyle w:val="Prrafodelista"/>
        <w:rPr>
          <w:rFonts w:ascii="Arial" w:hAnsi="Arial" w:cs="Arial"/>
          <w:b/>
          <w:color w:val="31849B"/>
          <w:sz w:val="48"/>
          <w:szCs w:val="48"/>
        </w:rPr>
      </w:pPr>
      <w:r w:rsidRPr="0045059A">
        <w:rPr>
          <w:rFonts w:ascii="Arial" w:hAnsi="Arial" w:cs="Arial"/>
          <w:sz w:val="44"/>
        </w:rPr>
        <w:t xml:space="preserve">      </w:t>
      </w:r>
      <w:r w:rsidR="003E0B2B" w:rsidRPr="0045059A">
        <w:rPr>
          <w:rFonts w:ascii="Arial" w:hAnsi="Arial" w:cs="Arial"/>
          <w:sz w:val="44"/>
        </w:rPr>
        <w:t>Abr</w:t>
      </w:r>
      <w:r w:rsidR="00783041">
        <w:rPr>
          <w:rFonts w:ascii="Arial" w:hAnsi="Arial" w:cs="Arial"/>
          <w:b/>
          <w:color w:val="31849B"/>
          <w:sz w:val="48"/>
          <w:szCs w:val="48"/>
        </w:rPr>
        <w:t>201</w:t>
      </w:r>
      <w:r w:rsidR="00C83D72">
        <w:rPr>
          <w:rFonts w:ascii="Arial" w:hAnsi="Arial" w:cs="Arial"/>
          <w:b/>
          <w:color w:val="31849B"/>
          <w:sz w:val="48"/>
          <w:szCs w:val="48"/>
        </w:rPr>
        <w:t>9</w:t>
      </w:r>
    </w:p>
    <w:p w14:paraId="15DAA4D6" w14:textId="77777777" w:rsidR="00D0205D" w:rsidRPr="008B4F54" w:rsidRDefault="00D0205D" w:rsidP="00D0205D">
      <w:pPr>
        <w:pStyle w:val="Sinespaciado"/>
        <w:numPr>
          <w:ilvl w:val="0"/>
          <w:numId w:val="7"/>
        </w:numPr>
        <w:jc w:val="both"/>
        <w:rPr>
          <w:rFonts w:ascii="Arial" w:hAnsi="Arial" w:cs="Arial"/>
        </w:rPr>
      </w:pPr>
      <w:r w:rsidRPr="008B4F54">
        <w:rPr>
          <w:rFonts w:ascii="Arial" w:hAnsi="Arial" w:cs="Arial"/>
        </w:rPr>
        <w:t xml:space="preserve">Continuamos con el </w:t>
      </w:r>
      <w:r w:rsidR="00FD3311" w:rsidRPr="00FD3311">
        <w:rPr>
          <w:rFonts w:ascii="Arial" w:hAnsi="Arial" w:cs="Arial"/>
        </w:rPr>
        <w:t xml:space="preserve">monitoreo, vigilancia y evaluación de posibles amenazas, vulnerabilidades y estados de alerta para el cantón Guayaquil (urbano y rural) con organismos técnicos-científicos nacionales, regionales y mundiales estableciendo flujo de información con la Unidad de Monitoreo y Eventos Adversos de la Coordinación Zonal 5-8 del Servicio Nacional de Gestión de Riesgos y Emergencias </w:t>
      </w:r>
      <w:r w:rsidRPr="008B4F54">
        <w:rPr>
          <w:rFonts w:ascii="Arial" w:hAnsi="Arial" w:cs="Arial"/>
        </w:rPr>
        <w:t xml:space="preserve">en coordinación con el Comité de Gestión </w:t>
      </w:r>
      <w:r w:rsidRPr="002530F5">
        <w:rPr>
          <w:rFonts w:ascii="Arial" w:hAnsi="Arial" w:cs="Arial"/>
        </w:rPr>
        <w:t>de Riegos Cantonal y conforme al Plan de acción por época lluviosa 201</w:t>
      </w:r>
      <w:r w:rsidR="00C83D72">
        <w:rPr>
          <w:rFonts w:ascii="Arial" w:hAnsi="Arial" w:cs="Arial"/>
        </w:rPr>
        <w:t>9</w:t>
      </w:r>
      <w:r w:rsidRPr="002530F5">
        <w:rPr>
          <w:rFonts w:ascii="Arial" w:hAnsi="Arial" w:cs="Arial"/>
        </w:rPr>
        <w:t xml:space="preserve"> </w:t>
      </w:r>
      <w:r w:rsidRPr="008B4F54">
        <w:rPr>
          <w:rFonts w:ascii="Arial" w:hAnsi="Arial" w:cs="Arial"/>
        </w:rPr>
        <w:t>para la implementación de acciones e intervenciones institucionales o interinstitucionales que brinden una respuesta planificada,  coordinada y oportuna  que incluya, de ser necesario,  la entrega de ayuda humanitaria, implementación de albergues y las obras de infraestructura para la rehabilitación de las condiciones de la población afectada.</w:t>
      </w:r>
    </w:p>
    <w:p w14:paraId="7FF2626E" w14:textId="77777777" w:rsidR="005A00D4" w:rsidRDefault="00C851A5" w:rsidP="00FE242D">
      <w:pPr>
        <w:pStyle w:val="Prrafodelista"/>
        <w:numPr>
          <w:ilvl w:val="0"/>
          <w:numId w:val="7"/>
        </w:numPr>
        <w:jc w:val="both"/>
        <w:rPr>
          <w:rFonts w:ascii="Arial" w:hAnsi="Arial" w:cs="Arial"/>
        </w:rPr>
      </w:pPr>
      <w:r>
        <w:rPr>
          <w:rFonts w:ascii="Arial" w:hAnsi="Arial" w:cs="Arial"/>
        </w:rPr>
        <w:t xml:space="preserve">La Sala Situacional realizó </w:t>
      </w:r>
      <w:r w:rsidR="00D20329">
        <w:rPr>
          <w:rFonts w:ascii="Arial" w:hAnsi="Arial" w:cs="Arial"/>
        </w:rPr>
        <w:t>2</w:t>
      </w:r>
      <w:r w:rsidR="005A00D4" w:rsidRPr="008B4F54">
        <w:rPr>
          <w:rFonts w:ascii="Arial" w:hAnsi="Arial" w:cs="Arial"/>
        </w:rPr>
        <w:t xml:space="preserve">5 informes de situación y </w:t>
      </w:r>
      <w:r w:rsidR="00D20329">
        <w:rPr>
          <w:rFonts w:ascii="Arial" w:hAnsi="Arial" w:cs="Arial"/>
        </w:rPr>
        <w:t>40</w:t>
      </w:r>
      <w:r w:rsidR="005A00D4" w:rsidRPr="008B4F54">
        <w:rPr>
          <w:rFonts w:ascii="Arial" w:hAnsi="Arial" w:cs="Arial"/>
        </w:rPr>
        <w:t xml:space="preserve"> informes de salidas EDAN correspondientes a </w:t>
      </w:r>
      <w:r w:rsidR="00266017">
        <w:rPr>
          <w:rFonts w:ascii="Arial" w:hAnsi="Arial" w:cs="Arial"/>
        </w:rPr>
        <w:t>39</w:t>
      </w:r>
      <w:r w:rsidR="005A00D4" w:rsidRPr="008B4F54">
        <w:rPr>
          <w:rFonts w:ascii="Arial" w:hAnsi="Arial" w:cs="Arial"/>
        </w:rPr>
        <w:t xml:space="preserve"> por incendio, </w:t>
      </w:r>
      <w:r w:rsidR="00D96C7A">
        <w:rPr>
          <w:rFonts w:ascii="Arial" w:hAnsi="Arial" w:cs="Arial"/>
        </w:rPr>
        <w:t>15</w:t>
      </w:r>
      <w:r w:rsidR="005A00D4" w:rsidRPr="008B4F54">
        <w:rPr>
          <w:rFonts w:ascii="Arial" w:hAnsi="Arial" w:cs="Arial"/>
        </w:rPr>
        <w:t xml:space="preserve"> por colapsos estructurales, </w:t>
      </w:r>
      <w:r w:rsidR="00924190">
        <w:rPr>
          <w:rFonts w:ascii="Arial" w:hAnsi="Arial" w:cs="Arial"/>
        </w:rPr>
        <w:t>0</w:t>
      </w:r>
      <w:r w:rsidR="00D96C7A">
        <w:rPr>
          <w:rFonts w:ascii="Arial" w:hAnsi="Arial" w:cs="Arial"/>
        </w:rPr>
        <w:t>2</w:t>
      </w:r>
      <w:r w:rsidR="005A00D4" w:rsidRPr="008B4F54">
        <w:rPr>
          <w:rFonts w:ascii="Arial" w:hAnsi="Arial" w:cs="Arial"/>
        </w:rPr>
        <w:t xml:space="preserve"> por inundación, </w:t>
      </w:r>
      <w:r w:rsidR="00924190">
        <w:rPr>
          <w:rFonts w:ascii="Arial" w:hAnsi="Arial" w:cs="Arial"/>
        </w:rPr>
        <w:t>01 por vendaval</w:t>
      </w:r>
      <w:r w:rsidR="005A00D4" w:rsidRPr="008B4F54">
        <w:rPr>
          <w:rFonts w:ascii="Arial" w:hAnsi="Arial" w:cs="Arial"/>
        </w:rPr>
        <w:t xml:space="preserve">, </w:t>
      </w:r>
      <w:r w:rsidR="00924190">
        <w:rPr>
          <w:rFonts w:ascii="Arial" w:hAnsi="Arial" w:cs="Arial"/>
        </w:rPr>
        <w:t xml:space="preserve">01 por </w:t>
      </w:r>
      <w:r w:rsidR="00D96C7A">
        <w:rPr>
          <w:rFonts w:ascii="Arial" w:hAnsi="Arial" w:cs="Arial"/>
        </w:rPr>
        <w:t>otros</w:t>
      </w:r>
      <w:r w:rsidR="005A00D4" w:rsidRPr="008B4F54">
        <w:rPr>
          <w:rFonts w:ascii="Arial" w:hAnsi="Arial" w:cs="Arial"/>
        </w:rPr>
        <w:t xml:space="preserve"> donde registramos </w:t>
      </w:r>
      <w:r w:rsidR="00F756C1">
        <w:rPr>
          <w:rFonts w:ascii="Arial" w:hAnsi="Arial" w:cs="Arial"/>
        </w:rPr>
        <w:t>08</w:t>
      </w:r>
      <w:r w:rsidR="005A00D4" w:rsidRPr="008B4F54">
        <w:rPr>
          <w:rFonts w:ascii="Arial" w:hAnsi="Arial" w:cs="Arial"/>
        </w:rPr>
        <w:t xml:space="preserve"> personas heridas</w:t>
      </w:r>
      <w:r w:rsidR="00924190">
        <w:rPr>
          <w:rFonts w:ascii="Arial" w:hAnsi="Arial" w:cs="Arial"/>
        </w:rPr>
        <w:t>, 0</w:t>
      </w:r>
      <w:r w:rsidR="002D489A">
        <w:rPr>
          <w:rFonts w:ascii="Arial" w:hAnsi="Arial" w:cs="Arial"/>
        </w:rPr>
        <w:t>3</w:t>
      </w:r>
      <w:r w:rsidR="00924190">
        <w:rPr>
          <w:rFonts w:ascii="Arial" w:hAnsi="Arial" w:cs="Arial"/>
        </w:rPr>
        <w:t xml:space="preserve"> persona</w:t>
      </w:r>
      <w:r w:rsidR="002D489A">
        <w:rPr>
          <w:rFonts w:ascii="Arial" w:hAnsi="Arial" w:cs="Arial"/>
        </w:rPr>
        <w:t>s</w:t>
      </w:r>
      <w:r w:rsidR="00924190">
        <w:rPr>
          <w:rFonts w:ascii="Arial" w:hAnsi="Arial" w:cs="Arial"/>
        </w:rPr>
        <w:t xml:space="preserve"> sin signos vitales</w:t>
      </w:r>
      <w:r w:rsidR="005A00D4" w:rsidRPr="008B4F54">
        <w:rPr>
          <w:rFonts w:ascii="Arial" w:hAnsi="Arial" w:cs="Arial"/>
        </w:rPr>
        <w:t xml:space="preserve"> y 0</w:t>
      </w:r>
      <w:r w:rsidR="002D489A">
        <w:rPr>
          <w:rFonts w:ascii="Arial" w:hAnsi="Arial" w:cs="Arial"/>
        </w:rPr>
        <w:t>7</w:t>
      </w:r>
      <w:r w:rsidR="005A00D4" w:rsidRPr="008B4F54">
        <w:rPr>
          <w:rFonts w:ascii="Arial" w:hAnsi="Arial" w:cs="Arial"/>
        </w:rPr>
        <w:t xml:space="preserve"> locales comerciales y/o empresas afectadas. Se realizaron </w:t>
      </w:r>
      <w:r w:rsidR="002D489A">
        <w:rPr>
          <w:rFonts w:ascii="Arial" w:hAnsi="Arial" w:cs="Arial"/>
        </w:rPr>
        <w:t>64</w:t>
      </w:r>
      <w:r w:rsidR="005A00D4" w:rsidRPr="008B4F54">
        <w:rPr>
          <w:rFonts w:ascii="Arial" w:hAnsi="Arial" w:cs="Arial"/>
        </w:rPr>
        <w:t xml:space="preserve"> salidas al terreno para la evaluación de daños y análisis de necesidades EDAN. </w:t>
      </w:r>
    </w:p>
    <w:p w14:paraId="10B71B1D" w14:textId="77777777" w:rsidR="00127661" w:rsidRPr="00127661" w:rsidRDefault="00217529" w:rsidP="00127661">
      <w:pPr>
        <w:pStyle w:val="Prrafodelista"/>
        <w:numPr>
          <w:ilvl w:val="0"/>
          <w:numId w:val="7"/>
        </w:numPr>
        <w:jc w:val="both"/>
        <w:rPr>
          <w:rFonts w:ascii="Arial" w:hAnsi="Arial" w:cs="Arial"/>
        </w:rPr>
      </w:pPr>
      <w:r w:rsidRPr="00CE3B97">
        <w:rPr>
          <w:rFonts w:ascii="Arial" w:hAnsi="Arial" w:cs="Arial"/>
        </w:rPr>
        <w:t xml:space="preserve">El 01/04/2019 </w:t>
      </w:r>
      <w:r w:rsidR="00CE3B97">
        <w:rPr>
          <w:rFonts w:ascii="Arial" w:hAnsi="Arial" w:cs="Arial"/>
        </w:rPr>
        <w:t>la Sala Situacional participó</w:t>
      </w:r>
      <w:r w:rsidR="00AA69EB" w:rsidRPr="00CE3B97">
        <w:rPr>
          <w:rFonts w:ascii="Arial" w:hAnsi="Arial" w:cs="Arial"/>
        </w:rPr>
        <w:t xml:space="preserve"> en la reunión para</w:t>
      </w:r>
      <w:r w:rsidR="00CE3B97">
        <w:rPr>
          <w:rFonts w:ascii="Arial" w:hAnsi="Arial" w:cs="Arial"/>
        </w:rPr>
        <w:t xml:space="preserve"> organización de </w:t>
      </w:r>
      <w:r w:rsidR="00AA69EB" w:rsidRPr="00CE3B97">
        <w:rPr>
          <w:rFonts w:ascii="Arial" w:hAnsi="Arial" w:cs="Arial"/>
        </w:rPr>
        <w:t>la Procesión del Cristo del Consuelo</w:t>
      </w:r>
      <w:r w:rsidR="00127661">
        <w:rPr>
          <w:rFonts w:ascii="Arial" w:hAnsi="Arial" w:cs="Arial"/>
        </w:rPr>
        <w:t>.</w:t>
      </w:r>
    </w:p>
    <w:p w14:paraId="5B97D278" w14:textId="77777777" w:rsidR="00127661" w:rsidRDefault="00127661" w:rsidP="00EB7821">
      <w:pPr>
        <w:pStyle w:val="Prrafodelista"/>
        <w:numPr>
          <w:ilvl w:val="0"/>
          <w:numId w:val="7"/>
        </w:numPr>
        <w:jc w:val="both"/>
        <w:rPr>
          <w:rFonts w:ascii="Arial" w:hAnsi="Arial" w:cs="Arial"/>
        </w:rPr>
      </w:pPr>
      <w:r>
        <w:rPr>
          <w:rFonts w:ascii="Arial" w:hAnsi="Arial" w:cs="Arial"/>
        </w:rPr>
        <w:t>El 03/04/2019 participamos en la segunda reunión por organización del Plan de Contingencia por la peregrinación al Cristo del Consuelo.</w:t>
      </w:r>
    </w:p>
    <w:p w14:paraId="6A722281" w14:textId="77777777" w:rsidR="00127661" w:rsidRDefault="006A373E" w:rsidP="00EB7821">
      <w:pPr>
        <w:pStyle w:val="Prrafodelista"/>
        <w:numPr>
          <w:ilvl w:val="0"/>
          <w:numId w:val="7"/>
        </w:numPr>
        <w:jc w:val="both"/>
        <w:rPr>
          <w:rFonts w:ascii="Arial" w:hAnsi="Arial" w:cs="Arial"/>
        </w:rPr>
      </w:pPr>
      <w:r>
        <w:rPr>
          <w:rFonts w:ascii="Arial" w:hAnsi="Arial" w:cs="Arial"/>
        </w:rPr>
        <w:t xml:space="preserve">El 15/04/2019 participamos en </w:t>
      </w:r>
      <w:r w:rsidR="00B33428">
        <w:rPr>
          <w:rFonts w:ascii="Arial" w:hAnsi="Arial" w:cs="Arial"/>
        </w:rPr>
        <w:t>el evento “Festival Artístico, Cultural y Acuático en la Playita del Guasmo”</w:t>
      </w:r>
    </w:p>
    <w:p w14:paraId="37A291B2" w14:textId="77777777" w:rsidR="000704F0" w:rsidRDefault="000704F0" w:rsidP="00EB7821">
      <w:pPr>
        <w:pStyle w:val="Prrafodelista"/>
        <w:numPr>
          <w:ilvl w:val="0"/>
          <w:numId w:val="7"/>
        </w:numPr>
        <w:jc w:val="both"/>
        <w:rPr>
          <w:rFonts w:ascii="Arial" w:hAnsi="Arial" w:cs="Arial"/>
        </w:rPr>
      </w:pPr>
      <w:r>
        <w:rPr>
          <w:rFonts w:ascii="Arial" w:hAnsi="Arial" w:cs="Arial"/>
        </w:rPr>
        <w:t>El 19/04/2019 participamos en procesión del Cristo del Consuelo desde el Santuario al Cristo del Consuelo ubicado en Lizardo García y Calle A hasta la plazoleta de la fe.</w:t>
      </w:r>
    </w:p>
    <w:p w14:paraId="72BC238A" w14:textId="77777777" w:rsidR="000704F0" w:rsidRDefault="00B36C70" w:rsidP="00EB7821">
      <w:pPr>
        <w:pStyle w:val="Prrafodelista"/>
        <w:numPr>
          <w:ilvl w:val="0"/>
          <w:numId w:val="7"/>
        </w:numPr>
        <w:jc w:val="both"/>
        <w:rPr>
          <w:rFonts w:ascii="Arial" w:hAnsi="Arial" w:cs="Arial"/>
        </w:rPr>
      </w:pPr>
      <w:r>
        <w:rPr>
          <w:rFonts w:ascii="Arial" w:hAnsi="Arial" w:cs="Arial"/>
        </w:rPr>
        <w:t xml:space="preserve">El 24/04/2019 </w:t>
      </w:r>
      <w:r w:rsidRPr="009D5223">
        <w:rPr>
          <w:rFonts w:ascii="Arial" w:hAnsi="Arial" w:cs="Arial"/>
        </w:rPr>
        <w:t xml:space="preserve">realizamos la entrega </w:t>
      </w:r>
      <w:r>
        <w:rPr>
          <w:rFonts w:ascii="Arial" w:hAnsi="Arial" w:cs="Arial"/>
        </w:rPr>
        <w:t>en formato</w:t>
      </w:r>
      <w:r w:rsidRPr="009D5223">
        <w:rPr>
          <w:rFonts w:ascii="Arial" w:hAnsi="Arial" w:cs="Arial"/>
        </w:rPr>
        <w:t xml:space="preserve"> digital a la Dirección de Gestión de Riesgos y Cooperación de la M. I. Municipalidad de Guayaquil la documentación del descargo de los kits de ayuda humanitaria re</w:t>
      </w:r>
      <w:r>
        <w:rPr>
          <w:rFonts w:ascii="Arial" w:hAnsi="Arial" w:cs="Arial"/>
        </w:rPr>
        <w:t>cibidos en custodia el 13</w:t>
      </w:r>
      <w:r w:rsidRPr="009D5223">
        <w:rPr>
          <w:rFonts w:ascii="Arial" w:hAnsi="Arial" w:cs="Arial"/>
        </w:rPr>
        <w:t xml:space="preserve"> de </w:t>
      </w:r>
      <w:r>
        <w:rPr>
          <w:rFonts w:ascii="Arial" w:hAnsi="Arial" w:cs="Arial"/>
        </w:rPr>
        <w:t>febrero</w:t>
      </w:r>
      <w:r w:rsidRPr="009D5223">
        <w:rPr>
          <w:rFonts w:ascii="Arial" w:hAnsi="Arial" w:cs="Arial"/>
        </w:rPr>
        <w:t xml:space="preserve"> de 201</w:t>
      </w:r>
      <w:r>
        <w:rPr>
          <w:rFonts w:ascii="Arial" w:hAnsi="Arial" w:cs="Arial"/>
        </w:rPr>
        <w:t>9</w:t>
      </w:r>
      <w:r w:rsidRPr="009D5223">
        <w:rPr>
          <w:rFonts w:ascii="Arial" w:hAnsi="Arial" w:cs="Arial"/>
        </w:rPr>
        <w:t xml:space="preserve"> (</w:t>
      </w:r>
      <w:r>
        <w:rPr>
          <w:rFonts w:ascii="Arial" w:hAnsi="Arial" w:cs="Arial"/>
        </w:rPr>
        <w:t>50 kits de alimentación, 35 kits de higiene, 40 kits de limpieza de hogar</w:t>
      </w:r>
      <w:r w:rsidRPr="009D5223">
        <w:rPr>
          <w:rFonts w:ascii="Arial" w:hAnsi="Arial" w:cs="Arial"/>
        </w:rPr>
        <w:t>).</w:t>
      </w:r>
    </w:p>
    <w:p w14:paraId="36AC6915" w14:textId="77777777" w:rsidR="000609FA" w:rsidRDefault="000609FA" w:rsidP="00A857C3">
      <w:pPr>
        <w:pStyle w:val="Prrafodelista"/>
        <w:numPr>
          <w:ilvl w:val="0"/>
          <w:numId w:val="7"/>
        </w:numPr>
        <w:jc w:val="both"/>
        <w:rPr>
          <w:rFonts w:ascii="Arial" w:hAnsi="Arial" w:cs="Arial"/>
        </w:rPr>
      </w:pPr>
      <w:r>
        <w:rPr>
          <w:rFonts w:ascii="Arial" w:hAnsi="Arial" w:cs="Arial"/>
        </w:rPr>
        <w:t>El 25/04/2019 recibimos en custodia</w:t>
      </w:r>
      <w:r w:rsidRPr="007C7F77">
        <w:rPr>
          <w:rFonts w:ascii="Arial" w:hAnsi="Arial" w:cs="Arial"/>
        </w:rPr>
        <w:t xml:space="preserve"> kits de ayuda humanitaria por parte de la Dirección de Gestión de Riesgos y Cooperación </w:t>
      </w:r>
      <w:r>
        <w:rPr>
          <w:rFonts w:ascii="Arial" w:hAnsi="Arial" w:cs="Arial"/>
        </w:rPr>
        <w:t>(40 kits de alimentación, 40 kits de higiene y 4</w:t>
      </w:r>
      <w:r w:rsidRPr="00A857C3">
        <w:rPr>
          <w:rFonts w:ascii="Arial" w:hAnsi="Arial" w:cs="Arial"/>
        </w:rPr>
        <w:t>0 kits de limpieza de hogar) para ser utilizados para la etapa invernal y los distintos eventos adversos que se presenten en la ciudad.</w:t>
      </w:r>
    </w:p>
    <w:p w14:paraId="0F481F87" w14:textId="77777777" w:rsidR="00A857C3" w:rsidRDefault="00A857C3" w:rsidP="00A857C3">
      <w:pPr>
        <w:pStyle w:val="Prrafodelista"/>
        <w:numPr>
          <w:ilvl w:val="0"/>
          <w:numId w:val="7"/>
        </w:numPr>
        <w:jc w:val="both"/>
        <w:rPr>
          <w:rFonts w:ascii="Arial" w:hAnsi="Arial" w:cs="Arial"/>
        </w:rPr>
      </w:pPr>
      <w:r>
        <w:rPr>
          <w:rFonts w:ascii="Arial" w:hAnsi="Arial" w:cs="Arial"/>
        </w:rPr>
        <w:t xml:space="preserve">El 25/04/2019 la Sala Situacional participó en calidad de observadores externos en el Simulacro de evacuación por sismo realizado en </w:t>
      </w:r>
      <w:r w:rsidR="000222E4">
        <w:rPr>
          <w:rFonts w:ascii="Arial" w:hAnsi="Arial" w:cs="Arial"/>
        </w:rPr>
        <w:t>las instalaciones de la Corporación Registro Civil de Guayaquil (CRCG)</w:t>
      </w:r>
      <w:r w:rsidR="00317797">
        <w:rPr>
          <w:rFonts w:ascii="Arial" w:hAnsi="Arial" w:cs="Arial"/>
        </w:rPr>
        <w:t>.</w:t>
      </w:r>
    </w:p>
    <w:p w14:paraId="5CEE29CD" w14:textId="77777777" w:rsidR="000222E4" w:rsidRDefault="000222E4" w:rsidP="00A857C3">
      <w:pPr>
        <w:pStyle w:val="Prrafodelista"/>
        <w:numPr>
          <w:ilvl w:val="0"/>
          <w:numId w:val="7"/>
        </w:numPr>
        <w:jc w:val="both"/>
        <w:rPr>
          <w:rFonts w:ascii="Arial" w:hAnsi="Arial" w:cs="Arial"/>
        </w:rPr>
      </w:pPr>
      <w:r>
        <w:rPr>
          <w:rFonts w:ascii="Arial" w:hAnsi="Arial" w:cs="Arial"/>
        </w:rPr>
        <w:t>El 27/04/2019 la Sala Situacional participó en calidad de observadores externos en el Simulacro de evacuación por sismo realizado en las instalaciones del estadio Monumental Banco Pichincha</w:t>
      </w:r>
      <w:r w:rsidR="004D03EA">
        <w:rPr>
          <w:rFonts w:ascii="Arial" w:hAnsi="Arial" w:cs="Arial"/>
        </w:rPr>
        <w:t>.</w:t>
      </w:r>
      <w:r>
        <w:rPr>
          <w:rFonts w:ascii="Arial" w:hAnsi="Arial" w:cs="Arial"/>
        </w:rPr>
        <w:t xml:space="preserve"> </w:t>
      </w:r>
    </w:p>
    <w:p w14:paraId="37C67A4F" w14:textId="77777777" w:rsidR="00C134B8" w:rsidRPr="00CD71A7" w:rsidRDefault="002A5ECD" w:rsidP="00C134B8">
      <w:pPr>
        <w:pStyle w:val="Prrafodelista"/>
        <w:numPr>
          <w:ilvl w:val="0"/>
          <w:numId w:val="7"/>
        </w:numPr>
        <w:jc w:val="both"/>
        <w:rPr>
          <w:rFonts w:ascii="Arial" w:hAnsi="Arial" w:cs="Arial"/>
        </w:rPr>
      </w:pPr>
      <w:r>
        <w:rPr>
          <w:rFonts w:ascii="Arial" w:hAnsi="Arial" w:cs="Arial"/>
          <w:color w:val="000000" w:themeColor="text1"/>
        </w:rPr>
        <w:lastRenderedPageBreak/>
        <w:t>En abril</w:t>
      </w:r>
      <w:r w:rsidR="00C134B8">
        <w:rPr>
          <w:rFonts w:ascii="Arial" w:hAnsi="Arial" w:cs="Arial"/>
          <w:color w:val="000000" w:themeColor="text1"/>
        </w:rPr>
        <w:t xml:space="preserve"> 201</w:t>
      </w:r>
      <w:r w:rsidR="00094E75">
        <w:rPr>
          <w:rFonts w:ascii="Arial" w:hAnsi="Arial" w:cs="Arial"/>
          <w:color w:val="000000" w:themeColor="text1"/>
        </w:rPr>
        <w:t>9</w:t>
      </w:r>
      <w:r w:rsidR="00C134B8" w:rsidRPr="008B4F54">
        <w:rPr>
          <w:rFonts w:ascii="Arial" w:hAnsi="Arial" w:cs="Arial"/>
          <w:color w:val="000000" w:themeColor="text1"/>
        </w:rPr>
        <w:t xml:space="preserve"> </w:t>
      </w:r>
      <w:r w:rsidR="00C134B8">
        <w:rPr>
          <w:rFonts w:ascii="Arial" w:hAnsi="Arial" w:cs="Arial"/>
          <w:color w:val="000000" w:themeColor="text1"/>
        </w:rPr>
        <w:t xml:space="preserve">la cantidad de precipitación fue de </w:t>
      </w:r>
      <w:r w:rsidR="004821B3">
        <w:rPr>
          <w:rFonts w:ascii="Arial" w:hAnsi="Arial" w:cs="Arial"/>
          <w:color w:val="000000" w:themeColor="text1"/>
        </w:rPr>
        <w:t>91</w:t>
      </w:r>
      <w:r w:rsidR="00C134B8">
        <w:rPr>
          <w:rFonts w:ascii="Arial" w:hAnsi="Arial" w:cs="Arial"/>
          <w:color w:val="000000" w:themeColor="text1"/>
        </w:rPr>
        <w:t>.</w:t>
      </w:r>
      <w:r w:rsidR="004821B3">
        <w:rPr>
          <w:rFonts w:ascii="Arial" w:hAnsi="Arial" w:cs="Arial"/>
          <w:color w:val="000000" w:themeColor="text1"/>
        </w:rPr>
        <w:t>9</w:t>
      </w:r>
      <w:r w:rsidR="00C134B8">
        <w:rPr>
          <w:rFonts w:ascii="Arial" w:hAnsi="Arial" w:cs="Arial"/>
          <w:color w:val="000000" w:themeColor="text1"/>
        </w:rPr>
        <w:t>mm</w:t>
      </w:r>
      <w:r>
        <w:rPr>
          <w:rFonts w:ascii="Arial" w:hAnsi="Arial" w:cs="Arial"/>
          <w:color w:val="000000" w:themeColor="text1"/>
        </w:rPr>
        <w:t xml:space="preserve"> acumulada a diferencia de abril</w:t>
      </w:r>
      <w:r w:rsidR="00C134B8">
        <w:rPr>
          <w:rFonts w:ascii="Arial" w:hAnsi="Arial" w:cs="Arial"/>
          <w:color w:val="000000" w:themeColor="text1"/>
        </w:rPr>
        <w:t xml:space="preserve"> 201</w:t>
      </w:r>
      <w:r w:rsidR="00BC1B6E">
        <w:rPr>
          <w:rFonts w:ascii="Arial" w:hAnsi="Arial" w:cs="Arial"/>
          <w:color w:val="000000" w:themeColor="text1"/>
        </w:rPr>
        <w:t>8</w:t>
      </w:r>
      <w:r w:rsidR="00C134B8">
        <w:rPr>
          <w:rFonts w:ascii="Arial" w:hAnsi="Arial" w:cs="Arial"/>
          <w:color w:val="000000" w:themeColor="text1"/>
        </w:rPr>
        <w:t xml:space="preserve"> con </w:t>
      </w:r>
      <w:r w:rsidR="001F6850" w:rsidRPr="001F6850">
        <w:rPr>
          <w:rFonts w:ascii="Arial" w:hAnsi="Arial" w:cs="Arial"/>
          <w:color w:val="000000" w:themeColor="text1"/>
        </w:rPr>
        <w:t>9</w:t>
      </w:r>
      <w:r w:rsidR="0000161B">
        <w:rPr>
          <w:rFonts w:ascii="Arial" w:hAnsi="Arial" w:cs="Arial"/>
          <w:color w:val="000000" w:themeColor="text1"/>
        </w:rPr>
        <w:t>9</w:t>
      </w:r>
      <w:r w:rsidRPr="001F6850">
        <w:rPr>
          <w:rFonts w:ascii="Arial" w:hAnsi="Arial" w:cs="Arial"/>
          <w:color w:val="000000" w:themeColor="text1"/>
        </w:rPr>
        <w:t>.</w:t>
      </w:r>
      <w:r w:rsidR="0000161B">
        <w:rPr>
          <w:rFonts w:ascii="Arial" w:hAnsi="Arial" w:cs="Arial"/>
          <w:color w:val="000000" w:themeColor="text1"/>
        </w:rPr>
        <w:t>0</w:t>
      </w:r>
      <w:r w:rsidR="00C134B8" w:rsidRPr="001F6850">
        <w:rPr>
          <w:rFonts w:ascii="Arial" w:hAnsi="Arial" w:cs="Arial"/>
          <w:color w:val="000000" w:themeColor="text1"/>
        </w:rPr>
        <w:t>mm.</w:t>
      </w:r>
      <w:r w:rsidR="00C134B8">
        <w:rPr>
          <w:rFonts w:ascii="Arial" w:hAnsi="Arial" w:cs="Arial"/>
          <w:color w:val="000000" w:themeColor="text1"/>
        </w:rPr>
        <w:t xml:space="preserve"> </w:t>
      </w:r>
    </w:p>
    <w:p w14:paraId="544F048F" w14:textId="77777777" w:rsidR="005E7BA5" w:rsidRPr="008B4F54" w:rsidRDefault="005E7BA5" w:rsidP="005E7BA5">
      <w:pPr>
        <w:pStyle w:val="Prrafodelista"/>
        <w:numPr>
          <w:ilvl w:val="0"/>
          <w:numId w:val="7"/>
        </w:numPr>
        <w:jc w:val="both"/>
        <w:rPr>
          <w:rFonts w:ascii="Arial" w:hAnsi="Arial" w:cs="Arial"/>
        </w:rPr>
      </w:pPr>
      <w:r w:rsidRPr="008B4F54">
        <w:rPr>
          <w:rFonts w:ascii="Arial" w:hAnsi="Arial" w:cs="Arial"/>
          <w:color w:val="000000" w:themeColor="text1"/>
        </w:rPr>
        <w:t>En abril 201</w:t>
      </w:r>
      <w:r w:rsidR="00CA7CF1">
        <w:rPr>
          <w:rFonts w:ascii="Arial" w:hAnsi="Arial" w:cs="Arial"/>
          <w:color w:val="000000" w:themeColor="text1"/>
        </w:rPr>
        <w:t>9</w:t>
      </w:r>
      <w:r w:rsidRPr="008B4F54">
        <w:rPr>
          <w:rFonts w:ascii="Arial" w:hAnsi="Arial" w:cs="Arial"/>
          <w:color w:val="000000" w:themeColor="text1"/>
        </w:rPr>
        <w:t xml:space="preserve"> en cumplimiento de las disposiciones de Ley, las Ordenanzas y Reglamentos Municipales vigentes atendimos </w:t>
      </w:r>
      <w:r w:rsidR="0069715D">
        <w:rPr>
          <w:rFonts w:ascii="Arial" w:hAnsi="Arial" w:cs="Arial"/>
          <w:color w:val="000000" w:themeColor="text1"/>
        </w:rPr>
        <w:t>11</w:t>
      </w:r>
      <w:r w:rsidRPr="008B4F54">
        <w:rPr>
          <w:rFonts w:ascii="Arial" w:hAnsi="Arial" w:cs="Arial"/>
          <w:color w:val="000000" w:themeColor="text1"/>
        </w:rPr>
        <w:t xml:space="preserve"> familias damnificadas, </w:t>
      </w:r>
      <w:r w:rsidR="0069715D">
        <w:rPr>
          <w:rFonts w:ascii="Arial" w:hAnsi="Arial" w:cs="Arial"/>
          <w:color w:val="000000" w:themeColor="text1"/>
        </w:rPr>
        <w:t>46</w:t>
      </w:r>
      <w:r w:rsidRPr="008B4F54">
        <w:rPr>
          <w:rFonts w:ascii="Arial" w:hAnsi="Arial" w:cs="Arial"/>
          <w:color w:val="000000" w:themeColor="text1"/>
        </w:rPr>
        <w:t xml:space="preserve"> familias afectadas y </w:t>
      </w:r>
      <w:r w:rsidR="0025052C">
        <w:rPr>
          <w:rFonts w:ascii="Arial" w:hAnsi="Arial" w:cs="Arial"/>
          <w:color w:val="000000" w:themeColor="text1"/>
        </w:rPr>
        <w:t>1</w:t>
      </w:r>
      <w:r w:rsidR="0069715D">
        <w:rPr>
          <w:rFonts w:ascii="Arial" w:hAnsi="Arial" w:cs="Arial"/>
          <w:color w:val="000000" w:themeColor="text1"/>
        </w:rPr>
        <w:t>4</w:t>
      </w:r>
      <w:r w:rsidRPr="008B4F54">
        <w:rPr>
          <w:rFonts w:ascii="Arial" w:hAnsi="Arial" w:cs="Arial"/>
          <w:color w:val="000000" w:themeColor="text1"/>
        </w:rPr>
        <w:t xml:space="preserve"> familias acogientes con la entrega de</w:t>
      </w:r>
      <w:r w:rsidR="004D2F7D" w:rsidRPr="008B4F54">
        <w:rPr>
          <w:rFonts w:ascii="Arial" w:hAnsi="Arial" w:cs="Arial"/>
        </w:rPr>
        <w:t xml:space="preserve"> </w:t>
      </w:r>
      <w:r w:rsidR="0069715D">
        <w:rPr>
          <w:rFonts w:ascii="Arial" w:hAnsi="Arial" w:cs="Arial"/>
        </w:rPr>
        <w:t>45 kits de alimentos, 32</w:t>
      </w:r>
      <w:r w:rsidRPr="008B4F54">
        <w:rPr>
          <w:rFonts w:ascii="Arial" w:hAnsi="Arial" w:cs="Arial"/>
        </w:rPr>
        <w:t xml:space="preserve"> </w:t>
      </w:r>
      <w:r w:rsidR="0025052C">
        <w:rPr>
          <w:rFonts w:ascii="Arial" w:hAnsi="Arial" w:cs="Arial"/>
          <w:color w:val="000000" w:themeColor="text1"/>
        </w:rPr>
        <w:t xml:space="preserve">kits de higiene, </w:t>
      </w:r>
      <w:r w:rsidR="0025052C" w:rsidRPr="008B4F54">
        <w:rPr>
          <w:rFonts w:ascii="Arial" w:hAnsi="Arial" w:cs="Arial"/>
          <w:color w:val="000000" w:themeColor="text1"/>
        </w:rPr>
        <w:t>4</w:t>
      </w:r>
      <w:r w:rsidR="0069715D">
        <w:rPr>
          <w:rFonts w:ascii="Arial" w:hAnsi="Arial" w:cs="Arial"/>
          <w:color w:val="000000" w:themeColor="text1"/>
        </w:rPr>
        <w:t>5</w:t>
      </w:r>
      <w:r w:rsidRPr="008B4F54">
        <w:rPr>
          <w:rFonts w:ascii="Arial" w:hAnsi="Arial" w:cs="Arial"/>
          <w:color w:val="000000" w:themeColor="text1"/>
        </w:rPr>
        <w:t xml:space="preserve"> kits de limpieza familiar</w:t>
      </w:r>
      <w:r w:rsidR="0025052C">
        <w:rPr>
          <w:rFonts w:ascii="Arial" w:hAnsi="Arial" w:cs="Arial"/>
          <w:color w:val="000000" w:themeColor="text1"/>
        </w:rPr>
        <w:t xml:space="preserve"> y </w:t>
      </w:r>
      <w:r w:rsidR="0069715D">
        <w:rPr>
          <w:rFonts w:ascii="Arial" w:hAnsi="Arial" w:cs="Arial"/>
          <w:color w:val="000000" w:themeColor="text1"/>
        </w:rPr>
        <w:t>11</w:t>
      </w:r>
      <w:r w:rsidR="0025052C">
        <w:rPr>
          <w:rFonts w:ascii="Arial" w:hAnsi="Arial" w:cs="Arial"/>
          <w:color w:val="000000" w:themeColor="text1"/>
        </w:rPr>
        <w:t xml:space="preserve"> kits de menaje de cocina,</w:t>
      </w:r>
      <w:r w:rsidRPr="008B4F54">
        <w:rPr>
          <w:rFonts w:ascii="Arial" w:hAnsi="Arial" w:cs="Arial"/>
          <w:color w:val="000000" w:themeColor="text1"/>
        </w:rPr>
        <w:t xml:space="preserve"> para garantizar el cumplimiento de sus derechos básicos luego del impacto de un evento adverso.</w:t>
      </w:r>
    </w:p>
    <w:p w14:paraId="766ED64F" w14:textId="77777777" w:rsidR="002E567A" w:rsidRDefault="002E567A" w:rsidP="00483478">
      <w:pPr>
        <w:pStyle w:val="Prrafodelista"/>
        <w:jc w:val="both"/>
        <w:rPr>
          <w:rFonts w:ascii="Arial" w:hAnsi="Arial" w:cs="Arial"/>
        </w:rPr>
      </w:pPr>
    </w:p>
    <w:p w14:paraId="15209847" w14:textId="77777777" w:rsidR="002E567A" w:rsidRDefault="002E567A" w:rsidP="00483478">
      <w:pPr>
        <w:pStyle w:val="Prrafodelista"/>
        <w:jc w:val="both"/>
        <w:rPr>
          <w:rFonts w:ascii="Arial" w:hAnsi="Arial" w:cs="Arial"/>
        </w:rPr>
      </w:pPr>
    </w:p>
    <w:p w14:paraId="1E7E8DC6" w14:textId="77777777" w:rsidR="00483478" w:rsidRPr="008B4F54" w:rsidRDefault="005E0A37" w:rsidP="00483478">
      <w:pPr>
        <w:pStyle w:val="Prrafodelista"/>
        <w:jc w:val="both"/>
        <w:rPr>
          <w:rFonts w:ascii="Arial" w:hAnsi="Arial" w:cs="Arial"/>
        </w:rPr>
      </w:pPr>
      <w:r w:rsidRPr="008B4F54">
        <w:rPr>
          <w:rFonts w:ascii="Arial" w:hAnsi="Arial" w:cs="Arial"/>
          <w:b/>
          <w:noProof/>
          <w:lang w:eastAsia="es-EC"/>
        </w:rPr>
        <w:drawing>
          <wp:anchor distT="0" distB="0" distL="114300" distR="114300" simplePos="0" relativeHeight="251646464" behindDoc="0" locked="0" layoutInCell="1" allowOverlap="1" wp14:anchorId="61EA5923" wp14:editId="766A745F">
            <wp:simplePos x="0" y="0"/>
            <wp:positionH relativeFrom="column">
              <wp:posOffset>247650</wp:posOffset>
            </wp:positionH>
            <wp:positionV relativeFrom="paragraph">
              <wp:posOffset>27940</wp:posOffset>
            </wp:positionV>
            <wp:extent cx="642620" cy="642620"/>
            <wp:effectExtent l="0" t="0" r="5080" b="5080"/>
            <wp:wrapNone/>
            <wp:docPr id="8" name="Imagen 8" descr="calend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ico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2620" cy="642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119E52" w14:textId="77777777" w:rsidR="00EC0601" w:rsidRPr="008B4F54" w:rsidRDefault="00254191" w:rsidP="00254191">
      <w:pPr>
        <w:pStyle w:val="Sinespaciado"/>
        <w:ind w:left="1416"/>
        <w:rPr>
          <w:rFonts w:ascii="Arial" w:hAnsi="Arial" w:cs="Arial"/>
          <w:b/>
          <w:color w:val="31849B"/>
          <w:sz w:val="48"/>
          <w:szCs w:val="48"/>
        </w:rPr>
      </w:pPr>
      <w:r w:rsidRPr="008B4F54">
        <w:rPr>
          <w:rFonts w:ascii="Arial" w:hAnsi="Arial" w:cs="Arial"/>
          <w:sz w:val="44"/>
        </w:rPr>
        <w:t>May</w:t>
      </w:r>
      <w:r w:rsidR="00113EE7" w:rsidRPr="008B4F54">
        <w:rPr>
          <w:rFonts w:ascii="Arial" w:hAnsi="Arial" w:cs="Arial"/>
          <w:b/>
          <w:color w:val="31849B"/>
          <w:sz w:val="48"/>
          <w:szCs w:val="48"/>
        </w:rPr>
        <w:t>201</w:t>
      </w:r>
      <w:r w:rsidR="003A268D">
        <w:rPr>
          <w:rFonts w:ascii="Arial" w:hAnsi="Arial" w:cs="Arial"/>
          <w:b/>
          <w:color w:val="31849B"/>
          <w:sz w:val="48"/>
          <w:szCs w:val="48"/>
        </w:rPr>
        <w:t>9</w:t>
      </w:r>
    </w:p>
    <w:p w14:paraId="56F3B53C" w14:textId="77777777" w:rsidR="0026160A" w:rsidRPr="008B4F54" w:rsidRDefault="0026160A" w:rsidP="00254191">
      <w:pPr>
        <w:pStyle w:val="Sinespaciado"/>
        <w:ind w:left="1416"/>
        <w:rPr>
          <w:rFonts w:ascii="Arial" w:hAnsi="Arial" w:cs="Arial"/>
          <w:b/>
          <w:color w:val="31849B"/>
          <w:sz w:val="16"/>
          <w:szCs w:val="48"/>
        </w:rPr>
      </w:pPr>
    </w:p>
    <w:p w14:paraId="5E7CABF7" w14:textId="77777777" w:rsidR="00660F89" w:rsidRPr="008B4F54" w:rsidRDefault="00FD3311" w:rsidP="00660F89">
      <w:pPr>
        <w:pStyle w:val="Sinespaciado"/>
        <w:numPr>
          <w:ilvl w:val="0"/>
          <w:numId w:val="7"/>
        </w:numPr>
        <w:jc w:val="both"/>
        <w:rPr>
          <w:rFonts w:ascii="Arial" w:hAnsi="Arial" w:cs="Arial"/>
        </w:rPr>
      </w:pPr>
      <w:r>
        <w:rPr>
          <w:rFonts w:ascii="Arial" w:hAnsi="Arial" w:cs="Arial"/>
        </w:rPr>
        <w:t xml:space="preserve">Continuamos con </w:t>
      </w:r>
      <w:r w:rsidRPr="00FD3311">
        <w:rPr>
          <w:rFonts w:ascii="Arial" w:hAnsi="Arial" w:cs="Arial"/>
        </w:rPr>
        <w:t xml:space="preserve">el monitoreo, vigilancia y evaluación de posibles amenazas, vulnerabilidades y estados de alerta para el cantón Guayaquil (urbano y rural) con organismos técnicos-científicos nacionales, regionales y mundiales estableciendo flujo de información con la Unidad de Monitoreo y Eventos Adversos de la Coordinación Zonal 5-8 del Servicio Nacional de Gestión de Riesgos y Emergencias </w:t>
      </w:r>
      <w:r w:rsidR="00660F89">
        <w:rPr>
          <w:rFonts w:ascii="Arial" w:hAnsi="Arial" w:cs="Arial"/>
        </w:rPr>
        <w:t xml:space="preserve">en coordinación con el Comité de Gestión de Riegos Cantonal </w:t>
      </w:r>
      <w:r w:rsidR="00660F89" w:rsidRPr="00A35C56">
        <w:rPr>
          <w:rFonts w:ascii="Arial" w:hAnsi="Arial" w:cs="Arial"/>
        </w:rPr>
        <w:t>para</w:t>
      </w:r>
      <w:r w:rsidR="00660F89">
        <w:rPr>
          <w:rFonts w:ascii="Arial" w:hAnsi="Arial" w:cs="Arial"/>
        </w:rPr>
        <w:t xml:space="preserve"> la </w:t>
      </w:r>
      <w:r w:rsidR="00660F89" w:rsidRPr="00A35C56">
        <w:rPr>
          <w:rFonts w:ascii="Arial" w:hAnsi="Arial" w:cs="Arial"/>
        </w:rPr>
        <w:t>implementación de acciones e intervenciones institucionales o interinstitucionales</w:t>
      </w:r>
      <w:r w:rsidR="00660F89">
        <w:rPr>
          <w:rFonts w:ascii="Arial" w:hAnsi="Arial" w:cs="Arial"/>
        </w:rPr>
        <w:t xml:space="preserve"> que brinden una</w:t>
      </w:r>
      <w:r w:rsidR="00660F89" w:rsidRPr="00A35C56">
        <w:rPr>
          <w:rFonts w:ascii="Arial" w:hAnsi="Arial" w:cs="Arial"/>
        </w:rPr>
        <w:t xml:space="preserve"> respuesta planificada,  coordinada y oportuna  </w:t>
      </w:r>
      <w:r w:rsidR="00660F89">
        <w:rPr>
          <w:rFonts w:ascii="Arial" w:hAnsi="Arial" w:cs="Arial"/>
        </w:rPr>
        <w:t>que incluya, de ser necesario,  la entrega de</w:t>
      </w:r>
      <w:r w:rsidR="00660F89" w:rsidRPr="00A35C56">
        <w:rPr>
          <w:rFonts w:ascii="Arial" w:hAnsi="Arial" w:cs="Arial"/>
        </w:rPr>
        <w:t xml:space="preserve"> ayuda humanitaria, </w:t>
      </w:r>
      <w:r w:rsidR="00660F89" w:rsidRPr="008B4F54">
        <w:rPr>
          <w:rFonts w:ascii="Arial" w:hAnsi="Arial" w:cs="Arial"/>
        </w:rPr>
        <w:t>implementación de albergues y las obras de infraestructura para la rehabilitación de las condiciones de la población afectada.</w:t>
      </w:r>
    </w:p>
    <w:p w14:paraId="6FDE1585" w14:textId="77777777" w:rsidR="00660F89" w:rsidRDefault="00660F89" w:rsidP="00660F89">
      <w:pPr>
        <w:pStyle w:val="Sinespaciado"/>
        <w:numPr>
          <w:ilvl w:val="0"/>
          <w:numId w:val="7"/>
        </w:numPr>
        <w:jc w:val="both"/>
        <w:rPr>
          <w:rFonts w:ascii="Arial" w:hAnsi="Arial" w:cs="Arial"/>
        </w:rPr>
      </w:pPr>
      <w:r w:rsidRPr="008B4F54">
        <w:rPr>
          <w:rFonts w:ascii="Arial" w:hAnsi="Arial" w:cs="Arial"/>
        </w:rPr>
        <w:t xml:space="preserve">La Sala Situacional realizó </w:t>
      </w:r>
      <w:r w:rsidR="0040228F">
        <w:rPr>
          <w:rFonts w:ascii="Arial" w:hAnsi="Arial" w:cs="Arial"/>
        </w:rPr>
        <w:t>1</w:t>
      </w:r>
      <w:r w:rsidR="004C2EC3">
        <w:rPr>
          <w:rFonts w:ascii="Arial" w:hAnsi="Arial" w:cs="Arial"/>
        </w:rPr>
        <w:t>8</w:t>
      </w:r>
      <w:r w:rsidRPr="008B4F54">
        <w:rPr>
          <w:rFonts w:ascii="Arial" w:hAnsi="Arial" w:cs="Arial"/>
        </w:rPr>
        <w:t xml:space="preserve"> informes de situación y </w:t>
      </w:r>
      <w:r w:rsidR="004C2EC3">
        <w:rPr>
          <w:rFonts w:ascii="Arial" w:hAnsi="Arial" w:cs="Arial"/>
        </w:rPr>
        <w:t>31</w:t>
      </w:r>
      <w:r w:rsidRPr="008B4F54">
        <w:rPr>
          <w:rFonts w:ascii="Arial" w:hAnsi="Arial" w:cs="Arial"/>
        </w:rPr>
        <w:t xml:space="preserve"> informes de </w:t>
      </w:r>
      <w:r>
        <w:rPr>
          <w:rFonts w:ascii="Arial" w:hAnsi="Arial" w:cs="Arial"/>
        </w:rPr>
        <w:t>inspecciones</w:t>
      </w:r>
      <w:r w:rsidRPr="008B4F54">
        <w:rPr>
          <w:rFonts w:ascii="Arial" w:hAnsi="Arial" w:cs="Arial"/>
        </w:rPr>
        <w:t xml:space="preserve"> EDAN correspondientes a </w:t>
      </w:r>
      <w:r w:rsidR="004C2EC3">
        <w:rPr>
          <w:rFonts w:ascii="Arial" w:hAnsi="Arial" w:cs="Arial"/>
        </w:rPr>
        <w:t>30</w:t>
      </w:r>
      <w:r w:rsidRPr="008B4F54">
        <w:rPr>
          <w:rFonts w:ascii="Arial" w:hAnsi="Arial" w:cs="Arial"/>
        </w:rPr>
        <w:t xml:space="preserve"> por incendio</w:t>
      </w:r>
      <w:r w:rsidR="005E3156">
        <w:rPr>
          <w:rFonts w:ascii="Arial" w:hAnsi="Arial" w:cs="Arial"/>
        </w:rPr>
        <w:t>s</w:t>
      </w:r>
      <w:r w:rsidR="00C269A8">
        <w:rPr>
          <w:rFonts w:ascii="Arial" w:hAnsi="Arial" w:cs="Arial"/>
        </w:rPr>
        <w:t xml:space="preserve"> estructural</w:t>
      </w:r>
      <w:r w:rsidR="005E3156">
        <w:rPr>
          <w:rFonts w:ascii="Arial" w:hAnsi="Arial" w:cs="Arial"/>
        </w:rPr>
        <w:t>es</w:t>
      </w:r>
      <w:r w:rsidRPr="008B4F54">
        <w:rPr>
          <w:rFonts w:ascii="Arial" w:hAnsi="Arial" w:cs="Arial"/>
        </w:rPr>
        <w:t xml:space="preserve">, </w:t>
      </w:r>
      <w:r w:rsidR="00A94554">
        <w:rPr>
          <w:rFonts w:ascii="Arial" w:hAnsi="Arial" w:cs="Arial"/>
        </w:rPr>
        <w:t>1</w:t>
      </w:r>
      <w:r w:rsidR="004C2EC3">
        <w:rPr>
          <w:rFonts w:ascii="Arial" w:hAnsi="Arial" w:cs="Arial"/>
        </w:rPr>
        <w:t>1</w:t>
      </w:r>
      <w:r w:rsidRPr="008B4F54">
        <w:rPr>
          <w:rFonts w:ascii="Arial" w:hAnsi="Arial" w:cs="Arial"/>
        </w:rPr>
        <w:t xml:space="preserve"> por colapsos estructurales, 0</w:t>
      </w:r>
      <w:r>
        <w:rPr>
          <w:rFonts w:ascii="Arial" w:hAnsi="Arial" w:cs="Arial"/>
        </w:rPr>
        <w:t>1</w:t>
      </w:r>
      <w:r w:rsidRPr="008B4F54">
        <w:rPr>
          <w:rFonts w:ascii="Arial" w:hAnsi="Arial" w:cs="Arial"/>
        </w:rPr>
        <w:t xml:space="preserve"> por inundación,</w:t>
      </w:r>
      <w:r w:rsidR="00A94554">
        <w:rPr>
          <w:rFonts w:ascii="Arial" w:hAnsi="Arial" w:cs="Arial"/>
        </w:rPr>
        <w:t xml:space="preserve"> 01 por vendaval,</w:t>
      </w:r>
      <w:r w:rsidRPr="008B4F54">
        <w:rPr>
          <w:rFonts w:ascii="Arial" w:hAnsi="Arial" w:cs="Arial"/>
        </w:rPr>
        <w:t xml:space="preserve"> 01 por </w:t>
      </w:r>
      <w:r>
        <w:rPr>
          <w:rFonts w:ascii="Arial" w:hAnsi="Arial" w:cs="Arial"/>
        </w:rPr>
        <w:t>materiales peligrosos</w:t>
      </w:r>
      <w:r w:rsidRPr="008B4F54">
        <w:rPr>
          <w:rFonts w:ascii="Arial" w:hAnsi="Arial" w:cs="Arial"/>
        </w:rPr>
        <w:t xml:space="preserve">, </w:t>
      </w:r>
      <w:r w:rsidR="00A94554">
        <w:rPr>
          <w:rFonts w:ascii="Arial" w:hAnsi="Arial" w:cs="Arial"/>
        </w:rPr>
        <w:t xml:space="preserve">02 por otros, </w:t>
      </w:r>
      <w:r w:rsidRPr="008B4F54">
        <w:rPr>
          <w:rFonts w:ascii="Arial" w:hAnsi="Arial" w:cs="Arial"/>
        </w:rPr>
        <w:t xml:space="preserve">donde registramos </w:t>
      </w:r>
      <w:r w:rsidR="00A94554">
        <w:rPr>
          <w:rFonts w:ascii="Arial" w:hAnsi="Arial" w:cs="Arial"/>
        </w:rPr>
        <w:t>05</w:t>
      </w:r>
      <w:r w:rsidRPr="008B4F54">
        <w:rPr>
          <w:rFonts w:ascii="Arial" w:hAnsi="Arial" w:cs="Arial"/>
        </w:rPr>
        <w:t xml:space="preserve"> personas heridas, </w:t>
      </w:r>
      <w:r w:rsidR="00F473CB">
        <w:rPr>
          <w:rFonts w:ascii="Arial" w:hAnsi="Arial" w:cs="Arial"/>
        </w:rPr>
        <w:t>0</w:t>
      </w:r>
      <w:r w:rsidR="00A94554">
        <w:rPr>
          <w:rFonts w:ascii="Arial" w:hAnsi="Arial" w:cs="Arial"/>
        </w:rPr>
        <w:t>1</w:t>
      </w:r>
      <w:r w:rsidRPr="008B4F54">
        <w:rPr>
          <w:rFonts w:ascii="Arial" w:hAnsi="Arial" w:cs="Arial"/>
        </w:rPr>
        <w:t xml:space="preserve"> persona</w:t>
      </w:r>
      <w:r w:rsidR="00A94554">
        <w:rPr>
          <w:rFonts w:ascii="Arial" w:hAnsi="Arial" w:cs="Arial"/>
        </w:rPr>
        <w:t xml:space="preserve"> sin signos vitales </w:t>
      </w:r>
      <w:r w:rsidRPr="008B4F54">
        <w:rPr>
          <w:rFonts w:ascii="Arial" w:hAnsi="Arial" w:cs="Arial"/>
        </w:rPr>
        <w:t xml:space="preserve">y </w:t>
      </w:r>
      <w:r w:rsidR="00A94554">
        <w:rPr>
          <w:rFonts w:ascii="Arial" w:hAnsi="Arial" w:cs="Arial"/>
        </w:rPr>
        <w:t>09</w:t>
      </w:r>
      <w:r w:rsidRPr="008B4F54">
        <w:rPr>
          <w:rFonts w:ascii="Arial" w:hAnsi="Arial" w:cs="Arial"/>
        </w:rPr>
        <w:t xml:space="preserve"> locales comerciales y/o empresas afectadas. Se realizaron </w:t>
      </w:r>
      <w:r w:rsidR="00F473CB">
        <w:rPr>
          <w:rFonts w:ascii="Arial" w:hAnsi="Arial" w:cs="Arial"/>
        </w:rPr>
        <w:t>4</w:t>
      </w:r>
      <w:r w:rsidR="004C2EC3">
        <w:rPr>
          <w:rFonts w:ascii="Arial" w:hAnsi="Arial" w:cs="Arial"/>
        </w:rPr>
        <w:t>6</w:t>
      </w:r>
      <w:r w:rsidRPr="008B4F54">
        <w:rPr>
          <w:rFonts w:ascii="Arial" w:hAnsi="Arial" w:cs="Arial"/>
        </w:rPr>
        <w:t xml:space="preserve"> salidas al terreno para la evaluación de daños y análisis de necesidades EDAN. </w:t>
      </w:r>
    </w:p>
    <w:p w14:paraId="35EC73A5" w14:textId="77777777" w:rsidR="0053422B" w:rsidRDefault="0053422B" w:rsidP="0053422B">
      <w:pPr>
        <w:pStyle w:val="Prrafodelista"/>
        <w:numPr>
          <w:ilvl w:val="0"/>
          <w:numId w:val="7"/>
        </w:numPr>
        <w:spacing w:after="0"/>
        <w:jc w:val="both"/>
        <w:rPr>
          <w:rFonts w:ascii="Arial" w:hAnsi="Arial" w:cs="Arial"/>
        </w:rPr>
      </w:pPr>
      <w:r w:rsidRPr="0053422B">
        <w:rPr>
          <w:rFonts w:ascii="Arial" w:hAnsi="Arial" w:cs="Arial"/>
        </w:rPr>
        <w:t xml:space="preserve">El </w:t>
      </w:r>
      <w:bookmarkStart w:id="3" w:name="_Hlk9955253"/>
      <w:r w:rsidRPr="0053422B">
        <w:rPr>
          <w:rFonts w:ascii="Arial" w:hAnsi="Arial" w:cs="Arial"/>
        </w:rPr>
        <w:t>0</w:t>
      </w:r>
      <w:r w:rsidR="00C53CDE">
        <w:rPr>
          <w:rFonts w:ascii="Arial" w:hAnsi="Arial" w:cs="Arial"/>
        </w:rPr>
        <w:t>6</w:t>
      </w:r>
      <w:r w:rsidRPr="0053422B">
        <w:rPr>
          <w:rFonts w:ascii="Arial" w:hAnsi="Arial" w:cs="Arial"/>
        </w:rPr>
        <w:t>/</w:t>
      </w:r>
      <w:r w:rsidR="009E231B">
        <w:rPr>
          <w:rFonts w:ascii="Arial" w:hAnsi="Arial" w:cs="Arial"/>
        </w:rPr>
        <w:t>05/2019</w:t>
      </w:r>
      <w:r w:rsidRPr="0053422B">
        <w:rPr>
          <w:rFonts w:ascii="Arial" w:hAnsi="Arial" w:cs="Arial"/>
        </w:rPr>
        <w:t xml:space="preserve"> asistimos a</w:t>
      </w:r>
      <w:r w:rsidR="00C53CDE">
        <w:rPr>
          <w:rFonts w:ascii="Arial" w:hAnsi="Arial" w:cs="Arial"/>
        </w:rPr>
        <w:t xml:space="preserve"> la </w:t>
      </w:r>
      <w:r w:rsidR="000753AB">
        <w:rPr>
          <w:rFonts w:ascii="Arial" w:hAnsi="Arial" w:cs="Arial"/>
        </w:rPr>
        <w:t xml:space="preserve">Gobernación del Guayas a la </w:t>
      </w:r>
      <w:r w:rsidR="00C53CDE">
        <w:rPr>
          <w:rFonts w:ascii="Arial" w:hAnsi="Arial" w:cs="Arial"/>
        </w:rPr>
        <w:t>primera reunión de organización del Plan de Contingencia para la Asamblea Internacional de los Testigos de Jehová 2019, el evento se desarrollará del 10 al 18 de junio de 2019</w:t>
      </w:r>
      <w:bookmarkEnd w:id="3"/>
      <w:r w:rsidR="00C53CDE">
        <w:rPr>
          <w:rFonts w:ascii="Arial" w:hAnsi="Arial" w:cs="Arial"/>
        </w:rPr>
        <w:t>.</w:t>
      </w:r>
    </w:p>
    <w:p w14:paraId="4B1D632C" w14:textId="77777777" w:rsidR="00D83394" w:rsidRDefault="00D83394" w:rsidP="0053422B">
      <w:pPr>
        <w:pStyle w:val="Prrafodelista"/>
        <w:numPr>
          <w:ilvl w:val="0"/>
          <w:numId w:val="7"/>
        </w:numPr>
        <w:spacing w:after="0"/>
        <w:jc w:val="both"/>
        <w:rPr>
          <w:rFonts w:ascii="Arial" w:hAnsi="Arial" w:cs="Arial"/>
        </w:rPr>
      </w:pPr>
      <w:r>
        <w:rPr>
          <w:rFonts w:ascii="Arial" w:hAnsi="Arial" w:cs="Arial"/>
        </w:rPr>
        <w:t>El 08/</w:t>
      </w:r>
      <w:r w:rsidR="009E231B">
        <w:rPr>
          <w:rFonts w:ascii="Arial" w:hAnsi="Arial" w:cs="Arial"/>
        </w:rPr>
        <w:t>05/2019</w:t>
      </w:r>
      <w:r>
        <w:rPr>
          <w:rFonts w:ascii="Arial" w:hAnsi="Arial" w:cs="Arial"/>
        </w:rPr>
        <w:t xml:space="preserve"> se adquieren 2 tablets para realizar las evaluaciones de daños y análisis de necesidades de forma digital.</w:t>
      </w:r>
    </w:p>
    <w:p w14:paraId="41726DD8" w14:textId="77777777" w:rsidR="00A15769" w:rsidRDefault="00A15769" w:rsidP="00FC612B">
      <w:pPr>
        <w:pStyle w:val="Prrafodelista"/>
        <w:numPr>
          <w:ilvl w:val="0"/>
          <w:numId w:val="7"/>
        </w:numPr>
        <w:spacing w:after="0"/>
        <w:jc w:val="both"/>
        <w:rPr>
          <w:rFonts w:ascii="Arial" w:hAnsi="Arial" w:cs="Arial"/>
        </w:rPr>
      </w:pPr>
      <w:r>
        <w:rPr>
          <w:rFonts w:ascii="Arial" w:hAnsi="Arial" w:cs="Arial"/>
        </w:rPr>
        <w:t>El 11/</w:t>
      </w:r>
      <w:r w:rsidR="009E231B">
        <w:rPr>
          <w:rFonts w:ascii="Arial" w:hAnsi="Arial" w:cs="Arial"/>
        </w:rPr>
        <w:t>05/2019</w:t>
      </w:r>
      <w:r>
        <w:rPr>
          <w:rFonts w:ascii="Arial" w:hAnsi="Arial" w:cs="Arial"/>
        </w:rPr>
        <w:t xml:space="preserve"> se realizó simulacro de evaluación de daños y análisis de necesidades para verificación del funcionamiento de los equipos de Geo-</w:t>
      </w:r>
      <w:r w:rsidR="00ED1FCB">
        <w:rPr>
          <w:rFonts w:ascii="Arial" w:hAnsi="Arial" w:cs="Arial"/>
        </w:rPr>
        <w:t>Gestión (</w:t>
      </w:r>
      <w:r>
        <w:rPr>
          <w:rFonts w:ascii="Arial" w:hAnsi="Arial" w:cs="Arial"/>
        </w:rPr>
        <w:t xml:space="preserve">tablets) con la aplicación de Google </w:t>
      </w:r>
      <w:proofErr w:type="spellStart"/>
      <w:r>
        <w:rPr>
          <w:rFonts w:ascii="Arial" w:hAnsi="Arial" w:cs="Arial"/>
        </w:rPr>
        <w:t>Keep</w:t>
      </w:r>
      <w:proofErr w:type="spellEnd"/>
      <w:r>
        <w:rPr>
          <w:rFonts w:ascii="Arial" w:hAnsi="Arial" w:cs="Arial"/>
        </w:rPr>
        <w:t>.</w:t>
      </w:r>
    </w:p>
    <w:p w14:paraId="5DECCFA8" w14:textId="77777777" w:rsidR="00ED1FCB" w:rsidRDefault="00ED1FCB" w:rsidP="00FC612B">
      <w:pPr>
        <w:pStyle w:val="Prrafodelista"/>
        <w:numPr>
          <w:ilvl w:val="0"/>
          <w:numId w:val="7"/>
        </w:numPr>
        <w:spacing w:after="0"/>
        <w:jc w:val="both"/>
        <w:rPr>
          <w:rFonts w:ascii="Arial" w:hAnsi="Arial" w:cs="Arial"/>
        </w:rPr>
      </w:pPr>
      <w:r>
        <w:rPr>
          <w:rFonts w:ascii="Arial" w:hAnsi="Arial" w:cs="Arial"/>
        </w:rPr>
        <w:t xml:space="preserve">El </w:t>
      </w:r>
      <w:r w:rsidRPr="00ED1FCB">
        <w:rPr>
          <w:rFonts w:ascii="Arial" w:hAnsi="Arial" w:cs="Arial"/>
        </w:rPr>
        <w:t>11/</w:t>
      </w:r>
      <w:r w:rsidR="009E231B">
        <w:rPr>
          <w:rFonts w:ascii="Arial" w:hAnsi="Arial" w:cs="Arial"/>
        </w:rPr>
        <w:t xml:space="preserve">05/2019 </w:t>
      </w:r>
      <w:r>
        <w:rPr>
          <w:rFonts w:ascii="Arial" w:hAnsi="Arial" w:cs="Arial"/>
        </w:rPr>
        <w:t xml:space="preserve">a través del oficio SS-CSCG-2019-1726 </w:t>
      </w:r>
      <w:r w:rsidRPr="00ED1FCB">
        <w:rPr>
          <w:rFonts w:ascii="Arial" w:hAnsi="Arial" w:cs="Arial"/>
        </w:rPr>
        <w:t>realizamos la entrega en formato digital a la Dirección de Gestión de Riesgos y Cooperación de la M. I. Municipalidad de Guayaquil la documentación del descargo de los kits de ayuda humanitaria recibidos en custodia el 2</w:t>
      </w:r>
      <w:r>
        <w:rPr>
          <w:rFonts w:ascii="Arial" w:hAnsi="Arial" w:cs="Arial"/>
        </w:rPr>
        <w:t>8</w:t>
      </w:r>
      <w:r w:rsidRPr="00ED1FCB">
        <w:rPr>
          <w:rFonts w:ascii="Arial" w:hAnsi="Arial" w:cs="Arial"/>
        </w:rPr>
        <w:t xml:space="preserve"> de </w:t>
      </w:r>
      <w:r>
        <w:rPr>
          <w:rFonts w:ascii="Arial" w:hAnsi="Arial" w:cs="Arial"/>
        </w:rPr>
        <w:t>febrero</w:t>
      </w:r>
      <w:r w:rsidRPr="00ED1FCB">
        <w:rPr>
          <w:rFonts w:ascii="Arial" w:hAnsi="Arial" w:cs="Arial"/>
        </w:rPr>
        <w:t xml:space="preserve"> de 201</w:t>
      </w:r>
      <w:r>
        <w:rPr>
          <w:rFonts w:ascii="Arial" w:hAnsi="Arial" w:cs="Arial"/>
        </w:rPr>
        <w:t>9</w:t>
      </w:r>
      <w:r w:rsidRPr="00ED1FCB">
        <w:rPr>
          <w:rFonts w:ascii="Arial" w:hAnsi="Arial" w:cs="Arial"/>
        </w:rPr>
        <w:t xml:space="preserve"> (</w:t>
      </w:r>
      <w:r>
        <w:rPr>
          <w:rFonts w:ascii="Arial" w:hAnsi="Arial" w:cs="Arial"/>
        </w:rPr>
        <w:t>30 kits de alimentación, 2</w:t>
      </w:r>
      <w:r w:rsidRPr="00ED1FCB">
        <w:rPr>
          <w:rFonts w:ascii="Arial" w:hAnsi="Arial" w:cs="Arial"/>
        </w:rPr>
        <w:t xml:space="preserve">0 </w:t>
      </w:r>
      <w:r>
        <w:rPr>
          <w:rFonts w:ascii="Arial" w:hAnsi="Arial" w:cs="Arial"/>
        </w:rPr>
        <w:t xml:space="preserve">kits </w:t>
      </w:r>
      <w:r w:rsidRPr="00ED1FCB">
        <w:rPr>
          <w:rFonts w:ascii="Arial" w:hAnsi="Arial" w:cs="Arial"/>
        </w:rPr>
        <w:t xml:space="preserve">de higiene personal y </w:t>
      </w:r>
      <w:r>
        <w:rPr>
          <w:rFonts w:ascii="Arial" w:hAnsi="Arial" w:cs="Arial"/>
        </w:rPr>
        <w:t>4</w:t>
      </w:r>
      <w:r w:rsidRPr="00ED1FCB">
        <w:rPr>
          <w:rFonts w:ascii="Arial" w:hAnsi="Arial" w:cs="Arial"/>
        </w:rPr>
        <w:t xml:space="preserve">0 </w:t>
      </w:r>
      <w:r>
        <w:rPr>
          <w:rFonts w:ascii="Arial" w:hAnsi="Arial" w:cs="Arial"/>
        </w:rPr>
        <w:t xml:space="preserve">kits </w:t>
      </w:r>
      <w:r w:rsidRPr="00ED1FCB">
        <w:rPr>
          <w:rFonts w:ascii="Arial" w:hAnsi="Arial" w:cs="Arial"/>
        </w:rPr>
        <w:t>de limpieza de hogar). La documentación detalla las recolecciones familiares, las actas de entrega recepción por cada entrega, los informes de situación y las fotos correspondientes.</w:t>
      </w:r>
    </w:p>
    <w:p w14:paraId="60E75837" w14:textId="77777777" w:rsidR="0014592D" w:rsidRDefault="0014592D" w:rsidP="000A18C3">
      <w:pPr>
        <w:pStyle w:val="Prrafodelista"/>
        <w:numPr>
          <w:ilvl w:val="0"/>
          <w:numId w:val="7"/>
        </w:numPr>
        <w:spacing w:after="0"/>
        <w:jc w:val="both"/>
        <w:rPr>
          <w:rFonts w:ascii="Arial" w:hAnsi="Arial" w:cs="Arial"/>
        </w:rPr>
      </w:pPr>
      <w:r>
        <w:rPr>
          <w:rFonts w:ascii="Arial" w:hAnsi="Arial" w:cs="Arial"/>
        </w:rPr>
        <w:lastRenderedPageBreak/>
        <w:t>El 14/</w:t>
      </w:r>
      <w:r w:rsidR="009E231B">
        <w:rPr>
          <w:rFonts w:ascii="Arial" w:hAnsi="Arial" w:cs="Arial"/>
        </w:rPr>
        <w:t xml:space="preserve">05/2019 </w:t>
      </w:r>
      <w:r>
        <w:rPr>
          <w:rFonts w:ascii="Arial" w:hAnsi="Arial" w:cs="Arial"/>
        </w:rPr>
        <w:t>a trav</w:t>
      </w:r>
      <w:r w:rsidR="00FA4D4B">
        <w:rPr>
          <w:rFonts w:ascii="Arial" w:hAnsi="Arial" w:cs="Arial"/>
        </w:rPr>
        <w:t xml:space="preserve">és del oficio SS-CSCG-2019-1729 se dio a conocer </w:t>
      </w:r>
      <w:r w:rsidR="00FA4D4B" w:rsidRPr="00ED1FCB">
        <w:rPr>
          <w:rFonts w:ascii="Arial" w:hAnsi="Arial" w:cs="Arial"/>
        </w:rPr>
        <w:t>a la Dirección de Gestión de Riesgos y Cooperación de la M. I. Municipalidad de Guayaquil</w:t>
      </w:r>
      <w:r w:rsidR="00FA4D4B">
        <w:rPr>
          <w:rFonts w:ascii="Arial" w:hAnsi="Arial" w:cs="Arial"/>
        </w:rPr>
        <w:t>, sobre inspección realizada por los avances de obra por Deslizamiento de tierra en Mapasingue oeste cooperativa 12 de Octubre Mz 742, 1381 y 1382 que ocurrió el 16 de febrero de 2019.</w:t>
      </w:r>
    </w:p>
    <w:p w14:paraId="26301D4F" w14:textId="77777777" w:rsidR="00983F06" w:rsidRDefault="00983F06" w:rsidP="000A18C3">
      <w:pPr>
        <w:pStyle w:val="Prrafodelista"/>
        <w:numPr>
          <w:ilvl w:val="0"/>
          <w:numId w:val="7"/>
        </w:numPr>
        <w:jc w:val="both"/>
        <w:rPr>
          <w:rFonts w:ascii="Arial" w:hAnsi="Arial" w:cs="Arial"/>
        </w:rPr>
      </w:pPr>
      <w:r w:rsidRPr="00983F06">
        <w:rPr>
          <w:rFonts w:ascii="Arial" w:hAnsi="Arial" w:cs="Arial"/>
        </w:rPr>
        <w:t>El 1</w:t>
      </w:r>
      <w:r>
        <w:rPr>
          <w:rFonts w:ascii="Arial" w:hAnsi="Arial" w:cs="Arial"/>
        </w:rPr>
        <w:t>7</w:t>
      </w:r>
      <w:r w:rsidRPr="00983F06">
        <w:rPr>
          <w:rFonts w:ascii="Arial" w:hAnsi="Arial" w:cs="Arial"/>
        </w:rPr>
        <w:t>/</w:t>
      </w:r>
      <w:r w:rsidR="009E231B">
        <w:rPr>
          <w:rFonts w:ascii="Arial" w:hAnsi="Arial" w:cs="Arial"/>
        </w:rPr>
        <w:t xml:space="preserve">05/2019 </w:t>
      </w:r>
      <w:r w:rsidRPr="00983F06">
        <w:rPr>
          <w:rFonts w:ascii="Arial" w:hAnsi="Arial" w:cs="Arial"/>
        </w:rPr>
        <w:t>a través del oficio SS-CSCG-2019-17</w:t>
      </w:r>
      <w:r>
        <w:rPr>
          <w:rFonts w:ascii="Arial" w:hAnsi="Arial" w:cs="Arial"/>
        </w:rPr>
        <w:t>34</w:t>
      </w:r>
      <w:r w:rsidRPr="00983F06">
        <w:rPr>
          <w:rFonts w:ascii="Arial" w:hAnsi="Arial" w:cs="Arial"/>
        </w:rPr>
        <w:t xml:space="preserve"> realizamos la entrega en formato digital a la Dirección de Gestión de Riesgos y Cooperación de la M. I. Municipalidad de Guayaquil la documentación del descargo de los kits de ayuda humanitaria recibidos en custodia el 2</w:t>
      </w:r>
      <w:r>
        <w:rPr>
          <w:rFonts w:ascii="Arial" w:hAnsi="Arial" w:cs="Arial"/>
        </w:rPr>
        <w:t>1</w:t>
      </w:r>
      <w:r w:rsidRPr="00983F06">
        <w:rPr>
          <w:rFonts w:ascii="Arial" w:hAnsi="Arial" w:cs="Arial"/>
        </w:rPr>
        <w:t xml:space="preserve"> de </w:t>
      </w:r>
      <w:r>
        <w:rPr>
          <w:rFonts w:ascii="Arial" w:hAnsi="Arial" w:cs="Arial"/>
        </w:rPr>
        <w:t>enero</w:t>
      </w:r>
      <w:r w:rsidRPr="00983F06">
        <w:rPr>
          <w:rFonts w:ascii="Arial" w:hAnsi="Arial" w:cs="Arial"/>
        </w:rPr>
        <w:t xml:space="preserve"> de 2019 (</w:t>
      </w:r>
      <w:r>
        <w:rPr>
          <w:rFonts w:ascii="Arial" w:hAnsi="Arial" w:cs="Arial"/>
        </w:rPr>
        <w:t>4</w:t>
      </w:r>
      <w:r w:rsidRPr="00983F06">
        <w:rPr>
          <w:rFonts w:ascii="Arial" w:hAnsi="Arial" w:cs="Arial"/>
        </w:rPr>
        <w:t xml:space="preserve">0 kits de </w:t>
      </w:r>
      <w:r>
        <w:rPr>
          <w:rFonts w:ascii="Arial" w:hAnsi="Arial" w:cs="Arial"/>
        </w:rPr>
        <w:t>menaje de cocina</w:t>
      </w:r>
      <w:r w:rsidRPr="00983F06">
        <w:rPr>
          <w:rFonts w:ascii="Arial" w:hAnsi="Arial" w:cs="Arial"/>
        </w:rPr>
        <w:t>). La documentación detalla las recolecciones familiares, las actas de entrega recepción por cada entrega, los informes de situación y las fotos correspondientes.</w:t>
      </w:r>
    </w:p>
    <w:p w14:paraId="1EE125AF" w14:textId="77777777" w:rsidR="00D1735B" w:rsidRPr="00D1735B" w:rsidRDefault="00D1735B" w:rsidP="00D1735B">
      <w:pPr>
        <w:pStyle w:val="Prrafodelista"/>
        <w:numPr>
          <w:ilvl w:val="0"/>
          <w:numId w:val="7"/>
        </w:numPr>
        <w:jc w:val="both"/>
        <w:rPr>
          <w:rFonts w:ascii="Arial" w:hAnsi="Arial" w:cs="Arial"/>
        </w:rPr>
      </w:pPr>
      <w:r w:rsidRPr="00D1735B">
        <w:rPr>
          <w:rFonts w:ascii="Arial" w:hAnsi="Arial" w:cs="Arial"/>
        </w:rPr>
        <w:t xml:space="preserve">El </w:t>
      </w:r>
      <w:r>
        <w:rPr>
          <w:rFonts w:ascii="Arial" w:hAnsi="Arial" w:cs="Arial"/>
        </w:rPr>
        <w:t>17</w:t>
      </w:r>
      <w:r w:rsidRPr="00D1735B">
        <w:rPr>
          <w:rFonts w:ascii="Arial" w:hAnsi="Arial" w:cs="Arial"/>
        </w:rPr>
        <w:t>/0</w:t>
      </w:r>
      <w:r>
        <w:rPr>
          <w:rFonts w:ascii="Arial" w:hAnsi="Arial" w:cs="Arial"/>
        </w:rPr>
        <w:t>5</w:t>
      </w:r>
      <w:r w:rsidRPr="00D1735B">
        <w:rPr>
          <w:rFonts w:ascii="Arial" w:hAnsi="Arial" w:cs="Arial"/>
        </w:rPr>
        <w:t>/2019 a través del Informe de Situación SSGYE-CSCG-2019-21</w:t>
      </w:r>
      <w:r>
        <w:rPr>
          <w:rFonts w:ascii="Arial" w:hAnsi="Arial" w:cs="Arial"/>
        </w:rPr>
        <w:t>54</w:t>
      </w:r>
      <w:r w:rsidRPr="00D1735B">
        <w:rPr>
          <w:rFonts w:ascii="Arial" w:hAnsi="Arial" w:cs="Arial"/>
        </w:rPr>
        <w:t xml:space="preserve"> la Sala Situacional dio a conocer la atención </w:t>
      </w:r>
      <w:r>
        <w:rPr>
          <w:rFonts w:ascii="Arial" w:hAnsi="Arial" w:cs="Arial"/>
        </w:rPr>
        <w:t xml:space="preserve">de </w:t>
      </w:r>
      <w:r w:rsidRPr="00D1735B">
        <w:rPr>
          <w:rFonts w:ascii="Arial" w:hAnsi="Arial" w:cs="Arial"/>
        </w:rPr>
        <w:t xml:space="preserve">un incendio estructural en la Parroquia rural de Posorja, barrio </w:t>
      </w:r>
      <w:r>
        <w:rPr>
          <w:rFonts w:ascii="Arial" w:hAnsi="Arial" w:cs="Arial"/>
        </w:rPr>
        <w:t>La Fortaleza.</w:t>
      </w:r>
    </w:p>
    <w:p w14:paraId="3E6F7714" w14:textId="77777777" w:rsidR="00983F06" w:rsidRDefault="00A80853" w:rsidP="00FC612B">
      <w:pPr>
        <w:pStyle w:val="Prrafodelista"/>
        <w:numPr>
          <w:ilvl w:val="0"/>
          <w:numId w:val="7"/>
        </w:numPr>
        <w:spacing w:after="0"/>
        <w:jc w:val="both"/>
        <w:rPr>
          <w:rFonts w:ascii="Arial" w:hAnsi="Arial" w:cs="Arial"/>
        </w:rPr>
      </w:pPr>
      <w:r w:rsidRPr="00A80853">
        <w:rPr>
          <w:rFonts w:ascii="Arial" w:hAnsi="Arial" w:cs="Arial"/>
        </w:rPr>
        <w:t>El 1</w:t>
      </w:r>
      <w:r>
        <w:rPr>
          <w:rFonts w:ascii="Arial" w:hAnsi="Arial" w:cs="Arial"/>
        </w:rPr>
        <w:t>9</w:t>
      </w:r>
      <w:r w:rsidRPr="00A80853">
        <w:rPr>
          <w:rFonts w:ascii="Arial" w:hAnsi="Arial" w:cs="Arial"/>
        </w:rPr>
        <w:t>/</w:t>
      </w:r>
      <w:r w:rsidR="009E231B">
        <w:rPr>
          <w:rFonts w:ascii="Arial" w:hAnsi="Arial" w:cs="Arial"/>
        </w:rPr>
        <w:t xml:space="preserve">05/2019 </w:t>
      </w:r>
      <w:bookmarkStart w:id="4" w:name="_Hlk12098906"/>
      <w:r w:rsidRPr="00A80853">
        <w:rPr>
          <w:rFonts w:ascii="Arial" w:hAnsi="Arial" w:cs="Arial"/>
        </w:rPr>
        <w:t>a través del oficio SS-CSCG-2019-173</w:t>
      </w:r>
      <w:r>
        <w:rPr>
          <w:rFonts w:ascii="Arial" w:hAnsi="Arial" w:cs="Arial"/>
        </w:rPr>
        <w:t>6</w:t>
      </w:r>
      <w:r w:rsidRPr="00A80853">
        <w:rPr>
          <w:rFonts w:ascii="Arial" w:hAnsi="Arial" w:cs="Arial"/>
        </w:rPr>
        <w:t xml:space="preserve"> </w:t>
      </w:r>
      <w:bookmarkEnd w:id="4"/>
      <w:r w:rsidRPr="00A80853">
        <w:rPr>
          <w:rFonts w:ascii="Arial" w:hAnsi="Arial" w:cs="Arial"/>
        </w:rPr>
        <w:t>realizamos la entrega en formato digital a la Dirección de Gestión de Riesgos y Cooperación de la M. I. Municipalidad de Guayaquil la documentación del descargo de los kits de ayuda humanitaria recibidos en custodia el 2</w:t>
      </w:r>
      <w:r>
        <w:rPr>
          <w:rFonts w:ascii="Arial" w:hAnsi="Arial" w:cs="Arial"/>
        </w:rPr>
        <w:t>2</w:t>
      </w:r>
      <w:r w:rsidRPr="00A80853">
        <w:rPr>
          <w:rFonts w:ascii="Arial" w:hAnsi="Arial" w:cs="Arial"/>
        </w:rPr>
        <w:t xml:space="preserve"> de </w:t>
      </w:r>
      <w:r>
        <w:rPr>
          <w:rFonts w:ascii="Arial" w:hAnsi="Arial" w:cs="Arial"/>
        </w:rPr>
        <w:t>marzo</w:t>
      </w:r>
      <w:r w:rsidRPr="00A80853">
        <w:rPr>
          <w:rFonts w:ascii="Arial" w:hAnsi="Arial" w:cs="Arial"/>
        </w:rPr>
        <w:t xml:space="preserve"> de 2019 (</w:t>
      </w:r>
      <w:r>
        <w:rPr>
          <w:rFonts w:ascii="Arial" w:hAnsi="Arial" w:cs="Arial"/>
        </w:rPr>
        <w:t>50 kits de alimentación, 3</w:t>
      </w:r>
      <w:r w:rsidRPr="00ED1FCB">
        <w:rPr>
          <w:rFonts w:ascii="Arial" w:hAnsi="Arial" w:cs="Arial"/>
        </w:rPr>
        <w:t xml:space="preserve">0 </w:t>
      </w:r>
      <w:r>
        <w:rPr>
          <w:rFonts w:ascii="Arial" w:hAnsi="Arial" w:cs="Arial"/>
        </w:rPr>
        <w:t xml:space="preserve">kits </w:t>
      </w:r>
      <w:r w:rsidRPr="00ED1FCB">
        <w:rPr>
          <w:rFonts w:ascii="Arial" w:hAnsi="Arial" w:cs="Arial"/>
        </w:rPr>
        <w:t xml:space="preserve">de higiene personal y </w:t>
      </w:r>
      <w:r>
        <w:rPr>
          <w:rFonts w:ascii="Arial" w:hAnsi="Arial" w:cs="Arial"/>
        </w:rPr>
        <w:t>3</w:t>
      </w:r>
      <w:r w:rsidRPr="00ED1FCB">
        <w:rPr>
          <w:rFonts w:ascii="Arial" w:hAnsi="Arial" w:cs="Arial"/>
        </w:rPr>
        <w:t xml:space="preserve">0 </w:t>
      </w:r>
      <w:r>
        <w:rPr>
          <w:rFonts w:ascii="Arial" w:hAnsi="Arial" w:cs="Arial"/>
        </w:rPr>
        <w:t xml:space="preserve">kits </w:t>
      </w:r>
      <w:r w:rsidRPr="00ED1FCB">
        <w:rPr>
          <w:rFonts w:ascii="Arial" w:hAnsi="Arial" w:cs="Arial"/>
        </w:rPr>
        <w:t>de limpieza de hogar</w:t>
      </w:r>
      <w:r w:rsidRPr="00A80853">
        <w:rPr>
          <w:rFonts w:ascii="Arial" w:hAnsi="Arial" w:cs="Arial"/>
        </w:rPr>
        <w:t>). La documentación detalla las recolecciones familiares, las actas de entrega recepción por cada entrega, los informes de situación y las fotos correspondientes</w:t>
      </w:r>
      <w:r w:rsidR="000753AB">
        <w:rPr>
          <w:rFonts w:ascii="Arial" w:hAnsi="Arial" w:cs="Arial"/>
        </w:rPr>
        <w:t>.</w:t>
      </w:r>
    </w:p>
    <w:p w14:paraId="5537FF33" w14:textId="77777777" w:rsidR="00D1735B" w:rsidRPr="00D1735B" w:rsidRDefault="00D1735B" w:rsidP="00D1735B">
      <w:pPr>
        <w:pStyle w:val="Prrafodelista"/>
        <w:numPr>
          <w:ilvl w:val="0"/>
          <w:numId w:val="7"/>
        </w:numPr>
        <w:jc w:val="both"/>
        <w:rPr>
          <w:rFonts w:ascii="Arial" w:hAnsi="Arial" w:cs="Arial"/>
        </w:rPr>
      </w:pPr>
      <w:r w:rsidRPr="00D1735B">
        <w:rPr>
          <w:rFonts w:ascii="Arial" w:hAnsi="Arial" w:cs="Arial"/>
        </w:rPr>
        <w:t xml:space="preserve">El </w:t>
      </w:r>
      <w:r>
        <w:rPr>
          <w:rFonts w:ascii="Arial" w:hAnsi="Arial" w:cs="Arial"/>
        </w:rPr>
        <w:t>22</w:t>
      </w:r>
      <w:r w:rsidRPr="00D1735B">
        <w:rPr>
          <w:rFonts w:ascii="Arial" w:hAnsi="Arial" w:cs="Arial"/>
        </w:rPr>
        <w:t>/05/2019 a través del Informe de Situación SSGYE-CSCG-2019-215</w:t>
      </w:r>
      <w:r>
        <w:rPr>
          <w:rFonts w:ascii="Arial" w:hAnsi="Arial" w:cs="Arial"/>
        </w:rPr>
        <w:t>9</w:t>
      </w:r>
      <w:r w:rsidRPr="00D1735B">
        <w:rPr>
          <w:rFonts w:ascii="Arial" w:hAnsi="Arial" w:cs="Arial"/>
        </w:rPr>
        <w:t xml:space="preserve"> la Sala Situacional dio a conocer la atención de un incendio estructural en la Parroquia rural de Posorja, </w:t>
      </w:r>
      <w:r>
        <w:rPr>
          <w:rFonts w:ascii="Arial" w:hAnsi="Arial" w:cs="Arial"/>
        </w:rPr>
        <w:t xml:space="preserve">sector Cabañitas. </w:t>
      </w:r>
    </w:p>
    <w:p w14:paraId="60462590" w14:textId="77777777" w:rsidR="000753AB" w:rsidRDefault="000753AB" w:rsidP="00FC612B">
      <w:pPr>
        <w:pStyle w:val="Prrafodelista"/>
        <w:numPr>
          <w:ilvl w:val="0"/>
          <w:numId w:val="7"/>
        </w:numPr>
        <w:spacing w:after="0"/>
        <w:jc w:val="both"/>
        <w:rPr>
          <w:rFonts w:ascii="Arial" w:hAnsi="Arial" w:cs="Arial"/>
        </w:rPr>
      </w:pPr>
      <w:r>
        <w:rPr>
          <w:rFonts w:ascii="Arial" w:hAnsi="Arial" w:cs="Arial"/>
        </w:rPr>
        <w:t>El 24</w:t>
      </w:r>
      <w:r w:rsidRPr="000753AB">
        <w:rPr>
          <w:rFonts w:ascii="Arial" w:hAnsi="Arial" w:cs="Arial"/>
        </w:rPr>
        <w:t>/</w:t>
      </w:r>
      <w:r w:rsidR="009E231B">
        <w:rPr>
          <w:rFonts w:ascii="Arial" w:hAnsi="Arial" w:cs="Arial"/>
        </w:rPr>
        <w:t xml:space="preserve">05/2019 </w:t>
      </w:r>
      <w:r w:rsidRPr="000753AB">
        <w:rPr>
          <w:rFonts w:ascii="Arial" w:hAnsi="Arial" w:cs="Arial"/>
        </w:rPr>
        <w:t xml:space="preserve">asistimos a la Gobernación del Guayas a la </w:t>
      </w:r>
      <w:r>
        <w:rPr>
          <w:rFonts w:ascii="Arial" w:hAnsi="Arial" w:cs="Arial"/>
        </w:rPr>
        <w:t>segunda</w:t>
      </w:r>
      <w:r w:rsidRPr="000753AB">
        <w:rPr>
          <w:rFonts w:ascii="Arial" w:hAnsi="Arial" w:cs="Arial"/>
        </w:rPr>
        <w:t xml:space="preserve"> reunión de organización del Plan de Contingencia para la Asamblea Internacional de los Testigos de Jehová 2019, el evento se desarrollará del 10 al 18 de junio de 2019</w:t>
      </w:r>
      <w:r>
        <w:rPr>
          <w:rFonts w:ascii="Arial" w:hAnsi="Arial" w:cs="Arial"/>
        </w:rPr>
        <w:t>.</w:t>
      </w:r>
    </w:p>
    <w:p w14:paraId="7E1BDD93" w14:textId="77777777" w:rsidR="009E231B" w:rsidRPr="009E231B" w:rsidRDefault="009E231B" w:rsidP="009E231B">
      <w:pPr>
        <w:pStyle w:val="Prrafodelista"/>
        <w:numPr>
          <w:ilvl w:val="0"/>
          <w:numId w:val="7"/>
        </w:numPr>
        <w:jc w:val="both"/>
        <w:rPr>
          <w:rFonts w:ascii="Arial" w:hAnsi="Arial" w:cs="Arial"/>
        </w:rPr>
      </w:pPr>
      <w:r w:rsidRPr="009E231B">
        <w:rPr>
          <w:rFonts w:ascii="Arial" w:hAnsi="Arial" w:cs="Arial"/>
        </w:rPr>
        <w:t xml:space="preserve">El </w:t>
      </w:r>
      <w:r>
        <w:rPr>
          <w:rFonts w:ascii="Arial" w:hAnsi="Arial" w:cs="Arial"/>
        </w:rPr>
        <w:t>26</w:t>
      </w:r>
      <w:r w:rsidRPr="009E231B">
        <w:rPr>
          <w:rFonts w:ascii="Arial" w:hAnsi="Arial" w:cs="Arial"/>
        </w:rPr>
        <w:t>/</w:t>
      </w:r>
      <w:r>
        <w:rPr>
          <w:rFonts w:ascii="Arial" w:hAnsi="Arial" w:cs="Arial"/>
        </w:rPr>
        <w:t xml:space="preserve">05/2019 </w:t>
      </w:r>
      <w:bookmarkStart w:id="5" w:name="_Hlk9958951"/>
      <w:r>
        <w:rPr>
          <w:rFonts w:ascii="Arial" w:hAnsi="Arial" w:cs="Arial"/>
        </w:rPr>
        <w:t xml:space="preserve">a través del Informe de Situación </w:t>
      </w:r>
      <w:r w:rsidRPr="009E231B">
        <w:rPr>
          <w:rFonts w:ascii="Arial" w:hAnsi="Arial" w:cs="Arial"/>
        </w:rPr>
        <w:t>SSGYE-CSCG-2019-2162</w:t>
      </w:r>
      <w:r>
        <w:rPr>
          <w:rFonts w:ascii="Arial" w:hAnsi="Arial" w:cs="Arial"/>
        </w:rPr>
        <w:t xml:space="preserve"> la Sala Situacional dio a conocer la </w:t>
      </w:r>
      <w:r w:rsidRPr="009E231B">
        <w:rPr>
          <w:rFonts w:ascii="Arial" w:hAnsi="Arial" w:cs="Arial"/>
        </w:rPr>
        <w:t>atenci</w:t>
      </w:r>
      <w:r>
        <w:rPr>
          <w:rFonts w:ascii="Arial" w:hAnsi="Arial" w:cs="Arial"/>
        </w:rPr>
        <w:t xml:space="preserve">ón </w:t>
      </w:r>
      <w:bookmarkEnd w:id="5"/>
      <w:r>
        <w:rPr>
          <w:rFonts w:ascii="Arial" w:hAnsi="Arial" w:cs="Arial"/>
        </w:rPr>
        <w:t xml:space="preserve">de cinco </w:t>
      </w:r>
      <w:r w:rsidRPr="009E231B">
        <w:rPr>
          <w:rFonts w:ascii="Arial" w:hAnsi="Arial" w:cs="Arial"/>
        </w:rPr>
        <w:t xml:space="preserve">novedades reportadas en la ciudad producto del </w:t>
      </w:r>
      <w:r w:rsidR="00F849E1">
        <w:rPr>
          <w:rFonts w:ascii="Arial" w:hAnsi="Arial" w:cs="Arial"/>
        </w:rPr>
        <w:t>s</w:t>
      </w:r>
      <w:r w:rsidRPr="009E231B">
        <w:rPr>
          <w:rFonts w:ascii="Arial" w:hAnsi="Arial" w:cs="Arial"/>
        </w:rPr>
        <w:t>ismo de 7.</w:t>
      </w:r>
      <w:r>
        <w:rPr>
          <w:rFonts w:ascii="Arial" w:hAnsi="Arial" w:cs="Arial"/>
        </w:rPr>
        <w:t>5</w:t>
      </w:r>
      <w:r w:rsidR="00F849E1">
        <w:rPr>
          <w:rFonts w:ascii="Arial" w:hAnsi="Arial" w:cs="Arial"/>
        </w:rPr>
        <w:t>°</w:t>
      </w:r>
      <w:r w:rsidRPr="009E231B">
        <w:rPr>
          <w:rFonts w:ascii="Arial" w:hAnsi="Arial" w:cs="Arial"/>
        </w:rPr>
        <w:t xml:space="preserve"> </w:t>
      </w:r>
      <w:r>
        <w:rPr>
          <w:rFonts w:ascii="Arial" w:hAnsi="Arial" w:cs="Arial"/>
        </w:rPr>
        <w:t>que ocurrió en el Noro</w:t>
      </w:r>
      <w:r w:rsidRPr="009E231B">
        <w:rPr>
          <w:rFonts w:ascii="Arial" w:hAnsi="Arial" w:cs="Arial"/>
        </w:rPr>
        <w:t xml:space="preserve">riente </w:t>
      </w:r>
      <w:r>
        <w:rPr>
          <w:rFonts w:ascii="Arial" w:hAnsi="Arial" w:cs="Arial"/>
        </w:rPr>
        <w:t>de Perú que fue sentido en nuestro país</w:t>
      </w:r>
      <w:r w:rsidRPr="009E231B">
        <w:rPr>
          <w:rFonts w:ascii="Arial" w:hAnsi="Arial" w:cs="Arial"/>
        </w:rPr>
        <w:t>, en él envió de los equipos de Evaluación de Daños y Análisis de Necesidades</w:t>
      </w:r>
      <w:r>
        <w:rPr>
          <w:rFonts w:ascii="Arial" w:hAnsi="Arial" w:cs="Arial"/>
        </w:rPr>
        <w:t>.</w:t>
      </w:r>
    </w:p>
    <w:p w14:paraId="0E104F8F" w14:textId="77777777" w:rsidR="005448CF" w:rsidRDefault="005448CF" w:rsidP="003A55B8">
      <w:pPr>
        <w:pStyle w:val="Prrafodelista"/>
        <w:numPr>
          <w:ilvl w:val="0"/>
          <w:numId w:val="7"/>
        </w:numPr>
        <w:spacing w:after="0"/>
        <w:jc w:val="both"/>
        <w:rPr>
          <w:rFonts w:ascii="Arial" w:hAnsi="Arial" w:cs="Arial"/>
        </w:rPr>
      </w:pPr>
      <w:r w:rsidRPr="005448CF">
        <w:rPr>
          <w:rFonts w:ascii="Arial" w:hAnsi="Arial" w:cs="Arial"/>
        </w:rPr>
        <w:t>El 26/05/2019 a través del Informe de Situación SSGYE-CSCG-2019-216</w:t>
      </w:r>
      <w:r>
        <w:rPr>
          <w:rFonts w:ascii="Arial" w:hAnsi="Arial" w:cs="Arial"/>
        </w:rPr>
        <w:t>4</w:t>
      </w:r>
      <w:r w:rsidRPr="005448CF">
        <w:rPr>
          <w:rFonts w:ascii="Arial" w:hAnsi="Arial" w:cs="Arial"/>
        </w:rPr>
        <w:t xml:space="preserve"> la Sala Situacional dio a conocer la atención</w:t>
      </w:r>
      <w:r>
        <w:rPr>
          <w:rFonts w:ascii="Arial" w:hAnsi="Arial" w:cs="Arial"/>
        </w:rPr>
        <w:t xml:space="preserve"> y coordinación realizada de un colapso estructural por la colisión vehicular contra el pilar del inmueble de construcción mixta de dos pisos. Fueron evacuadas 29 familias un total de 81 personas entre adultos y niños donde la gran mayoría fue acogida por familias acogientes y 9 personas (6 se sexo masculino y 3 de sexo femenino) todos mayores de edad fueron albergados en el CAMI Fertisa que fue ha</w:t>
      </w:r>
      <w:r w:rsidR="004C2EC3">
        <w:rPr>
          <w:rFonts w:ascii="Arial" w:hAnsi="Arial" w:cs="Arial"/>
        </w:rPr>
        <w:t xml:space="preserve">bilitado como alojamiento temporal. </w:t>
      </w:r>
    </w:p>
    <w:p w14:paraId="22C8DDDE" w14:textId="77777777" w:rsidR="00660F89" w:rsidRDefault="003A55B8" w:rsidP="003A55B8">
      <w:pPr>
        <w:pStyle w:val="Prrafodelista"/>
        <w:numPr>
          <w:ilvl w:val="0"/>
          <w:numId w:val="7"/>
        </w:numPr>
        <w:spacing w:after="0"/>
        <w:jc w:val="both"/>
        <w:rPr>
          <w:rFonts w:ascii="Arial" w:hAnsi="Arial" w:cs="Arial"/>
        </w:rPr>
      </w:pPr>
      <w:r>
        <w:rPr>
          <w:rFonts w:ascii="Arial" w:hAnsi="Arial" w:cs="Arial"/>
        </w:rPr>
        <w:t>Del 27 al 31</w:t>
      </w:r>
      <w:r w:rsidR="009E231B">
        <w:rPr>
          <w:rFonts w:ascii="Arial" w:hAnsi="Arial" w:cs="Arial"/>
        </w:rPr>
        <w:t xml:space="preserve">/05/2019 </w:t>
      </w:r>
      <w:r>
        <w:rPr>
          <w:rFonts w:ascii="Arial" w:hAnsi="Arial" w:cs="Arial"/>
        </w:rPr>
        <w:t>Camilo Coronel participó en calidad de instructor en el Curso para Instructores (CPI) en la modalidad de internado en las instalaciones de la Cruz Roja del Guayas en Primero de Mayo 111 y Av. Quito.</w:t>
      </w:r>
    </w:p>
    <w:p w14:paraId="0EF45AFA" w14:textId="77777777" w:rsidR="00660F89" w:rsidRPr="00E54C1C" w:rsidRDefault="00660F89" w:rsidP="00660F89">
      <w:pPr>
        <w:pStyle w:val="Prrafodelista"/>
        <w:numPr>
          <w:ilvl w:val="0"/>
          <w:numId w:val="7"/>
        </w:numPr>
        <w:jc w:val="both"/>
        <w:rPr>
          <w:rFonts w:ascii="Arial" w:hAnsi="Arial" w:cs="Arial"/>
        </w:rPr>
      </w:pPr>
      <w:r>
        <w:rPr>
          <w:rFonts w:ascii="Arial" w:hAnsi="Arial" w:cs="Arial"/>
          <w:color w:val="000000" w:themeColor="text1"/>
        </w:rPr>
        <w:t xml:space="preserve">En </w:t>
      </w:r>
      <w:r w:rsidR="005729EE">
        <w:rPr>
          <w:rFonts w:ascii="Arial" w:hAnsi="Arial" w:cs="Arial"/>
          <w:color w:val="000000" w:themeColor="text1"/>
        </w:rPr>
        <w:t>mayo</w:t>
      </w:r>
      <w:r>
        <w:rPr>
          <w:rFonts w:ascii="Arial" w:hAnsi="Arial" w:cs="Arial"/>
          <w:color w:val="000000" w:themeColor="text1"/>
        </w:rPr>
        <w:t xml:space="preserve"> 201</w:t>
      </w:r>
      <w:r w:rsidR="000B0711">
        <w:rPr>
          <w:rFonts w:ascii="Arial" w:hAnsi="Arial" w:cs="Arial"/>
          <w:color w:val="000000" w:themeColor="text1"/>
        </w:rPr>
        <w:t>9</w:t>
      </w:r>
      <w:r w:rsidRPr="008B4F54">
        <w:rPr>
          <w:rFonts w:ascii="Arial" w:hAnsi="Arial" w:cs="Arial"/>
          <w:color w:val="000000" w:themeColor="text1"/>
        </w:rPr>
        <w:t xml:space="preserve"> </w:t>
      </w:r>
      <w:r>
        <w:rPr>
          <w:rFonts w:ascii="Arial" w:hAnsi="Arial" w:cs="Arial"/>
          <w:color w:val="000000" w:themeColor="text1"/>
        </w:rPr>
        <w:t xml:space="preserve">la cantidad de precipitación fue de </w:t>
      </w:r>
      <w:r w:rsidR="00E60969" w:rsidRPr="00E60969">
        <w:rPr>
          <w:rFonts w:ascii="Arial" w:hAnsi="Arial" w:cs="Arial"/>
          <w:color w:val="000000" w:themeColor="text1"/>
        </w:rPr>
        <w:t>71.7</w:t>
      </w:r>
      <w:r w:rsidRPr="00E60969">
        <w:rPr>
          <w:rFonts w:ascii="Arial" w:hAnsi="Arial" w:cs="Arial"/>
          <w:color w:val="000000" w:themeColor="text1"/>
        </w:rPr>
        <w:t>mm</w:t>
      </w:r>
      <w:r>
        <w:rPr>
          <w:rFonts w:ascii="Arial" w:hAnsi="Arial" w:cs="Arial"/>
          <w:color w:val="000000" w:themeColor="text1"/>
        </w:rPr>
        <w:t xml:space="preserve"> acumulada a diferencia de </w:t>
      </w:r>
      <w:r w:rsidR="005729EE">
        <w:rPr>
          <w:rFonts w:ascii="Arial" w:hAnsi="Arial" w:cs="Arial"/>
          <w:color w:val="000000" w:themeColor="text1"/>
        </w:rPr>
        <w:t>mayo</w:t>
      </w:r>
      <w:r>
        <w:rPr>
          <w:rFonts w:ascii="Arial" w:hAnsi="Arial" w:cs="Arial"/>
          <w:color w:val="000000" w:themeColor="text1"/>
        </w:rPr>
        <w:t xml:space="preserve"> 201</w:t>
      </w:r>
      <w:r w:rsidR="000B0711">
        <w:rPr>
          <w:rFonts w:ascii="Arial" w:hAnsi="Arial" w:cs="Arial"/>
          <w:color w:val="000000" w:themeColor="text1"/>
        </w:rPr>
        <w:t>8</w:t>
      </w:r>
      <w:r>
        <w:rPr>
          <w:rFonts w:ascii="Arial" w:hAnsi="Arial" w:cs="Arial"/>
          <w:color w:val="000000" w:themeColor="text1"/>
        </w:rPr>
        <w:t xml:space="preserve"> con </w:t>
      </w:r>
      <w:r w:rsidR="000B0711">
        <w:rPr>
          <w:rFonts w:ascii="Arial" w:hAnsi="Arial" w:cs="Arial"/>
          <w:color w:val="000000" w:themeColor="text1"/>
        </w:rPr>
        <w:t>46</w:t>
      </w:r>
      <w:r>
        <w:rPr>
          <w:rFonts w:ascii="Arial" w:hAnsi="Arial" w:cs="Arial"/>
          <w:color w:val="000000" w:themeColor="text1"/>
        </w:rPr>
        <w:t>.</w:t>
      </w:r>
      <w:r w:rsidR="000B0711">
        <w:rPr>
          <w:rFonts w:ascii="Arial" w:hAnsi="Arial" w:cs="Arial"/>
          <w:color w:val="000000" w:themeColor="text1"/>
        </w:rPr>
        <w:t>1</w:t>
      </w:r>
      <w:r>
        <w:rPr>
          <w:rFonts w:ascii="Arial" w:hAnsi="Arial" w:cs="Arial"/>
          <w:color w:val="000000" w:themeColor="text1"/>
        </w:rPr>
        <w:t xml:space="preserve">mm. </w:t>
      </w:r>
    </w:p>
    <w:p w14:paraId="4F52EDAE" w14:textId="77777777" w:rsidR="00D27F9F" w:rsidRDefault="00660F89" w:rsidP="00E54C1C">
      <w:pPr>
        <w:pStyle w:val="Prrafodelista"/>
        <w:numPr>
          <w:ilvl w:val="0"/>
          <w:numId w:val="7"/>
        </w:numPr>
        <w:jc w:val="both"/>
        <w:rPr>
          <w:rFonts w:ascii="Arial" w:hAnsi="Arial" w:cs="Arial"/>
          <w:color w:val="000000" w:themeColor="text1"/>
        </w:rPr>
      </w:pPr>
      <w:r w:rsidRPr="008B4F54">
        <w:rPr>
          <w:rFonts w:ascii="Arial" w:hAnsi="Arial" w:cs="Arial"/>
          <w:color w:val="000000" w:themeColor="text1"/>
        </w:rPr>
        <w:lastRenderedPageBreak/>
        <w:t xml:space="preserve">En </w:t>
      </w:r>
      <w:r w:rsidR="00E54C1C">
        <w:rPr>
          <w:rFonts w:ascii="Arial" w:hAnsi="Arial" w:cs="Arial"/>
          <w:color w:val="000000" w:themeColor="text1"/>
        </w:rPr>
        <w:t>mayo</w:t>
      </w:r>
      <w:r w:rsidRPr="008B4F54">
        <w:rPr>
          <w:rFonts w:ascii="Arial" w:hAnsi="Arial" w:cs="Arial"/>
          <w:color w:val="000000" w:themeColor="text1"/>
        </w:rPr>
        <w:t xml:space="preserve"> 201</w:t>
      </w:r>
      <w:r w:rsidR="000B0711">
        <w:rPr>
          <w:rFonts w:ascii="Arial" w:hAnsi="Arial" w:cs="Arial"/>
          <w:color w:val="000000" w:themeColor="text1"/>
        </w:rPr>
        <w:t>9</w:t>
      </w:r>
      <w:r w:rsidRPr="008B4F54">
        <w:rPr>
          <w:rFonts w:ascii="Arial" w:hAnsi="Arial" w:cs="Arial"/>
          <w:color w:val="000000" w:themeColor="text1"/>
        </w:rPr>
        <w:t xml:space="preserve"> en cumplimiento de las disposiciones de Ley, las Ordenanzas y Reglamentos Municipales vigentes atendimos </w:t>
      </w:r>
      <w:r w:rsidR="00E54C1C">
        <w:rPr>
          <w:rFonts w:ascii="Arial" w:hAnsi="Arial" w:cs="Arial"/>
          <w:color w:val="000000" w:themeColor="text1"/>
        </w:rPr>
        <w:t>0</w:t>
      </w:r>
      <w:r w:rsidR="007245BD">
        <w:rPr>
          <w:rFonts w:ascii="Arial" w:hAnsi="Arial" w:cs="Arial"/>
          <w:color w:val="000000" w:themeColor="text1"/>
        </w:rPr>
        <w:t>8</w:t>
      </w:r>
      <w:r w:rsidRPr="008B4F54">
        <w:rPr>
          <w:rFonts w:ascii="Arial" w:hAnsi="Arial" w:cs="Arial"/>
          <w:color w:val="000000" w:themeColor="text1"/>
        </w:rPr>
        <w:t xml:space="preserve"> familias damnificadas, </w:t>
      </w:r>
      <w:r w:rsidR="004C2EC3">
        <w:rPr>
          <w:rFonts w:ascii="Arial" w:hAnsi="Arial" w:cs="Arial"/>
          <w:color w:val="000000" w:themeColor="text1"/>
        </w:rPr>
        <w:t>56</w:t>
      </w:r>
      <w:r w:rsidRPr="008B4F54">
        <w:rPr>
          <w:rFonts w:ascii="Arial" w:hAnsi="Arial" w:cs="Arial"/>
          <w:color w:val="000000" w:themeColor="text1"/>
        </w:rPr>
        <w:t xml:space="preserve"> familias afectadas</w:t>
      </w:r>
      <w:r w:rsidR="004C2EC3">
        <w:rPr>
          <w:rFonts w:ascii="Arial" w:hAnsi="Arial" w:cs="Arial"/>
          <w:color w:val="000000" w:themeColor="text1"/>
        </w:rPr>
        <w:t>,</w:t>
      </w:r>
      <w:r w:rsidRPr="008B4F54">
        <w:rPr>
          <w:rFonts w:ascii="Arial" w:hAnsi="Arial" w:cs="Arial"/>
          <w:color w:val="000000" w:themeColor="text1"/>
        </w:rPr>
        <w:t xml:space="preserve"> </w:t>
      </w:r>
      <w:r w:rsidR="004C2EC3">
        <w:rPr>
          <w:rFonts w:ascii="Arial" w:hAnsi="Arial" w:cs="Arial"/>
          <w:color w:val="000000" w:themeColor="text1"/>
        </w:rPr>
        <w:t>31</w:t>
      </w:r>
      <w:r w:rsidRPr="008B4F54">
        <w:rPr>
          <w:rFonts w:ascii="Arial" w:hAnsi="Arial" w:cs="Arial"/>
          <w:color w:val="000000" w:themeColor="text1"/>
        </w:rPr>
        <w:t xml:space="preserve"> familias acogientes</w:t>
      </w:r>
      <w:r w:rsidR="004C2EC3">
        <w:rPr>
          <w:rFonts w:ascii="Arial" w:hAnsi="Arial" w:cs="Arial"/>
          <w:color w:val="000000" w:themeColor="text1"/>
        </w:rPr>
        <w:t xml:space="preserve"> y 01 albergue para 9 personas, </w:t>
      </w:r>
      <w:r w:rsidRPr="008B4F54">
        <w:rPr>
          <w:rFonts w:ascii="Arial" w:hAnsi="Arial" w:cs="Arial"/>
          <w:color w:val="000000" w:themeColor="text1"/>
        </w:rPr>
        <w:t>con la entrega de</w:t>
      </w:r>
      <w:r w:rsidRPr="008B4F54">
        <w:rPr>
          <w:rFonts w:ascii="Arial" w:hAnsi="Arial" w:cs="Arial"/>
        </w:rPr>
        <w:t xml:space="preserve"> </w:t>
      </w:r>
      <w:r w:rsidR="007245BD">
        <w:rPr>
          <w:rFonts w:ascii="Arial" w:hAnsi="Arial" w:cs="Arial"/>
        </w:rPr>
        <w:t>5</w:t>
      </w:r>
      <w:r w:rsidR="004C2EC3">
        <w:rPr>
          <w:rFonts w:ascii="Arial" w:hAnsi="Arial" w:cs="Arial"/>
        </w:rPr>
        <w:t>3</w:t>
      </w:r>
      <w:r w:rsidR="007245BD">
        <w:rPr>
          <w:rFonts w:ascii="Arial" w:hAnsi="Arial" w:cs="Arial"/>
        </w:rPr>
        <w:t xml:space="preserve"> kits de alimentos, </w:t>
      </w:r>
      <w:r w:rsidR="004C2EC3">
        <w:rPr>
          <w:rFonts w:ascii="Arial" w:hAnsi="Arial" w:cs="Arial"/>
        </w:rPr>
        <w:t>45</w:t>
      </w:r>
      <w:r w:rsidRPr="008B4F54">
        <w:rPr>
          <w:rFonts w:ascii="Arial" w:hAnsi="Arial" w:cs="Arial"/>
        </w:rPr>
        <w:t xml:space="preserve"> </w:t>
      </w:r>
      <w:r w:rsidRPr="008B4F54">
        <w:rPr>
          <w:rFonts w:ascii="Arial" w:hAnsi="Arial" w:cs="Arial"/>
          <w:color w:val="000000" w:themeColor="text1"/>
        </w:rPr>
        <w:t>kits de higiene</w:t>
      </w:r>
      <w:r w:rsidR="00E54C1C">
        <w:rPr>
          <w:rFonts w:ascii="Arial" w:hAnsi="Arial" w:cs="Arial"/>
          <w:color w:val="000000" w:themeColor="text1"/>
        </w:rPr>
        <w:t>,</w:t>
      </w:r>
      <w:r w:rsidRPr="008B4F54">
        <w:rPr>
          <w:rFonts w:ascii="Arial" w:hAnsi="Arial" w:cs="Arial"/>
          <w:color w:val="000000" w:themeColor="text1"/>
        </w:rPr>
        <w:t xml:space="preserve"> </w:t>
      </w:r>
      <w:r w:rsidR="004C2EC3">
        <w:rPr>
          <w:rFonts w:ascii="Arial" w:hAnsi="Arial" w:cs="Arial"/>
          <w:color w:val="000000" w:themeColor="text1"/>
        </w:rPr>
        <w:t>41</w:t>
      </w:r>
      <w:r w:rsidRPr="008B4F54">
        <w:rPr>
          <w:rFonts w:ascii="Arial" w:hAnsi="Arial" w:cs="Arial"/>
          <w:color w:val="000000" w:themeColor="text1"/>
        </w:rPr>
        <w:t xml:space="preserve"> kits de limpieza familiar </w:t>
      </w:r>
      <w:r w:rsidR="00E54C1C">
        <w:rPr>
          <w:rFonts w:ascii="Arial" w:hAnsi="Arial" w:cs="Arial"/>
          <w:color w:val="000000" w:themeColor="text1"/>
        </w:rPr>
        <w:t>y 0</w:t>
      </w:r>
      <w:r w:rsidR="007245BD">
        <w:rPr>
          <w:rFonts w:ascii="Arial" w:hAnsi="Arial" w:cs="Arial"/>
          <w:color w:val="000000" w:themeColor="text1"/>
        </w:rPr>
        <w:t>7</w:t>
      </w:r>
      <w:r w:rsidR="00E54C1C">
        <w:rPr>
          <w:rFonts w:ascii="Arial" w:hAnsi="Arial" w:cs="Arial"/>
          <w:color w:val="000000" w:themeColor="text1"/>
        </w:rPr>
        <w:t xml:space="preserve"> de menaje de cocina </w:t>
      </w:r>
      <w:r w:rsidRPr="008B4F54">
        <w:rPr>
          <w:rFonts w:ascii="Arial" w:hAnsi="Arial" w:cs="Arial"/>
          <w:color w:val="000000" w:themeColor="text1"/>
        </w:rPr>
        <w:t>para garantizar el cumplimiento de sus derechos básicos luego del impacto de un evento adverso.</w:t>
      </w:r>
    </w:p>
    <w:p w14:paraId="3B750347" w14:textId="77777777" w:rsidR="004C31CA" w:rsidRPr="002530F5" w:rsidRDefault="004C31CA" w:rsidP="002530F5">
      <w:pPr>
        <w:jc w:val="both"/>
        <w:rPr>
          <w:rFonts w:ascii="Arial" w:hAnsi="Arial" w:cs="Arial"/>
        </w:rPr>
      </w:pPr>
    </w:p>
    <w:p w14:paraId="130B972F" w14:textId="77777777" w:rsidR="00171ADF" w:rsidRPr="008B4F54" w:rsidRDefault="00171ADF" w:rsidP="00171ADF">
      <w:pPr>
        <w:pStyle w:val="Prrafodelista"/>
        <w:jc w:val="both"/>
        <w:rPr>
          <w:rFonts w:ascii="Arial" w:hAnsi="Arial" w:cs="Arial"/>
        </w:rPr>
      </w:pPr>
      <w:r w:rsidRPr="008B4F54">
        <w:rPr>
          <w:rFonts w:ascii="Arial" w:hAnsi="Arial" w:cs="Arial"/>
          <w:b/>
          <w:noProof/>
          <w:lang w:eastAsia="es-EC"/>
        </w:rPr>
        <w:drawing>
          <wp:anchor distT="0" distB="0" distL="114300" distR="114300" simplePos="0" relativeHeight="251647488" behindDoc="0" locked="0" layoutInCell="1" allowOverlap="1" wp14:anchorId="6CFF467D" wp14:editId="18400B7E">
            <wp:simplePos x="0" y="0"/>
            <wp:positionH relativeFrom="column">
              <wp:posOffset>247650</wp:posOffset>
            </wp:positionH>
            <wp:positionV relativeFrom="paragraph">
              <wp:posOffset>27940</wp:posOffset>
            </wp:positionV>
            <wp:extent cx="642620" cy="642620"/>
            <wp:effectExtent l="0" t="0" r="5080" b="5080"/>
            <wp:wrapNone/>
            <wp:docPr id="9" name="Imagen 9" descr="calend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ico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2620" cy="642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B39820" w14:textId="77777777" w:rsidR="00171ADF" w:rsidRPr="008B4F54" w:rsidRDefault="00171ADF" w:rsidP="00171ADF">
      <w:pPr>
        <w:pStyle w:val="Sinespaciado"/>
        <w:ind w:left="1416"/>
        <w:rPr>
          <w:rFonts w:ascii="Arial" w:hAnsi="Arial" w:cs="Arial"/>
          <w:b/>
          <w:color w:val="31849B"/>
          <w:sz w:val="48"/>
          <w:szCs w:val="48"/>
        </w:rPr>
      </w:pPr>
      <w:r w:rsidRPr="008B4F54">
        <w:rPr>
          <w:rFonts w:ascii="Arial" w:hAnsi="Arial" w:cs="Arial"/>
          <w:sz w:val="44"/>
        </w:rPr>
        <w:t>Jun</w:t>
      </w:r>
      <w:r w:rsidR="003A3981" w:rsidRPr="008B4F54">
        <w:rPr>
          <w:rFonts w:ascii="Arial" w:hAnsi="Arial" w:cs="Arial"/>
          <w:b/>
          <w:color w:val="31849B"/>
          <w:sz w:val="48"/>
          <w:szCs w:val="48"/>
        </w:rPr>
        <w:t>201</w:t>
      </w:r>
      <w:r w:rsidR="00343B63">
        <w:rPr>
          <w:rFonts w:ascii="Arial" w:hAnsi="Arial" w:cs="Arial"/>
          <w:b/>
          <w:color w:val="31849B"/>
          <w:sz w:val="48"/>
          <w:szCs w:val="48"/>
        </w:rPr>
        <w:t>9</w:t>
      </w:r>
    </w:p>
    <w:p w14:paraId="0ADFEA5B" w14:textId="77777777" w:rsidR="00171ADF" w:rsidRPr="008B4F54" w:rsidRDefault="00171ADF" w:rsidP="00171ADF">
      <w:pPr>
        <w:pStyle w:val="Sinespaciado"/>
        <w:ind w:left="1416"/>
        <w:rPr>
          <w:rFonts w:ascii="Arial" w:hAnsi="Arial" w:cs="Arial"/>
          <w:b/>
          <w:color w:val="31849B"/>
          <w:sz w:val="16"/>
          <w:szCs w:val="48"/>
        </w:rPr>
      </w:pPr>
    </w:p>
    <w:p w14:paraId="4B2E59A8" w14:textId="77777777" w:rsidR="00CD2A62" w:rsidRPr="008B4F54" w:rsidRDefault="00FD3311" w:rsidP="00171ADF">
      <w:pPr>
        <w:pStyle w:val="Sinespaciado"/>
        <w:numPr>
          <w:ilvl w:val="0"/>
          <w:numId w:val="7"/>
        </w:numPr>
        <w:jc w:val="both"/>
        <w:rPr>
          <w:rFonts w:ascii="Arial" w:hAnsi="Arial" w:cs="Arial"/>
        </w:rPr>
      </w:pPr>
      <w:r>
        <w:rPr>
          <w:rFonts w:ascii="Arial" w:hAnsi="Arial" w:cs="Arial"/>
        </w:rPr>
        <w:t>Continuamos con</w:t>
      </w:r>
      <w:r w:rsidR="00CD2A62" w:rsidRPr="008B4F54">
        <w:rPr>
          <w:rFonts w:ascii="Arial" w:hAnsi="Arial" w:cs="Arial"/>
        </w:rPr>
        <w:t xml:space="preserve"> </w:t>
      </w:r>
      <w:r w:rsidRPr="00FD3311">
        <w:rPr>
          <w:rFonts w:ascii="Arial" w:hAnsi="Arial" w:cs="Arial"/>
        </w:rPr>
        <w:t xml:space="preserve">el monitoreo, vigilancia y evaluación de posibles amenazas, vulnerabilidades y estados de alerta para el cantón Guayaquil (urbano y rural) con organismos técnicos-científicos nacionales, regionales y mundiales estableciendo flujo de información con la Unidad de Monitoreo y Eventos Adversos de la Coordinación Zonal 5-8 del Servicio Nacional de Gestión de Riesgos y Emergencias </w:t>
      </w:r>
      <w:r w:rsidR="00CD2A62" w:rsidRPr="008B4F54">
        <w:rPr>
          <w:rFonts w:ascii="Arial" w:hAnsi="Arial" w:cs="Arial"/>
        </w:rPr>
        <w:t>en coordinación con el Comité de Gestión de Riegos Cantonal para la implementación de acciones e intervenciones institucionales o interinstitucionales que brinden una respuesta planificada,  coordinada y oportuna  que incluya, de ser necesario,  la entrega de ayuda humanitaria, implementación de albergues y las obras de infraestructura para la rehabilitación de las condiciones de la población afectada.</w:t>
      </w:r>
    </w:p>
    <w:p w14:paraId="4C326F80" w14:textId="77777777" w:rsidR="00171ADF" w:rsidRPr="006E5AFD" w:rsidRDefault="00E652BF" w:rsidP="001835A3">
      <w:pPr>
        <w:pStyle w:val="Sinespaciado"/>
        <w:numPr>
          <w:ilvl w:val="0"/>
          <w:numId w:val="7"/>
        </w:numPr>
        <w:jc w:val="both"/>
        <w:rPr>
          <w:rFonts w:ascii="Arial" w:hAnsi="Arial" w:cs="Arial"/>
        </w:rPr>
      </w:pPr>
      <w:r w:rsidRPr="006E5AFD">
        <w:rPr>
          <w:rFonts w:ascii="Arial" w:hAnsi="Arial" w:cs="Arial"/>
        </w:rPr>
        <w:t>La Sala Situacional realizó 1</w:t>
      </w:r>
      <w:r w:rsidR="00903527" w:rsidRPr="006E5AFD">
        <w:rPr>
          <w:rFonts w:ascii="Arial" w:hAnsi="Arial" w:cs="Arial"/>
        </w:rPr>
        <w:t>7</w:t>
      </w:r>
      <w:r w:rsidR="003A3981" w:rsidRPr="006E5AFD">
        <w:rPr>
          <w:rFonts w:ascii="Arial" w:hAnsi="Arial" w:cs="Arial"/>
        </w:rPr>
        <w:t xml:space="preserve"> </w:t>
      </w:r>
      <w:r w:rsidR="00171ADF" w:rsidRPr="006E5AFD">
        <w:rPr>
          <w:rFonts w:ascii="Arial" w:hAnsi="Arial" w:cs="Arial"/>
        </w:rPr>
        <w:t xml:space="preserve">informes de situación </w:t>
      </w:r>
      <w:r w:rsidR="00D44051" w:rsidRPr="006E5AFD">
        <w:rPr>
          <w:rFonts w:ascii="Arial" w:hAnsi="Arial" w:cs="Arial"/>
        </w:rPr>
        <w:t xml:space="preserve">y </w:t>
      </w:r>
      <w:r w:rsidR="006E5AFD" w:rsidRPr="006E5AFD">
        <w:rPr>
          <w:rFonts w:ascii="Arial" w:hAnsi="Arial" w:cs="Arial"/>
        </w:rPr>
        <w:t>26</w:t>
      </w:r>
      <w:r w:rsidR="00D25174" w:rsidRPr="006E5AFD">
        <w:rPr>
          <w:rFonts w:ascii="Arial" w:hAnsi="Arial" w:cs="Arial"/>
        </w:rPr>
        <w:t xml:space="preserve"> informes de inspecciones EDAN </w:t>
      </w:r>
      <w:r w:rsidR="00171ADF" w:rsidRPr="006E5AFD">
        <w:rPr>
          <w:rFonts w:ascii="Arial" w:hAnsi="Arial" w:cs="Arial"/>
        </w:rPr>
        <w:t xml:space="preserve">correspondientes a </w:t>
      </w:r>
      <w:r w:rsidR="006E5AFD" w:rsidRPr="006E5AFD">
        <w:rPr>
          <w:rFonts w:ascii="Arial" w:hAnsi="Arial" w:cs="Arial"/>
        </w:rPr>
        <w:t>21</w:t>
      </w:r>
      <w:r w:rsidR="00171ADF" w:rsidRPr="006E5AFD">
        <w:rPr>
          <w:rFonts w:ascii="Arial" w:hAnsi="Arial" w:cs="Arial"/>
        </w:rPr>
        <w:t xml:space="preserve"> por incendio, </w:t>
      </w:r>
      <w:r w:rsidR="005E3156" w:rsidRPr="006E5AFD">
        <w:rPr>
          <w:rFonts w:ascii="Arial" w:hAnsi="Arial" w:cs="Arial"/>
        </w:rPr>
        <w:t>0</w:t>
      </w:r>
      <w:r w:rsidR="006E5AFD" w:rsidRPr="006E5AFD">
        <w:rPr>
          <w:rFonts w:ascii="Arial" w:hAnsi="Arial" w:cs="Arial"/>
        </w:rPr>
        <w:t>7</w:t>
      </w:r>
      <w:r w:rsidR="005E3156" w:rsidRPr="006E5AFD">
        <w:rPr>
          <w:rFonts w:ascii="Arial" w:hAnsi="Arial" w:cs="Arial"/>
        </w:rPr>
        <w:t xml:space="preserve"> por colapsos</w:t>
      </w:r>
      <w:r w:rsidR="003A3981" w:rsidRPr="006E5AFD">
        <w:rPr>
          <w:rFonts w:ascii="Arial" w:hAnsi="Arial" w:cs="Arial"/>
        </w:rPr>
        <w:t xml:space="preserve"> </w:t>
      </w:r>
      <w:r w:rsidR="005E3156" w:rsidRPr="006E5AFD">
        <w:rPr>
          <w:rFonts w:ascii="Arial" w:hAnsi="Arial" w:cs="Arial"/>
        </w:rPr>
        <w:t>estructurales, 0</w:t>
      </w:r>
      <w:r w:rsidR="006E5AFD" w:rsidRPr="006E5AFD">
        <w:rPr>
          <w:rFonts w:ascii="Arial" w:hAnsi="Arial" w:cs="Arial"/>
        </w:rPr>
        <w:t>1</w:t>
      </w:r>
      <w:r w:rsidR="005E3156" w:rsidRPr="006E5AFD">
        <w:rPr>
          <w:rFonts w:ascii="Arial" w:hAnsi="Arial" w:cs="Arial"/>
        </w:rPr>
        <w:t xml:space="preserve"> por materiales peligrosos</w:t>
      </w:r>
      <w:r w:rsidR="006E5AFD" w:rsidRPr="006E5AFD">
        <w:rPr>
          <w:rFonts w:ascii="Arial" w:hAnsi="Arial" w:cs="Arial"/>
        </w:rPr>
        <w:t>, 04 por caída de árboles y 05 por otros</w:t>
      </w:r>
      <w:r w:rsidR="001835A3" w:rsidRPr="006E5AFD">
        <w:rPr>
          <w:rFonts w:ascii="Arial" w:hAnsi="Arial" w:cs="Arial"/>
        </w:rPr>
        <w:t xml:space="preserve"> donde registramos </w:t>
      </w:r>
      <w:r w:rsidR="006E5AFD" w:rsidRPr="006E5AFD">
        <w:rPr>
          <w:rFonts w:ascii="Arial" w:hAnsi="Arial" w:cs="Arial"/>
        </w:rPr>
        <w:t>1</w:t>
      </w:r>
      <w:r w:rsidR="001835A3" w:rsidRPr="006E5AFD">
        <w:rPr>
          <w:rFonts w:ascii="Arial" w:hAnsi="Arial" w:cs="Arial"/>
        </w:rPr>
        <w:t>1 persona herida y 0</w:t>
      </w:r>
      <w:r w:rsidR="006E5AFD" w:rsidRPr="006E5AFD">
        <w:rPr>
          <w:rFonts w:ascii="Arial" w:hAnsi="Arial" w:cs="Arial"/>
        </w:rPr>
        <w:t>2</w:t>
      </w:r>
      <w:r w:rsidR="001835A3" w:rsidRPr="006E5AFD">
        <w:rPr>
          <w:rFonts w:ascii="Arial" w:hAnsi="Arial" w:cs="Arial"/>
        </w:rPr>
        <w:t xml:space="preserve"> locales comerciales y/o empresas afectadas. Se realizaron</w:t>
      </w:r>
      <w:r w:rsidR="00846C37" w:rsidRPr="006E5AFD">
        <w:rPr>
          <w:rFonts w:ascii="Arial" w:hAnsi="Arial" w:cs="Arial"/>
        </w:rPr>
        <w:t xml:space="preserve"> </w:t>
      </w:r>
      <w:r w:rsidR="006E5AFD" w:rsidRPr="006E5AFD">
        <w:rPr>
          <w:rFonts w:ascii="Arial" w:hAnsi="Arial" w:cs="Arial"/>
        </w:rPr>
        <w:t>41</w:t>
      </w:r>
      <w:r w:rsidR="00171ADF" w:rsidRPr="006E5AFD">
        <w:rPr>
          <w:rFonts w:ascii="Arial" w:hAnsi="Arial" w:cs="Arial"/>
        </w:rPr>
        <w:t xml:space="preserve"> </w:t>
      </w:r>
      <w:r w:rsidR="001835A3" w:rsidRPr="006E5AFD">
        <w:rPr>
          <w:rFonts w:ascii="Arial" w:hAnsi="Arial" w:cs="Arial"/>
        </w:rPr>
        <w:t>salidas al terreno para la evaluación de daños y análisis de necesidades EDAN</w:t>
      </w:r>
      <w:r w:rsidR="00171ADF" w:rsidRPr="006E5AFD">
        <w:rPr>
          <w:rFonts w:ascii="Arial" w:hAnsi="Arial" w:cs="Arial"/>
        </w:rPr>
        <w:t xml:space="preserve">. </w:t>
      </w:r>
    </w:p>
    <w:p w14:paraId="45EC69CD" w14:textId="77777777" w:rsidR="00E870F5" w:rsidRDefault="00E870F5" w:rsidP="00343B63">
      <w:pPr>
        <w:pStyle w:val="Prrafodelista"/>
        <w:numPr>
          <w:ilvl w:val="0"/>
          <w:numId w:val="7"/>
        </w:numPr>
        <w:spacing w:after="0"/>
        <w:jc w:val="both"/>
        <w:rPr>
          <w:rFonts w:ascii="Arial" w:hAnsi="Arial" w:cs="Arial"/>
        </w:rPr>
      </w:pPr>
      <w:bookmarkStart w:id="6" w:name="_Hlk29260343"/>
      <w:bookmarkStart w:id="7" w:name="_Hlk12100989"/>
      <w:r>
        <w:rPr>
          <w:rFonts w:ascii="Arial" w:hAnsi="Arial" w:cs="Arial"/>
        </w:rPr>
        <w:t xml:space="preserve">El 02/06/2019 </w:t>
      </w:r>
      <w:r w:rsidRPr="00E870F5">
        <w:rPr>
          <w:rFonts w:ascii="Arial" w:hAnsi="Arial" w:cs="Arial"/>
        </w:rPr>
        <w:t>a través del Informe de Situación SSGYE-CSCG-2019-216</w:t>
      </w:r>
      <w:r w:rsidR="00F85B19">
        <w:rPr>
          <w:rFonts w:ascii="Arial" w:hAnsi="Arial" w:cs="Arial"/>
        </w:rPr>
        <w:t>6</w:t>
      </w:r>
      <w:r w:rsidRPr="00E870F5">
        <w:rPr>
          <w:rFonts w:ascii="Arial" w:hAnsi="Arial" w:cs="Arial"/>
        </w:rPr>
        <w:t xml:space="preserve"> la Sala Situacional dio a conocer</w:t>
      </w:r>
      <w:r>
        <w:rPr>
          <w:rFonts w:ascii="Arial" w:hAnsi="Arial" w:cs="Arial"/>
        </w:rPr>
        <w:t xml:space="preserve"> disturbios por evento de concentración masiva en la Av. Juan Tanca Marengo y Joaquín J. Orrantia González dentro del centro comercial Mall del Sol, local </w:t>
      </w:r>
      <w:proofErr w:type="spellStart"/>
      <w:r>
        <w:rPr>
          <w:rFonts w:ascii="Arial" w:hAnsi="Arial" w:cs="Arial"/>
        </w:rPr>
        <w:t>Forever</w:t>
      </w:r>
      <w:proofErr w:type="spellEnd"/>
      <w:r>
        <w:rPr>
          <w:rFonts w:ascii="Arial" w:hAnsi="Arial" w:cs="Arial"/>
        </w:rPr>
        <w:t xml:space="preserve"> 21</w:t>
      </w:r>
      <w:r w:rsidR="007B6B13">
        <w:rPr>
          <w:rFonts w:ascii="Arial" w:hAnsi="Arial" w:cs="Arial"/>
        </w:rPr>
        <w:t xml:space="preserve"> en la primera planta</w:t>
      </w:r>
      <w:bookmarkEnd w:id="6"/>
      <w:r w:rsidR="007B6B13">
        <w:rPr>
          <w:rFonts w:ascii="Arial" w:hAnsi="Arial" w:cs="Arial"/>
        </w:rPr>
        <w:t>,</w:t>
      </w:r>
    </w:p>
    <w:p w14:paraId="19A3B152" w14:textId="77777777" w:rsidR="00343B63" w:rsidRDefault="00311AC5" w:rsidP="00343B63">
      <w:pPr>
        <w:pStyle w:val="Prrafodelista"/>
        <w:numPr>
          <w:ilvl w:val="0"/>
          <w:numId w:val="7"/>
        </w:numPr>
        <w:spacing w:after="0"/>
        <w:jc w:val="both"/>
        <w:rPr>
          <w:rFonts w:ascii="Arial" w:hAnsi="Arial" w:cs="Arial"/>
        </w:rPr>
      </w:pPr>
      <w:r w:rsidRPr="00343B63">
        <w:rPr>
          <w:rFonts w:ascii="Arial" w:hAnsi="Arial" w:cs="Arial"/>
        </w:rPr>
        <w:t>El 0</w:t>
      </w:r>
      <w:r w:rsidR="00343B63">
        <w:rPr>
          <w:rFonts w:ascii="Arial" w:hAnsi="Arial" w:cs="Arial"/>
        </w:rPr>
        <w:t>4</w:t>
      </w:r>
      <w:r w:rsidRPr="00343B63">
        <w:rPr>
          <w:rFonts w:ascii="Arial" w:hAnsi="Arial" w:cs="Arial"/>
        </w:rPr>
        <w:t>/0</w:t>
      </w:r>
      <w:r w:rsidR="00343B63" w:rsidRPr="00343B63">
        <w:rPr>
          <w:rFonts w:ascii="Arial" w:hAnsi="Arial" w:cs="Arial"/>
        </w:rPr>
        <w:t>6</w:t>
      </w:r>
      <w:r w:rsidRPr="00343B63">
        <w:rPr>
          <w:rFonts w:ascii="Arial" w:hAnsi="Arial" w:cs="Arial"/>
        </w:rPr>
        <w:t>/201</w:t>
      </w:r>
      <w:r w:rsidR="00343B63" w:rsidRPr="00343B63">
        <w:rPr>
          <w:rFonts w:ascii="Arial" w:hAnsi="Arial" w:cs="Arial"/>
        </w:rPr>
        <w:t>9</w:t>
      </w:r>
      <w:r w:rsidRPr="00343B63">
        <w:rPr>
          <w:rFonts w:ascii="Arial" w:hAnsi="Arial" w:cs="Arial"/>
        </w:rPr>
        <w:t xml:space="preserve"> </w:t>
      </w:r>
      <w:r w:rsidR="00343B63" w:rsidRPr="00343B63">
        <w:rPr>
          <w:rFonts w:ascii="Arial" w:hAnsi="Arial" w:cs="Arial"/>
        </w:rPr>
        <w:t xml:space="preserve">a través del oficio SS-CSCG-2019-1748 </w:t>
      </w:r>
      <w:r w:rsidR="00343B63">
        <w:rPr>
          <w:rFonts w:ascii="Arial" w:hAnsi="Arial" w:cs="Arial"/>
        </w:rPr>
        <w:t xml:space="preserve">informamos que </w:t>
      </w:r>
      <w:r w:rsidR="00343B63" w:rsidRPr="00343B63">
        <w:rPr>
          <w:rFonts w:ascii="Arial" w:hAnsi="Arial" w:cs="Arial"/>
        </w:rPr>
        <w:t>recibimos en custodio kits de ayuda humanitaria por parte de la Dirección de Gestión de Riesgos y Cooperación (</w:t>
      </w:r>
      <w:r w:rsidR="00343B63">
        <w:rPr>
          <w:rFonts w:ascii="Arial" w:hAnsi="Arial" w:cs="Arial"/>
        </w:rPr>
        <w:t>36 kits de alimentación, 36</w:t>
      </w:r>
      <w:r w:rsidR="00343B63" w:rsidRPr="00343B63">
        <w:rPr>
          <w:rFonts w:ascii="Arial" w:hAnsi="Arial" w:cs="Arial"/>
        </w:rPr>
        <w:t xml:space="preserve"> kits de limpieza del hogar</w:t>
      </w:r>
      <w:r w:rsidR="00343B63">
        <w:rPr>
          <w:rFonts w:ascii="Arial" w:hAnsi="Arial" w:cs="Arial"/>
        </w:rPr>
        <w:t>, 25</w:t>
      </w:r>
      <w:r w:rsidR="00343B63" w:rsidRPr="00343B63">
        <w:rPr>
          <w:rFonts w:ascii="Arial" w:hAnsi="Arial" w:cs="Arial"/>
        </w:rPr>
        <w:t xml:space="preserve"> kits de higiene</w:t>
      </w:r>
      <w:r w:rsidR="00343B63">
        <w:rPr>
          <w:rFonts w:ascii="Arial" w:hAnsi="Arial" w:cs="Arial"/>
        </w:rPr>
        <w:t xml:space="preserve"> y 24 kits de menaje de cocina</w:t>
      </w:r>
      <w:r w:rsidR="00343B63" w:rsidRPr="00343B63">
        <w:rPr>
          <w:rFonts w:ascii="Arial" w:hAnsi="Arial" w:cs="Arial"/>
        </w:rPr>
        <w:t>) para ser utilizados en los distintos eventos adversos que se presenten en la ciudad</w:t>
      </w:r>
      <w:r w:rsidR="00343B63">
        <w:rPr>
          <w:rFonts w:ascii="Arial" w:hAnsi="Arial" w:cs="Arial"/>
        </w:rPr>
        <w:t>,</w:t>
      </w:r>
    </w:p>
    <w:p w14:paraId="37D65415" w14:textId="77777777" w:rsidR="00311AC5" w:rsidRDefault="00343B63" w:rsidP="00343B63">
      <w:pPr>
        <w:pStyle w:val="Prrafodelista"/>
        <w:numPr>
          <w:ilvl w:val="0"/>
          <w:numId w:val="7"/>
        </w:numPr>
        <w:spacing w:after="0"/>
        <w:jc w:val="both"/>
        <w:rPr>
          <w:rFonts w:ascii="Arial" w:hAnsi="Arial" w:cs="Arial"/>
        </w:rPr>
      </w:pPr>
      <w:r>
        <w:rPr>
          <w:rFonts w:ascii="Arial" w:hAnsi="Arial" w:cs="Arial"/>
        </w:rPr>
        <w:t xml:space="preserve">El 15/06/2019 a través del oficio SS-CSCG-2019-1754 </w:t>
      </w:r>
      <w:r w:rsidR="00504C5F">
        <w:rPr>
          <w:rFonts w:ascii="Arial" w:hAnsi="Arial" w:cs="Arial"/>
        </w:rPr>
        <w:t>informamos de la participación de la</w:t>
      </w:r>
      <w:r w:rsidR="00504C5F" w:rsidRPr="00504C5F">
        <w:rPr>
          <w:rFonts w:ascii="Arial" w:hAnsi="Arial" w:cs="Arial"/>
        </w:rPr>
        <w:t xml:space="preserve"> Sala Situacional </w:t>
      </w:r>
      <w:r w:rsidR="00504C5F">
        <w:rPr>
          <w:rFonts w:ascii="Arial" w:hAnsi="Arial" w:cs="Arial"/>
        </w:rPr>
        <w:t xml:space="preserve">de la casa abierta de Gestión de Riesgos en la empresa Bimbo desde las 09h00 hasta las 14h00, </w:t>
      </w:r>
    </w:p>
    <w:p w14:paraId="3464736F" w14:textId="77777777" w:rsidR="007B6B13" w:rsidRPr="00343B63" w:rsidRDefault="007B6B13" w:rsidP="00343B63">
      <w:pPr>
        <w:pStyle w:val="Prrafodelista"/>
        <w:numPr>
          <w:ilvl w:val="0"/>
          <w:numId w:val="7"/>
        </w:numPr>
        <w:spacing w:after="0"/>
        <w:jc w:val="both"/>
        <w:rPr>
          <w:rFonts w:ascii="Arial" w:hAnsi="Arial" w:cs="Arial"/>
        </w:rPr>
      </w:pPr>
      <w:r>
        <w:rPr>
          <w:rFonts w:ascii="Arial" w:hAnsi="Arial" w:cs="Arial"/>
        </w:rPr>
        <w:t>El 16</w:t>
      </w:r>
      <w:r w:rsidRPr="007B6B13">
        <w:rPr>
          <w:rFonts w:ascii="Arial" w:hAnsi="Arial" w:cs="Arial"/>
        </w:rPr>
        <w:t>/06/2019 a través del Informe de Situación SSGYE-CSCG-2019-21</w:t>
      </w:r>
      <w:r w:rsidR="007F1507">
        <w:rPr>
          <w:rFonts w:ascii="Arial" w:hAnsi="Arial" w:cs="Arial"/>
        </w:rPr>
        <w:t>7</w:t>
      </w:r>
      <w:r w:rsidRPr="007B6B13">
        <w:rPr>
          <w:rFonts w:ascii="Arial" w:hAnsi="Arial" w:cs="Arial"/>
        </w:rPr>
        <w:t xml:space="preserve">4 la Sala Situacional dio a conocer </w:t>
      </w:r>
      <w:r>
        <w:rPr>
          <w:rFonts w:ascii="Arial" w:hAnsi="Arial" w:cs="Arial"/>
        </w:rPr>
        <w:t>un incendio estructural ocurrido en la parroquia rural de Juan Gómez Rendón en el recinto de Cerecita avenida Principal,</w:t>
      </w:r>
    </w:p>
    <w:p w14:paraId="0CAD3FF2" w14:textId="77777777" w:rsidR="00504C5F" w:rsidRDefault="00FC5668" w:rsidP="00317797">
      <w:pPr>
        <w:pStyle w:val="Sinespaciado"/>
        <w:numPr>
          <w:ilvl w:val="0"/>
          <w:numId w:val="7"/>
        </w:numPr>
        <w:jc w:val="both"/>
        <w:rPr>
          <w:rFonts w:ascii="Arial" w:hAnsi="Arial" w:cs="Arial"/>
        </w:rPr>
      </w:pPr>
      <w:bookmarkStart w:id="8" w:name="_Hlk29261500"/>
      <w:r w:rsidRPr="00504C5F">
        <w:rPr>
          <w:rFonts w:ascii="Arial" w:hAnsi="Arial" w:cs="Arial"/>
        </w:rPr>
        <w:t xml:space="preserve">El </w:t>
      </w:r>
      <w:r w:rsidR="00504C5F" w:rsidRPr="00504C5F">
        <w:rPr>
          <w:rFonts w:ascii="Arial" w:hAnsi="Arial" w:cs="Arial"/>
        </w:rPr>
        <w:t>17</w:t>
      </w:r>
      <w:r w:rsidRPr="00504C5F">
        <w:rPr>
          <w:rFonts w:ascii="Arial" w:hAnsi="Arial" w:cs="Arial"/>
        </w:rPr>
        <w:t>/06</w:t>
      </w:r>
      <w:r w:rsidR="00311AC5" w:rsidRPr="00504C5F">
        <w:rPr>
          <w:rFonts w:ascii="Arial" w:hAnsi="Arial" w:cs="Arial"/>
        </w:rPr>
        <w:t>/201</w:t>
      </w:r>
      <w:r w:rsidR="00504C5F" w:rsidRPr="00504C5F">
        <w:rPr>
          <w:rFonts w:ascii="Arial" w:hAnsi="Arial" w:cs="Arial"/>
        </w:rPr>
        <w:t>9</w:t>
      </w:r>
      <w:r w:rsidR="00311AC5" w:rsidRPr="00504C5F">
        <w:rPr>
          <w:rFonts w:ascii="Arial" w:hAnsi="Arial" w:cs="Arial"/>
        </w:rPr>
        <w:t xml:space="preserve"> </w:t>
      </w:r>
      <w:bookmarkStart w:id="9" w:name="_Hlk15242432"/>
      <w:r w:rsidR="00504C5F" w:rsidRPr="00504C5F">
        <w:rPr>
          <w:rFonts w:ascii="Arial" w:hAnsi="Arial" w:cs="Arial"/>
        </w:rPr>
        <w:t>a través del oficio SS-CSCG-2019-175</w:t>
      </w:r>
      <w:r w:rsidR="007F1507">
        <w:rPr>
          <w:rFonts w:ascii="Arial" w:hAnsi="Arial" w:cs="Arial"/>
        </w:rPr>
        <w:t>8</w:t>
      </w:r>
      <w:r w:rsidR="00504C5F" w:rsidRPr="00504C5F">
        <w:rPr>
          <w:rFonts w:ascii="Arial" w:hAnsi="Arial" w:cs="Arial"/>
        </w:rPr>
        <w:t xml:space="preserve">  se dio a conocer la participación en el Plan de Contingencia </w:t>
      </w:r>
      <w:bookmarkEnd w:id="9"/>
      <w:r w:rsidR="00504C5F" w:rsidRPr="00504C5F">
        <w:rPr>
          <w:rFonts w:ascii="Arial" w:hAnsi="Arial" w:cs="Arial"/>
        </w:rPr>
        <w:t xml:space="preserve">del evento de concentración masiva de la Asamblea Internacional de los Testigo de Jehová 2019 que se desarrolló en el estadio Banco Pichincha del Barcelona Sporting Club (BSC) desde el 14 al 16 </w:t>
      </w:r>
      <w:r w:rsidR="00504C5F" w:rsidRPr="00504C5F">
        <w:rPr>
          <w:rFonts w:ascii="Arial" w:hAnsi="Arial" w:cs="Arial"/>
        </w:rPr>
        <w:lastRenderedPageBreak/>
        <w:t>de junio de 2019 donde se reunieron cerca de 50.000 Testigos de Jehová locales más 5.400 delegados internacionales de 43 países que arribaron desde el 10 de junio de 2019 y permanecieron en nuestra ciudad hasta el 18 de junio de 2019</w:t>
      </w:r>
      <w:r w:rsidR="00504C5F">
        <w:rPr>
          <w:rFonts w:ascii="Arial" w:hAnsi="Arial" w:cs="Arial"/>
        </w:rPr>
        <w:t>,</w:t>
      </w:r>
    </w:p>
    <w:p w14:paraId="6D7AD97D" w14:textId="77777777" w:rsidR="00802FAF" w:rsidRDefault="00A76058" w:rsidP="00DA013E">
      <w:pPr>
        <w:pStyle w:val="Sinespaciado"/>
        <w:numPr>
          <w:ilvl w:val="0"/>
          <w:numId w:val="7"/>
        </w:numPr>
        <w:jc w:val="both"/>
        <w:rPr>
          <w:rFonts w:ascii="Arial" w:hAnsi="Arial" w:cs="Arial"/>
        </w:rPr>
      </w:pPr>
      <w:bookmarkStart w:id="10" w:name="_Hlk29262258"/>
      <w:bookmarkEnd w:id="8"/>
      <w:r w:rsidRPr="008B4F54">
        <w:rPr>
          <w:rFonts w:ascii="Arial" w:hAnsi="Arial" w:cs="Arial"/>
        </w:rPr>
        <w:t>El 1</w:t>
      </w:r>
      <w:r w:rsidR="007F783F">
        <w:rPr>
          <w:rFonts w:ascii="Arial" w:hAnsi="Arial" w:cs="Arial"/>
        </w:rPr>
        <w:t>8</w:t>
      </w:r>
      <w:r w:rsidR="00802FAF" w:rsidRPr="008B4F54">
        <w:rPr>
          <w:rFonts w:ascii="Arial" w:hAnsi="Arial" w:cs="Arial"/>
        </w:rPr>
        <w:t>/0</w:t>
      </w:r>
      <w:r w:rsidR="00FC5668">
        <w:rPr>
          <w:rFonts w:ascii="Arial" w:hAnsi="Arial" w:cs="Arial"/>
        </w:rPr>
        <w:t>6</w:t>
      </w:r>
      <w:r w:rsidR="00802FAF" w:rsidRPr="008B4F54">
        <w:rPr>
          <w:rFonts w:ascii="Arial" w:hAnsi="Arial" w:cs="Arial"/>
        </w:rPr>
        <w:t>/201</w:t>
      </w:r>
      <w:r w:rsidR="00E870F5">
        <w:rPr>
          <w:rFonts w:ascii="Arial" w:hAnsi="Arial" w:cs="Arial"/>
        </w:rPr>
        <w:t>9</w:t>
      </w:r>
      <w:r w:rsidR="00A204E3">
        <w:rPr>
          <w:rFonts w:ascii="Arial" w:hAnsi="Arial" w:cs="Arial"/>
        </w:rPr>
        <w:t xml:space="preserve"> </w:t>
      </w:r>
      <w:r w:rsidR="00802FAF" w:rsidRPr="008B4F54">
        <w:rPr>
          <w:rFonts w:ascii="Arial" w:hAnsi="Arial" w:cs="Arial"/>
        </w:rPr>
        <w:t>Sala</w:t>
      </w:r>
      <w:r w:rsidR="00A204E3">
        <w:rPr>
          <w:rFonts w:ascii="Arial" w:hAnsi="Arial" w:cs="Arial"/>
        </w:rPr>
        <w:t xml:space="preserve"> Situacional</w:t>
      </w:r>
      <w:r w:rsidR="00802FAF" w:rsidRPr="008B4F54">
        <w:rPr>
          <w:rFonts w:ascii="Arial" w:hAnsi="Arial" w:cs="Arial"/>
        </w:rPr>
        <w:t xml:space="preserve"> emit</w:t>
      </w:r>
      <w:r w:rsidR="00CB35B2">
        <w:rPr>
          <w:rFonts w:ascii="Arial" w:hAnsi="Arial" w:cs="Arial"/>
        </w:rPr>
        <w:t>ió</w:t>
      </w:r>
      <w:r w:rsidR="00802FAF" w:rsidRPr="008B4F54">
        <w:rPr>
          <w:rFonts w:ascii="Arial" w:hAnsi="Arial" w:cs="Arial"/>
        </w:rPr>
        <w:t xml:space="preserve"> </w:t>
      </w:r>
      <w:r w:rsidR="00DA013E" w:rsidRPr="00DA013E">
        <w:rPr>
          <w:rFonts w:ascii="Arial" w:hAnsi="Arial" w:cs="Arial"/>
        </w:rPr>
        <w:t>oficio SS-CSCG-201</w:t>
      </w:r>
      <w:r w:rsidR="00E870F5">
        <w:rPr>
          <w:rFonts w:ascii="Arial" w:hAnsi="Arial" w:cs="Arial"/>
        </w:rPr>
        <w:t>9</w:t>
      </w:r>
      <w:r w:rsidR="00DA013E" w:rsidRPr="00DA013E">
        <w:rPr>
          <w:rFonts w:ascii="Arial" w:hAnsi="Arial" w:cs="Arial"/>
        </w:rPr>
        <w:t>-1</w:t>
      </w:r>
      <w:r w:rsidR="00E870F5">
        <w:rPr>
          <w:rFonts w:ascii="Arial" w:hAnsi="Arial" w:cs="Arial"/>
        </w:rPr>
        <w:t>759</w:t>
      </w:r>
      <w:r w:rsidR="00DA013E">
        <w:rPr>
          <w:rFonts w:ascii="Arial" w:hAnsi="Arial" w:cs="Arial"/>
        </w:rPr>
        <w:t xml:space="preserve"> de</w:t>
      </w:r>
      <w:r w:rsidR="00802FAF" w:rsidRPr="008B4F54">
        <w:rPr>
          <w:rFonts w:ascii="Arial" w:hAnsi="Arial" w:cs="Arial"/>
        </w:rPr>
        <w:t xml:space="preserve"> </w:t>
      </w:r>
      <w:bookmarkStart w:id="11" w:name="_Hlk534353722"/>
      <w:r w:rsidR="00802FAF" w:rsidRPr="008B4F54">
        <w:rPr>
          <w:rFonts w:ascii="Arial" w:hAnsi="Arial" w:cs="Arial"/>
        </w:rPr>
        <w:t xml:space="preserve">Cierre Administrativo </w:t>
      </w:r>
      <w:r w:rsidRPr="008B4F54">
        <w:rPr>
          <w:rFonts w:ascii="Arial" w:hAnsi="Arial" w:cs="Arial"/>
        </w:rPr>
        <w:t>de act</w:t>
      </w:r>
      <w:r w:rsidR="007F783F">
        <w:rPr>
          <w:rFonts w:ascii="Arial" w:hAnsi="Arial" w:cs="Arial"/>
        </w:rPr>
        <w:t xml:space="preserve">ividades por época lluviosa </w:t>
      </w:r>
      <w:r w:rsidR="00E870F5">
        <w:rPr>
          <w:rFonts w:ascii="Arial" w:hAnsi="Arial" w:cs="Arial"/>
        </w:rPr>
        <w:t xml:space="preserve">2018 - </w:t>
      </w:r>
      <w:r w:rsidR="007F783F">
        <w:rPr>
          <w:rFonts w:ascii="Arial" w:hAnsi="Arial" w:cs="Arial"/>
        </w:rPr>
        <w:t>201</w:t>
      </w:r>
      <w:r w:rsidR="00E870F5">
        <w:rPr>
          <w:rFonts w:ascii="Arial" w:hAnsi="Arial" w:cs="Arial"/>
        </w:rPr>
        <w:t>9</w:t>
      </w:r>
      <w:r w:rsidRPr="008B4F54">
        <w:rPr>
          <w:rFonts w:ascii="Arial" w:hAnsi="Arial" w:cs="Arial"/>
        </w:rPr>
        <w:t xml:space="preserve"> </w:t>
      </w:r>
      <w:bookmarkEnd w:id="11"/>
      <w:r w:rsidRPr="008B4F54">
        <w:rPr>
          <w:rFonts w:ascii="Arial" w:hAnsi="Arial" w:cs="Arial"/>
        </w:rPr>
        <w:t>desarrolladas por la Corporación para la Seguridad Ciudadana de Guayaquil desde el 0</w:t>
      </w:r>
      <w:r w:rsidR="007F783F">
        <w:rPr>
          <w:rFonts w:ascii="Arial" w:hAnsi="Arial" w:cs="Arial"/>
        </w:rPr>
        <w:t xml:space="preserve">1 de </w:t>
      </w:r>
      <w:r w:rsidR="00E870F5">
        <w:rPr>
          <w:rFonts w:ascii="Arial" w:hAnsi="Arial" w:cs="Arial"/>
        </w:rPr>
        <w:t>diciembre de 2018</w:t>
      </w:r>
      <w:r w:rsidR="00211F75">
        <w:rPr>
          <w:rFonts w:ascii="Arial" w:hAnsi="Arial" w:cs="Arial"/>
        </w:rPr>
        <w:t xml:space="preserve"> al 31 de mayo de 201</w:t>
      </w:r>
      <w:r w:rsidR="00E870F5">
        <w:rPr>
          <w:rFonts w:ascii="Arial" w:hAnsi="Arial" w:cs="Arial"/>
        </w:rPr>
        <w:t>9</w:t>
      </w:r>
      <w:r w:rsidR="00211F75">
        <w:rPr>
          <w:rFonts w:ascii="Arial" w:hAnsi="Arial" w:cs="Arial"/>
        </w:rPr>
        <w:t>, donde se generaron los siguientes datos:</w:t>
      </w:r>
    </w:p>
    <w:bookmarkEnd w:id="7"/>
    <w:p w14:paraId="1CF6818E" w14:textId="77777777" w:rsidR="00211F75" w:rsidRPr="00211F75" w:rsidRDefault="00211F75" w:rsidP="00211F75">
      <w:pPr>
        <w:pStyle w:val="Sinespaciado"/>
        <w:numPr>
          <w:ilvl w:val="1"/>
          <w:numId w:val="7"/>
        </w:numPr>
        <w:rPr>
          <w:rFonts w:ascii="Arial" w:hAnsi="Arial" w:cs="Arial"/>
        </w:rPr>
      </w:pPr>
      <w:r w:rsidRPr="00211F75">
        <w:rPr>
          <w:rFonts w:ascii="Arial" w:hAnsi="Arial" w:cs="Arial"/>
        </w:rPr>
        <w:t>Precipitación acumulada (mm)</w:t>
      </w:r>
      <w:r>
        <w:rPr>
          <w:rFonts w:ascii="Arial" w:hAnsi="Arial" w:cs="Arial"/>
        </w:rPr>
        <w:t xml:space="preserve"> </w:t>
      </w:r>
      <w:r w:rsidR="00E870F5">
        <w:rPr>
          <w:rFonts w:ascii="Arial" w:hAnsi="Arial" w:cs="Arial"/>
        </w:rPr>
        <w:t>1089.5</w:t>
      </w:r>
      <w:r>
        <w:rPr>
          <w:rFonts w:ascii="Arial" w:hAnsi="Arial" w:cs="Arial"/>
        </w:rPr>
        <w:t>,</w:t>
      </w:r>
    </w:p>
    <w:p w14:paraId="37D4E2DA" w14:textId="77777777" w:rsidR="00211F75" w:rsidRDefault="00211F75" w:rsidP="00211F75">
      <w:pPr>
        <w:pStyle w:val="Sinespaciado"/>
        <w:numPr>
          <w:ilvl w:val="1"/>
          <w:numId w:val="7"/>
        </w:numPr>
        <w:rPr>
          <w:rFonts w:ascii="Arial" w:hAnsi="Arial" w:cs="Arial"/>
        </w:rPr>
      </w:pPr>
      <w:r w:rsidRPr="00211F75">
        <w:rPr>
          <w:rFonts w:ascii="Arial" w:hAnsi="Arial" w:cs="Arial"/>
        </w:rPr>
        <w:t>Eventos adversos</w:t>
      </w:r>
      <w:r>
        <w:rPr>
          <w:rFonts w:ascii="Arial" w:hAnsi="Arial" w:cs="Arial"/>
        </w:rPr>
        <w:t xml:space="preserve"> </w:t>
      </w:r>
      <w:r w:rsidR="00E870F5">
        <w:rPr>
          <w:rFonts w:ascii="Arial" w:hAnsi="Arial" w:cs="Arial"/>
        </w:rPr>
        <w:t>8</w:t>
      </w:r>
      <w:r>
        <w:rPr>
          <w:rFonts w:ascii="Arial" w:hAnsi="Arial" w:cs="Arial"/>
        </w:rPr>
        <w:t>0,</w:t>
      </w:r>
    </w:p>
    <w:p w14:paraId="7D0F9CDC" w14:textId="77777777" w:rsidR="00E870F5" w:rsidRPr="00211F75" w:rsidRDefault="00E870F5" w:rsidP="00211F75">
      <w:pPr>
        <w:pStyle w:val="Sinespaciado"/>
        <w:numPr>
          <w:ilvl w:val="1"/>
          <w:numId w:val="7"/>
        </w:numPr>
        <w:rPr>
          <w:rFonts w:ascii="Arial" w:hAnsi="Arial" w:cs="Arial"/>
        </w:rPr>
      </w:pPr>
      <w:r>
        <w:rPr>
          <w:rFonts w:ascii="Arial" w:hAnsi="Arial" w:cs="Arial"/>
        </w:rPr>
        <w:t>Muertos 02,</w:t>
      </w:r>
    </w:p>
    <w:p w14:paraId="5B0191B1" w14:textId="77777777" w:rsidR="00E870F5" w:rsidRPr="00E870F5" w:rsidRDefault="00211F75" w:rsidP="00E870F5">
      <w:pPr>
        <w:pStyle w:val="Sinespaciado"/>
        <w:numPr>
          <w:ilvl w:val="1"/>
          <w:numId w:val="7"/>
        </w:numPr>
        <w:rPr>
          <w:rFonts w:ascii="Arial" w:hAnsi="Arial" w:cs="Arial"/>
        </w:rPr>
      </w:pPr>
      <w:r w:rsidRPr="00211F75">
        <w:rPr>
          <w:rFonts w:ascii="Arial" w:hAnsi="Arial" w:cs="Arial"/>
        </w:rPr>
        <w:t>Heridos</w:t>
      </w:r>
      <w:r>
        <w:rPr>
          <w:rFonts w:ascii="Arial" w:hAnsi="Arial" w:cs="Arial"/>
        </w:rPr>
        <w:t xml:space="preserve"> </w:t>
      </w:r>
      <w:r w:rsidR="00E870F5">
        <w:rPr>
          <w:rFonts w:ascii="Arial" w:hAnsi="Arial" w:cs="Arial"/>
        </w:rPr>
        <w:t>01</w:t>
      </w:r>
      <w:r>
        <w:rPr>
          <w:rFonts w:ascii="Arial" w:hAnsi="Arial" w:cs="Arial"/>
        </w:rPr>
        <w:t>,</w:t>
      </w:r>
    </w:p>
    <w:p w14:paraId="663F112F" w14:textId="77777777" w:rsidR="00211F75" w:rsidRPr="00211F75" w:rsidRDefault="00211F75" w:rsidP="00211F75">
      <w:pPr>
        <w:pStyle w:val="Sinespaciado"/>
        <w:numPr>
          <w:ilvl w:val="1"/>
          <w:numId w:val="7"/>
        </w:numPr>
        <w:rPr>
          <w:rFonts w:ascii="Arial" w:hAnsi="Arial" w:cs="Arial"/>
        </w:rPr>
      </w:pPr>
      <w:r w:rsidRPr="00211F75">
        <w:rPr>
          <w:rFonts w:ascii="Arial" w:hAnsi="Arial" w:cs="Arial"/>
        </w:rPr>
        <w:t>Evaluaciones de daños y análisis de necesidades realizadas</w:t>
      </w:r>
      <w:r>
        <w:rPr>
          <w:rFonts w:ascii="Arial" w:hAnsi="Arial" w:cs="Arial"/>
        </w:rPr>
        <w:t xml:space="preserve"> 8</w:t>
      </w:r>
      <w:r w:rsidR="00E870F5">
        <w:rPr>
          <w:rFonts w:ascii="Arial" w:hAnsi="Arial" w:cs="Arial"/>
        </w:rPr>
        <w:t>6</w:t>
      </w:r>
      <w:r>
        <w:rPr>
          <w:rFonts w:ascii="Arial" w:hAnsi="Arial" w:cs="Arial"/>
        </w:rPr>
        <w:t>,</w:t>
      </w:r>
    </w:p>
    <w:p w14:paraId="1C8328C5" w14:textId="77777777" w:rsidR="00211F75" w:rsidRPr="00211F75" w:rsidRDefault="00211F75" w:rsidP="00211F75">
      <w:pPr>
        <w:pStyle w:val="Sinespaciado"/>
        <w:numPr>
          <w:ilvl w:val="1"/>
          <w:numId w:val="7"/>
        </w:numPr>
        <w:rPr>
          <w:rFonts w:ascii="Arial" w:hAnsi="Arial" w:cs="Arial"/>
        </w:rPr>
      </w:pPr>
      <w:r w:rsidRPr="00211F75">
        <w:rPr>
          <w:rFonts w:ascii="Arial" w:hAnsi="Arial" w:cs="Arial"/>
        </w:rPr>
        <w:t>Ayuda humanitaria entregada</w:t>
      </w:r>
      <w:r>
        <w:rPr>
          <w:rFonts w:ascii="Arial" w:hAnsi="Arial" w:cs="Arial"/>
        </w:rPr>
        <w:t xml:space="preserve"> 1</w:t>
      </w:r>
      <w:r w:rsidR="00E870F5">
        <w:rPr>
          <w:rFonts w:ascii="Arial" w:hAnsi="Arial" w:cs="Arial"/>
        </w:rPr>
        <w:t>70</w:t>
      </w:r>
      <w:r>
        <w:rPr>
          <w:rFonts w:ascii="Arial" w:hAnsi="Arial" w:cs="Arial"/>
        </w:rPr>
        <w:t xml:space="preserve"> </w:t>
      </w:r>
      <w:r w:rsidR="00CB35B2">
        <w:rPr>
          <w:rFonts w:ascii="Arial" w:hAnsi="Arial" w:cs="Arial"/>
        </w:rPr>
        <w:t>k</w:t>
      </w:r>
      <w:r>
        <w:rPr>
          <w:rFonts w:ascii="Arial" w:hAnsi="Arial" w:cs="Arial"/>
        </w:rPr>
        <w:t>its,</w:t>
      </w:r>
    </w:p>
    <w:p w14:paraId="6EBFC83C" w14:textId="77777777" w:rsidR="00211F75" w:rsidRPr="00211F75" w:rsidRDefault="00211F75" w:rsidP="00211F75">
      <w:pPr>
        <w:pStyle w:val="Sinespaciado"/>
        <w:numPr>
          <w:ilvl w:val="1"/>
          <w:numId w:val="7"/>
        </w:numPr>
        <w:rPr>
          <w:rFonts w:ascii="Arial" w:hAnsi="Arial" w:cs="Arial"/>
        </w:rPr>
      </w:pPr>
      <w:r w:rsidRPr="00211F75">
        <w:rPr>
          <w:rFonts w:ascii="Arial" w:hAnsi="Arial" w:cs="Arial"/>
        </w:rPr>
        <w:t>Familias damnificadas</w:t>
      </w:r>
      <w:r>
        <w:rPr>
          <w:rFonts w:ascii="Arial" w:hAnsi="Arial" w:cs="Arial"/>
        </w:rPr>
        <w:t xml:space="preserve"> 2</w:t>
      </w:r>
      <w:r w:rsidR="00E870F5">
        <w:rPr>
          <w:rFonts w:ascii="Arial" w:hAnsi="Arial" w:cs="Arial"/>
        </w:rPr>
        <w:t>6</w:t>
      </w:r>
      <w:r>
        <w:rPr>
          <w:rFonts w:ascii="Arial" w:hAnsi="Arial" w:cs="Arial"/>
        </w:rPr>
        <w:t>,</w:t>
      </w:r>
    </w:p>
    <w:p w14:paraId="4E718841" w14:textId="77777777" w:rsidR="00211F75" w:rsidRPr="00211F75" w:rsidRDefault="00211F75" w:rsidP="00211F75">
      <w:pPr>
        <w:pStyle w:val="Sinespaciado"/>
        <w:numPr>
          <w:ilvl w:val="1"/>
          <w:numId w:val="7"/>
        </w:numPr>
        <w:rPr>
          <w:rFonts w:ascii="Arial" w:hAnsi="Arial" w:cs="Arial"/>
        </w:rPr>
      </w:pPr>
      <w:r w:rsidRPr="00211F75">
        <w:rPr>
          <w:rFonts w:ascii="Arial" w:hAnsi="Arial" w:cs="Arial"/>
        </w:rPr>
        <w:t>Familias afectadas</w:t>
      </w:r>
      <w:r>
        <w:rPr>
          <w:rFonts w:ascii="Arial" w:hAnsi="Arial" w:cs="Arial"/>
        </w:rPr>
        <w:t xml:space="preserve"> </w:t>
      </w:r>
      <w:r w:rsidR="00E870F5">
        <w:rPr>
          <w:rFonts w:ascii="Arial" w:hAnsi="Arial" w:cs="Arial"/>
        </w:rPr>
        <w:t>66</w:t>
      </w:r>
    </w:p>
    <w:p w14:paraId="7484F329" w14:textId="77777777" w:rsidR="00211F75" w:rsidRPr="00211F75" w:rsidRDefault="00211F75" w:rsidP="00211F75">
      <w:pPr>
        <w:pStyle w:val="Sinespaciado"/>
        <w:numPr>
          <w:ilvl w:val="1"/>
          <w:numId w:val="7"/>
        </w:numPr>
        <w:rPr>
          <w:rFonts w:ascii="Arial" w:hAnsi="Arial" w:cs="Arial"/>
        </w:rPr>
      </w:pPr>
      <w:r w:rsidRPr="00211F75">
        <w:rPr>
          <w:rFonts w:ascii="Arial" w:hAnsi="Arial" w:cs="Arial"/>
        </w:rPr>
        <w:t>Familias acogientes</w:t>
      </w:r>
      <w:r>
        <w:rPr>
          <w:rFonts w:ascii="Arial" w:hAnsi="Arial" w:cs="Arial"/>
        </w:rPr>
        <w:t xml:space="preserve"> </w:t>
      </w:r>
      <w:r w:rsidR="00E870F5">
        <w:rPr>
          <w:rFonts w:ascii="Arial" w:hAnsi="Arial" w:cs="Arial"/>
        </w:rPr>
        <w:t>23</w:t>
      </w:r>
      <w:r>
        <w:rPr>
          <w:rFonts w:ascii="Arial" w:hAnsi="Arial" w:cs="Arial"/>
        </w:rPr>
        <w:t>,</w:t>
      </w:r>
    </w:p>
    <w:p w14:paraId="2B716C06" w14:textId="77777777" w:rsidR="00211F75" w:rsidRPr="00211F75" w:rsidRDefault="00211F75" w:rsidP="00211F75">
      <w:pPr>
        <w:pStyle w:val="Sinespaciado"/>
        <w:numPr>
          <w:ilvl w:val="1"/>
          <w:numId w:val="7"/>
        </w:numPr>
        <w:rPr>
          <w:rFonts w:ascii="Arial" w:hAnsi="Arial" w:cs="Arial"/>
        </w:rPr>
      </w:pPr>
      <w:r w:rsidRPr="00211F75">
        <w:rPr>
          <w:rFonts w:ascii="Arial" w:hAnsi="Arial" w:cs="Arial"/>
        </w:rPr>
        <w:t>Viviendas destruidas</w:t>
      </w:r>
      <w:r>
        <w:rPr>
          <w:rFonts w:ascii="Arial" w:hAnsi="Arial" w:cs="Arial"/>
        </w:rPr>
        <w:t xml:space="preserve"> 1</w:t>
      </w:r>
      <w:r w:rsidR="00E870F5">
        <w:rPr>
          <w:rFonts w:ascii="Arial" w:hAnsi="Arial" w:cs="Arial"/>
        </w:rPr>
        <w:t>4</w:t>
      </w:r>
      <w:r>
        <w:rPr>
          <w:rFonts w:ascii="Arial" w:hAnsi="Arial" w:cs="Arial"/>
        </w:rPr>
        <w:t>,</w:t>
      </w:r>
    </w:p>
    <w:p w14:paraId="3949ED09" w14:textId="77777777" w:rsidR="00211F75" w:rsidRPr="00211F75" w:rsidRDefault="00211F75" w:rsidP="00211F75">
      <w:pPr>
        <w:pStyle w:val="Sinespaciado"/>
        <w:numPr>
          <w:ilvl w:val="1"/>
          <w:numId w:val="7"/>
        </w:numPr>
        <w:rPr>
          <w:rFonts w:ascii="Arial" w:hAnsi="Arial" w:cs="Arial"/>
        </w:rPr>
      </w:pPr>
      <w:r w:rsidRPr="00211F75">
        <w:rPr>
          <w:rFonts w:ascii="Arial" w:hAnsi="Arial" w:cs="Arial"/>
        </w:rPr>
        <w:t>Viviendas afectadas no habitables</w:t>
      </w:r>
      <w:r>
        <w:rPr>
          <w:rFonts w:ascii="Arial" w:hAnsi="Arial" w:cs="Arial"/>
        </w:rPr>
        <w:t xml:space="preserve"> 1</w:t>
      </w:r>
      <w:r w:rsidR="00E870F5">
        <w:rPr>
          <w:rFonts w:ascii="Arial" w:hAnsi="Arial" w:cs="Arial"/>
        </w:rPr>
        <w:t>3</w:t>
      </w:r>
      <w:r>
        <w:rPr>
          <w:rFonts w:ascii="Arial" w:hAnsi="Arial" w:cs="Arial"/>
        </w:rPr>
        <w:t>,</w:t>
      </w:r>
      <w:r w:rsidR="00951BCF">
        <w:rPr>
          <w:rFonts w:ascii="Arial" w:hAnsi="Arial" w:cs="Arial"/>
        </w:rPr>
        <w:t xml:space="preserve"> y</w:t>
      </w:r>
    </w:p>
    <w:p w14:paraId="6417375A" w14:textId="77777777" w:rsidR="00211F75" w:rsidRDefault="00211F75" w:rsidP="00211F75">
      <w:pPr>
        <w:pStyle w:val="Sinespaciado"/>
        <w:numPr>
          <w:ilvl w:val="1"/>
          <w:numId w:val="7"/>
        </w:numPr>
        <w:rPr>
          <w:rFonts w:ascii="Arial" w:hAnsi="Arial" w:cs="Arial"/>
        </w:rPr>
      </w:pPr>
      <w:r w:rsidRPr="00211F75">
        <w:rPr>
          <w:rFonts w:ascii="Arial" w:hAnsi="Arial" w:cs="Arial"/>
        </w:rPr>
        <w:t>Viviendas afectadas habitables</w:t>
      </w:r>
      <w:r w:rsidR="00951BCF">
        <w:rPr>
          <w:rFonts w:ascii="Arial" w:hAnsi="Arial" w:cs="Arial"/>
        </w:rPr>
        <w:t xml:space="preserve"> </w:t>
      </w:r>
      <w:r w:rsidR="00E870F5">
        <w:rPr>
          <w:rFonts w:ascii="Arial" w:hAnsi="Arial" w:cs="Arial"/>
        </w:rPr>
        <w:t>46</w:t>
      </w:r>
      <w:r w:rsidR="00951BCF">
        <w:rPr>
          <w:rFonts w:ascii="Arial" w:hAnsi="Arial" w:cs="Arial"/>
        </w:rPr>
        <w:t>.</w:t>
      </w:r>
    </w:p>
    <w:bookmarkEnd w:id="10"/>
    <w:p w14:paraId="69B363AA" w14:textId="77777777" w:rsidR="00317797" w:rsidRPr="00317797" w:rsidRDefault="00317797" w:rsidP="00317797">
      <w:pPr>
        <w:pStyle w:val="Prrafodelista"/>
        <w:numPr>
          <w:ilvl w:val="0"/>
          <w:numId w:val="7"/>
        </w:numPr>
        <w:jc w:val="both"/>
        <w:rPr>
          <w:rFonts w:ascii="Arial" w:hAnsi="Arial" w:cs="Arial"/>
        </w:rPr>
      </w:pPr>
      <w:r w:rsidRPr="00317797">
        <w:rPr>
          <w:rFonts w:ascii="Arial" w:hAnsi="Arial" w:cs="Arial"/>
        </w:rPr>
        <w:t xml:space="preserve">El </w:t>
      </w:r>
      <w:bookmarkStart w:id="12" w:name="_Hlk15241133"/>
      <w:r w:rsidRPr="00317797">
        <w:rPr>
          <w:rFonts w:ascii="Arial" w:hAnsi="Arial" w:cs="Arial"/>
        </w:rPr>
        <w:t>2</w:t>
      </w:r>
      <w:r>
        <w:rPr>
          <w:rFonts w:ascii="Arial" w:hAnsi="Arial" w:cs="Arial"/>
        </w:rPr>
        <w:t>8</w:t>
      </w:r>
      <w:r w:rsidRPr="00317797">
        <w:rPr>
          <w:rFonts w:ascii="Arial" w:hAnsi="Arial" w:cs="Arial"/>
        </w:rPr>
        <w:t>/0</w:t>
      </w:r>
      <w:r>
        <w:rPr>
          <w:rFonts w:ascii="Arial" w:hAnsi="Arial" w:cs="Arial"/>
        </w:rPr>
        <w:t>6</w:t>
      </w:r>
      <w:r w:rsidRPr="00317797">
        <w:rPr>
          <w:rFonts w:ascii="Arial" w:hAnsi="Arial" w:cs="Arial"/>
        </w:rPr>
        <w:t xml:space="preserve">/2019 la Sala Situacional participó en calidad de observadores externos en el Simulacro </w:t>
      </w:r>
      <w:bookmarkEnd w:id="12"/>
      <w:r w:rsidRPr="00317797">
        <w:rPr>
          <w:rFonts w:ascii="Arial" w:hAnsi="Arial" w:cs="Arial"/>
        </w:rPr>
        <w:t xml:space="preserve">de evacuación por sismo realizado en las instalaciones de la </w:t>
      </w:r>
      <w:r>
        <w:rPr>
          <w:rFonts w:ascii="Arial" w:hAnsi="Arial" w:cs="Arial"/>
        </w:rPr>
        <w:t>Escuela de Educación Básica Particular “Manuel Mestanza Onofre”.</w:t>
      </w:r>
    </w:p>
    <w:p w14:paraId="22036726" w14:textId="77777777" w:rsidR="00B03A83" w:rsidRDefault="00B03A83" w:rsidP="00D27F9F">
      <w:pPr>
        <w:pStyle w:val="Prrafodelista"/>
        <w:numPr>
          <w:ilvl w:val="0"/>
          <w:numId w:val="7"/>
        </w:numPr>
        <w:jc w:val="both"/>
        <w:rPr>
          <w:rFonts w:ascii="Arial" w:hAnsi="Arial" w:cs="Arial"/>
          <w:color w:val="000000" w:themeColor="text1"/>
        </w:rPr>
      </w:pPr>
      <w:bookmarkStart w:id="13" w:name="_Hlk15241237"/>
      <w:r>
        <w:rPr>
          <w:rFonts w:ascii="Arial" w:hAnsi="Arial" w:cs="Arial"/>
          <w:color w:val="000000" w:themeColor="text1"/>
        </w:rPr>
        <w:t xml:space="preserve">El </w:t>
      </w:r>
      <w:r w:rsidRPr="00B03A83">
        <w:rPr>
          <w:rFonts w:ascii="Arial" w:hAnsi="Arial" w:cs="Arial"/>
          <w:color w:val="000000" w:themeColor="text1"/>
        </w:rPr>
        <w:t>28/06/2019 la Sala Situacional participó en calidad de observadores externos en el Simulacro</w:t>
      </w:r>
      <w:r>
        <w:rPr>
          <w:rFonts w:ascii="Arial" w:hAnsi="Arial" w:cs="Arial"/>
          <w:color w:val="000000" w:themeColor="text1"/>
        </w:rPr>
        <w:t xml:space="preserve"> de sismo en el Edificio de Administración Central (Rectorado) de la “Universidad de Guayaquil”.</w:t>
      </w:r>
    </w:p>
    <w:bookmarkEnd w:id="13"/>
    <w:p w14:paraId="7798CFFA" w14:textId="77777777" w:rsidR="00D27F9F" w:rsidRPr="009A72DA" w:rsidRDefault="00D27F9F" w:rsidP="00D27F9F">
      <w:pPr>
        <w:pStyle w:val="Prrafodelista"/>
        <w:numPr>
          <w:ilvl w:val="0"/>
          <w:numId w:val="7"/>
        </w:numPr>
        <w:jc w:val="both"/>
        <w:rPr>
          <w:rFonts w:ascii="Arial" w:hAnsi="Arial" w:cs="Arial"/>
          <w:color w:val="000000" w:themeColor="text1"/>
        </w:rPr>
      </w:pPr>
      <w:r w:rsidRPr="009A72DA">
        <w:rPr>
          <w:rFonts w:ascii="Arial" w:hAnsi="Arial" w:cs="Arial"/>
          <w:color w:val="000000" w:themeColor="text1"/>
        </w:rPr>
        <w:t xml:space="preserve">En </w:t>
      </w:r>
      <w:r w:rsidR="00C05973" w:rsidRPr="009A72DA">
        <w:rPr>
          <w:rFonts w:ascii="Arial" w:hAnsi="Arial" w:cs="Arial"/>
          <w:color w:val="000000" w:themeColor="text1"/>
        </w:rPr>
        <w:t>junio</w:t>
      </w:r>
      <w:r w:rsidR="00FD4B19" w:rsidRPr="009A72DA">
        <w:rPr>
          <w:rFonts w:ascii="Arial" w:hAnsi="Arial" w:cs="Arial"/>
          <w:color w:val="000000" w:themeColor="text1"/>
        </w:rPr>
        <w:t xml:space="preserve"> 201</w:t>
      </w:r>
      <w:r w:rsidR="006E5AFD" w:rsidRPr="009A72DA">
        <w:rPr>
          <w:rFonts w:ascii="Arial" w:hAnsi="Arial" w:cs="Arial"/>
          <w:color w:val="000000" w:themeColor="text1"/>
        </w:rPr>
        <w:t>9</w:t>
      </w:r>
      <w:r w:rsidRPr="009A72DA">
        <w:rPr>
          <w:rFonts w:ascii="Arial" w:hAnsi="Arial" w:cs="Arial"/>
          <w:color w:val="000000" w:themeColor="text1"/>
        </w:rPr>
        <w:t xml:space="preserve"> en cumplimiento de las disposiciones de Ley, las Ordenanzas y Reglamentos</w:t>
      </w:r>
      <w:r w:rsidR="00436467" w:rsidRPr="009A72DA">
        <w:rPr>
          <w:rFonts w:ascii="Arial" w:hAnsi="Arial" w:cs="Arial"/>
          <w:color w:val="000000" w:themeColor="text1"/>
        </w:rPr>
        <w:t xml:space="preserve"> M</w:t>
      </w:r>
      <w:r w:rsidR="00502FD3" w:rsidRPr="009A72DA">
        <w:rPr>
          <w:rFonts w:ascii="Arial" w:hAnsi="Arial" w:cs="Arial"/>
          <w:color w:val="000000" w:themeColor="text1"/>
        </w:rPr>
        <w:t>unicipales vigentes atendimos 0</w:t>
      </w:r>
      <w:r w:rsidR="006E5AFD" w:rsidRPr="009A72DA">
        <w:rPr>
          <w:rFonts w:ascii="Arial" w:hAnsi="Arial" w:cs="Arial"/>
          <w:color w:val="000000" w:themeColor="text1"/>
        </w:rPr>
        <w:t>3</w:t>
      </w:r>
      <w:r w:rsidRPr="009A72DA">
        <w:rPr>
          <w:rFonts w:ascii="Arial" w:hAnsi="Arial" w:cs="Arial"/>
          <w:color w:val="000000" w:themeColor="text1"/>
        </w:rPr>
        <w:t xml:space="preserve"> familias damnificadas, </w:t>
      </w:r>
      <w:r w:rsidR="006E5AFD" w:rsidRPr="009A72DA">
        <w:rPr>
          <w:rFonts w:ascii="Arial" w:hAnsi="Arial" w:cs="Arial"/>
          <w:color w:val="000000" w:themeColor="text1"/>
        </w:rPr>
        <w:t>2</w:t>
      </w:r>
      <w:r w:rsidR="00502FD3" w:rsidRPr="009A72DA">
        <w:rPr>
          <w:rFonts w:ascii="Arial" w:hAnsi="Arial" w:cs="Arial"/>
          <w:color w:val="000000" w:themeColor="text1"/>
        </w:rPr>
        <w:t>1</w:t>
      </w:r>
      <w:r w:rsidRPr="009A72DA">
        <w:rPr>
          <w:rFonts w:ascii="Arial" w:hAnsi="Arial" w:cs="Arial"/>
          <w:color w:val="000000" w:themeColor="text1"/>
        </w:rPr>
        <w:t xml:space="preserve"> familias afectadas y </w:t>
      </w:r>
      <w:r w:rsidR="006E5AFD" w:rsidRPr="009A72DA">
        <w:rPr>
          <w:rFonts w:ascii="Arial" w:hAnsi="Arial" w:cs="Arial"/>
          <w:color w:val="000000" w:themeColor="text1"/>
        </w:rPr>
        <w:t>3</w:t>
      </w:r>
      <w:r w:rsidRPr="009A72DA">
        <w:rPr>
          <w:rFonts w:ascii="Arial" w:hAnsi="Arial" w:cs="Arial"/>
          <w:color w:val="000000" w:themeColor="text1"/>
        </w:rPr>
        <w:t xml:space="preserve"> familias acogientes con la entrega de </w:t>
      </w:r>
      <w:r w:rsidR="009A72DA" w:rsidRPr="009A72DA">
        <w:rPr>
          <w:rFonts w:ascii="Arial" w:hAnsi="Arial" w:cs="Arial"/>
          <w:color w:val="000000" w:themeColor="text1"/>
        </w:rPr>
        <w:t xml:space="preserve">21 kits de alimentos, </w:t>
      </w:r>
      <w:r w:rsidR="00502FD3" w:rsidRPr="009A72DA">
        <w:rPr>
          <w:rFonts w:ascii="Arial" w:hAnsi="Arial" w:cs="Arial"/>
          <w:color w:val="000000" w:themeColor="text1"/>
        </w:rPr>
        <w:t>1</w:t>
      </w:r>
      <w:r w:rsidR="009A72DA" w:rsidRPr="009A72DA">
        <w:rPr>
          <w:rFonts w:ascii="Arial" w:hAnsi="Arial" w:cs="Arial"/>
          <w:color w:val="000000" w:themeColor="text1"/>
        </w:rPr>
        <w:t>6</w:t>
      </w:r>
      <w:r w:rsidRPr="009A72DA">
        <w:rPr>
          <w:rFonts w:ascii="Arial" w:hAnsi="Arial" w:cs="Arial"/>
          <w:color w:val="000000" w:themeColor="text1"/>
        </w:rPr>
        <w:t xml:space="preserve"> kits de higiene</w:t>
      </w:r>
      <w:r w:rsidR="009A72DA" w:rsidRPr="009A72DA">
        <w:rPr>
          <w:rFonts w:ascii="Arial" w:hAnsi="Arial" w:cs="Arial"/>
          <w:color w:val="000000" w:themeColor="text1"/>
        </w:rPr>
        <w:t>,</w:t>
      </w:r>
      <w:r w:rsidRPr="009A72DA">
        <w:rPr>
          <w:rFonts w:ascii="Arial" w:hAnsi="Arial" w:cs="Arial"/>
          <w:color w:val="000000" w:themeColor="text1"/>
        </w:rPr>
        <w:t xml:space="preserve"> </w:t>
      </w:r>
      <w:r w:rsidR="009A72DA" w:rsidRPr="009A72DA">
        <w:rPr>
          <w:rFonts w:ascii="Arial" w:hAnsi="Arial" w:cs="Arial"/>
          <w:color w:val="000000" w:themeColor="text1"/>
        </w:rPr>
        <w:t>21</w:t>
      </w:r>
      <w:r w:rsidRPr="009A72DA">
        <w:rPr>
          <w:rFonts w:ascii="Arial" w:hAnsi="Arial" w:cs="Arial"/>
          <w:color w:val="000000" w:themeColor="text1"/>
        </w:rPr>
        <w:t xml:space="preserve"> kits de limpieza familiar </w:t>
      </w:r>
      <w:r w:rsidR="00502FD3" w:rsidRPr="009A72DA">
        <w:rPr>
          <w:rFonts w:ascii="Arial" w:hAnsi="Arial" w:cs="Arial"/>
          <w:color w:val="000000" w:themeColor="text1"/>
        </w:rPr>
        <w:t>y 0</w:t>
      </w:r>
      <w:r w:rsidR="009A72DA" w:rsidRPr="009A72DA">
        <w:rPr>
          <w:rFonts w:ascii="Arial" w:hAnsi="Arial" w:cs="Arial"/>
          <w:color w:val="000000" w:themeColor="text1"/>
        </w:rPr>
        <w:t>3</w:t>
      </w:r>
      <w:r w:rsidR="00502FD3" w:rsidRPr="009A72DA">
        <w:rPr>
          <w:rFonts w:ascii="Arial" w:hAnsi="Arial" w:cs="Arial"/>
          <w:color w:val="000000" w:themeColor="text1"/>
        </w:rPr>
        <w:t xml:space="preserve"> kits de menaje de cocina </w:t>
      </w:r>
      <w:r w:rsidRPr="009A72DA">
        <w:rPr>
          <w:rFonts w:ascii="Arial" w:hAnsi="Arial" w:cs="Arial"/>
          <w:color w:val="000000" w:themeColor="text1"/>
        </w:rPr>
        <w:t>para garantizar el cumplimiento de sus derechos básicos luego del impacto de un evento adverso.</w:t>
      </w:r>
    </w:p>
    <w:p w14:paraId="3C6FAC59" w14:textId="77777777" w:rsidR="00226943" w:rsidRDefault="00226943" w:rsidP="00375966">
      <w:pPr>
        <w:pStyle w:val="Sinespaciado"/>
        <w:ind w:left="720"/>
        <w:jc w:val="both"/>
        <w:rPr>
          <w:rFonts w:ascii="Arial" w:hAnsi="Arial" w:cs="Arial"/>
        </w:rPr>
      </w:pPr>
    </w:p>
    <w:p w14:paraId="233395FF" w14:textId="77777777" w:rsidR="00121F74" w:rsidRPr="008B4F54" w:rsidRDefault="0095543E" w:rsidP="00AC1B2F">
      <w:pPr>
        <w:pStyle w:val="Sinespaciado"/>
        <w:jc w:val="both"/>
        <w:rPr>
          <w:rFonts w:ascii="Arial" w:hAnsi="Arial" w:cs="Arial"/>
        </w:rPr>
      </w:pPr>
      <w:r w:rsidRPr="008B4F54">
        <w:rPr>
          <w:rFonts w:ascii="Arial" w:hAnsi="Arial" w:cs="Arial"/>
          <w:b/>
          <w:noProof/>
          <w:lang w:eastAsia="es-EC"/>
        </w:rPr>
        <w:drawing>
          <wp:anchor distT="0" distB="0" distL="114300" distR="114300" simplePos="0" relativeHeight="251648512" behindDoc="0" locked="0" layoutInCell="1" allowOverlap="1" wp14:anchorId="6C05B1C5" wp14:editId="3181B9F8">
            <wp:simplePos x="0" y="0"/>
            <wp:positionH relativeFrom="column">
              <wp:posOffset>247650</wp:posOffset>
            </wp:positionH>
            <wp:positionV relativeFrom="paragraph">
              <wp:posOffset>170180</wp:posOffset>
            </wp:positionV>
            <wp:extent cx="642620" cy="642620"/>
            <wp:effectExtent l="0" t="0" r="5080" b="5080"/>
            <wp:wrapNone/>
            <wp:docPr id="10" name="Imagen 10" descr="calend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ico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2620" cy="642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0E0BF1" w14:textId="77777777" w:rsidR="00375966" w:rsidRPr="008B4F54" w:rsidRDefault="00375966" w:rsidP="00375966">
      <w:pPr>
        <w:pStyle w:val="Prrafodelista"/>
        <w:jc w:val="both"/>
        <w:rPr>
          <w:rFonts w:ascii="Arial" w:hAnsi="Arial" w:cs="Arial"/>
        </w:rPr>
      </w:pPr>
    </w:p>
    <w:p w14:paraId="6EECC7C8" w14:textId="77777777" w:rsidR="00375966" w:rsidRPr="008B4F54" w:rsidRDefault="00375966" w:rsidP="00375966">
      <w:pPr>
        <w:pStyle w:val="Sinespaciado"/>
        <w:ind w:left="1416"/>
        <w:rPr>
          <w:rFonts w:ascii="Arial" w:hAnsi="Arial" w:cs="Arial"/>
          <w:b/>
          <w:color w:val="31849B"/>
          <w:sz w:val="48"/>
          <w:szCs w:val="48"/>
        </w:rPr>
      </w:pPr>
      <w:r w:rsidRPr="008B4F54">
        <w:rPr>
          <w:rFonts w:ascii="Arial" w:hAnsi="Arial" w:cs="Arial"/>
          <w:sz w:val="44"/>
        </w:rPr>
        <w:t>Jul</w:t>
      </w:r>
      <w:r w:rsidR="00711F40" w:rsidRPr="008B4F54">
        <w:rPr>
          <w:rFonts w:ascii="Arial" w:hAnsi="Arial" w:cs="Arial"/>
          <w:b/>
          <w:color w:val="31849B"/>
          <w:sz w:val="48"/>
          <w:szCs w:val="48"/>
        </w:rPr>
        <w:t>201</w:t>
      </w:r>
      <w:r w:rsidR="002B75D0">
        <w:rPr>
          <w:rFonts w:ascii="Arial" w:hAnsi="Arial" w:cs="Arial"/>
          <w:b/>
          <w:color w:val="31849B"/>
          <w:sz w:val="48"/>
          <w:szCs w:val="48"/>
        </w:rPr>
        <w:t>9</w:t>
      </w:r>
    </w:p>
    <w:p w14:paraId="0CB93C72" w14:textId="77777777" w:rsidR="00375966" w:rsidRPr="008B4F54" w:rsidRDefault="00375966" w:rsidP="00375966">
      <w:pPr>
        <w:pStyle w:val="Sinespaciado"/>
        <w:ind w:left="1416"/>
        <w:rPr>
          <w:rFonts w:ascii="Arial" w:hAnsi="Arial" w:cs="Arial"/>
          <w:b/>
          <w:color w:val="31849B"/>
          <w:sz w:val="16"/>
          <w:szCs w:val="48"/>
        </w:rPr>
      </w:pPr>
    </w:p>
    <w:p w14:paraId="39508D66" w14:textId="77777777" w:rsidR="00CD2A62" w:rsidRPr="00223BA2" w:rsidRDefault="00FD3311" w:rsidP="00375966">
      <w:pPr>
        <w:pStyle w:val="Sinespaciado"/>
        <w:numPr>
          <w:ilvl w:val="0"/>
          <w:numId w:val="7"/>
        </w:numPr>
        <w:jc w:val="both"/>
        <w:rPr>
          <w:rFonts w:ascii="Arial" w:hAnsi="Arial" w:cs="Arial"/>
        </w:rPr>
      </w:pPr>
      <w:r w:rsidRPr="00223BA2">
        <w:rPr>
          <w:rFonts w:ascii="Arial" w:hAnsi="Arial" w:cs="Arial"/>
        </w:rPr>
        <w:t>Continuamos con</w:t>
      </w:r>
      <w:r w:rsidR="00CD2A62" w:rsidRPr="00223BA2">
        <w:rPr>
          <w:rFonts w:ascii="Arial" w:hAnsi="Arial" w:cs="Arial"/>
        </w:rPr>
        <w:t xml:space="preserve"> </w:t>
      </w:r>
      <w:r w:rsidRPr="00223BA2">
        <w:rPr>
          <w:rFonts w:ascii="Arial" w:hAnsi="Arial" w:cs="Arial"/>
        </w:rPr>
        <w:t xml:space="preserve">el monitoreo, vigilancia y evaluación de posibles amenazas, vulnerabilidades y estados de alerta para el cantón Guayaquil (urbano y rural) con organismos técnicos-científicos nacionales, regionales y mundiales estableciendo flujo de información con la Unidad de Monitoreo y Eventos Adversos de la Coordinación Zonal 5-8 del Servicio Nacional de Gestión de Riesgos y Emergencias </w:t>
      </w:r>
      <w:r w:rsidR="00CD2A62" w:rsidRPr="00223BA2">
        <w:rPr>
          <w:rFonts w:ascii="Arial" w:hAnsi="Arial" w:cs="Arial"/>
        </w:rPr>
        <w:t>en coordinación con el Comité de Gestión de Riegos Cantonal para la implementación de acciones e intervenciones institucionales o interinstitucionales que brinden una respuesta planificada,  coordinada y oportuna  que incluya, de ser necesario,  la entrega de ayuda humanitaria, implementación de albergues y las obras de infraestructura para la rehabilitación de las condiciones de la población afectada.</w:t>
      </w:r>
    </w:p>
    <w:p w14:paraId="624D4D6E" w14:textId="77777777" w:rsidR="00F73BB4" w:rsidRDefault="00375966" w:rsidP="00F73BB4">
      <w:pPr>
        <w:pStyle w:val="Sinespaciado"/>
        <w:numPr>
          <w:ilvl w:val="0"/>
          <w:numId w:val="7"/>
        </w:numPr>
        <w:jc w:val="both"/>
        <w:rPr>
          <w:rFonts w:ascii="Arial" w:hAnsi="Arial" w:cs="Arial"/>
        </w:rPr>
      </w:pPr>
      <w:r w:rsidRPr="00F73BB4">
        <w:rPr>
          <w:rFonts w:ascii="Arial" w:hAnsi="Arial" w:cs="Arial"/>
        </w:rPr>
        <w:lastRenderedPageBreak/>
        <w:t xml:space="preserve">La Sala Situacional realizó </w:t>
      </w:r>
      <w:r w:rsidR="0001301C" w:rsidRPr="00F73BB4">
        <w:rPr>
          <w:rFonts w:ascii="Arial" w:hAnsi="Arial" w:cs="Arial"/>
        </w:rPr>
        <w:t>1</w:t>
      </w:r>
      <w:r w:rsidR="00F73BB4" w:rsidRPr="00F73BB4">
        <w:rPr>
          <w:rFonts w:ascii="Arial" w:hAnsi="Arial" w:cs="Arial"/>
        </w:rPr>
        <w:t>7</w:t>
      </w:r>
      <w:r w:rsidRPr="00F73BB4">
        <w:rPr>
          <w:rFonts w:ascii="Arial" w:hAnsi="Arial" w:cs="Arial"/>
        </w:rPr>
        <w:t xml:space="preserve"> informes de situación </w:t>
      </w:r>
      <w:r w:rsidR="00F73BB4">
        <w:rPr>
          <w:rFonts w:ascii="Arial" w:hAnsi="Arial" w:cs="Arial"/>
        </w:rPr>
        <w:t>y 18</w:t>
      </w:r>
      <w:r w:rsidR="00F73BB4" w:rsidRPr="00F73BB4">
        <w:rPr>
          <w:rFonts w:ascii="Arial" w:hAnsi="Arial" w:cs="Arial"/>
        </w:rPr>
        <w:t xml:space="preserve"> informes de inspecciones EDAN correspondientes a 21 por incendio, 07 por colapsos estructurales, 01 por </w:t>
      </w:r>
      <w:r w:rsidR="00F73BB4">
        <w:rPr>
          <w:rFonts w:ascii="Arial" w:hAnsi="Arial" w:cs="Arial"/>
        </w:rPr>
        <w:t>explosión</w:t>
      </w:r>
      <w:r w:rsidR="00F73BB4" w:rsidRPr="00F73BB4">
        <w:rPr>
          <w:rFonts w:ascii="Arial" w:hAnsi="Arial" w:cs="Arial"/>
        </w:rPr>
        <w:t xml:space="preserve">, 04 por </w:t>
      </w:r>
      <w:r w:rsidR="00F73BB4">
        <w:rPr>
          <w:rFonts w:ascii="Arial" w:hAnsi="Arial" w:cs="Arial"/>
        </w:rPr>
        <w:t>deslizamientos, 3 por incendios forestales y 01 por otros donde registramos 04 persona herida, 01 persona sin signos vitales y 04</w:t>
      </w:r>
      <w:r w:rsidR="00F73BB4" w:rsidRPr="00F73BB4">
        <w:rPr>
          <w:rFonts w:ascii="Arial" w:hAnsi="Arial" w:cs="Arial"/>
        </w:rPr>
        <w:t xml:space="preserve"> locales comerciales y/o empresas afectadas. Se realizaro</w:t>
      </w:r>
      <w:r w:rsidR="00F73BB4">
        <w:rPr>
          <w:rFonts w:ascii="Arial" w:hAnsi="Arial" w:cs="Arial"/>
        </w:rPr>
        <w:t>n 34</w:t>
      </w:r>
      <w:r w:rsidR="00F73BB4" w:rsidRPr="00F73BB4">
        <w:rPr>
          <w:rFonts w:ascii="Arial" w:hAnsi="Arial" w:cs="Arial"/>
        </w:rPr>
        <w:t xml:space="preserve"> salidas al terreno para la evaluación de daños y análisis de necesidades EDAN. </w:t>
      </w:r>
    </w:p>
    <w:p w14:paraId="4AA06AD3" w14:textId="77777777" w:rsidR="00794313" w:rsidRPr="00F73BB4" w:rsidRDefault="00794313" w:rsidP="00F73BB4">
      <w:pPr>
        <w:pStyle w:val="Sinespaciado"/>
        <w:numPr>
          <w:ilvl w:val="0"/>
          <w:numId w:val="7"/>
        </w:numPr>
        <w:jc w:val="both"/>
        <w:rPr>
          <w:rFonts w:ascii="Arial" w:hAnsi="Arial" w:cs="Arial"/>
        </w:rPr>
      </w:pPr>
      <w:r w:rsidRPr="00F73BB4">
        <w:rPr>
          <w:rFonts w:ascii="Arial" w:hAnsi="Arial" w:cs="Arial"/>
        </w:rPr>
        <w:t xml:space="preserve">El 04/07/2019 a través del Informe de Situación SSGYE-CSCG-2019-2185 la Sala Situacional dio a conocer un incendio estructural ocurrido en </w:t>
      </w:r>
      <w:r w:rsidR="00223BA2" w:rsidRPr="00F73BB4">
        <w:rPr>
          <w:rFonts w:ascii="Arial" w:hAnsi="Arial" w:cs="Arial"/>
        </w:rPr>
        <w:t xml:space="preserve">Balerio Estacio bloque 1 Mz 2058 solares 20 y 21 donde 2 familias (07 personas) resultaron damnificadas. </w:t>
      </w:r>
    </w:p>
    <w:p w14:paraId="072EEFC8" w14:textId="77777777" w:rsidR="005013A6" w:rsidRDefault="00E746BE" w:rsidP="00AC1B2F">
      <w:pPr>
        <w:pStyle w:val="Prrafodelista"/>
        <w:numPr>
          <w:ilvl w:val="0"/>
          <w:numId w:val="7"/>
        </w:numPr>
        <w:jc w:val="both"/>
        <w:rPr>
          <w:rFonts w:ascii="Arial" w:hAnsi="Arial" w:cs="Arial"/>
        </w:rPr>
      </w:pPr>
      <w:r w:rsidRPr="005013A6">
        <w:rPr>
          <w:rFonts w:ascii="Arial" w:hAnsi="Arial" w:cs="Arial"/>
        </w:rPr>
        <w:t xml:space="preserve">El </w:t>
      </w:r>
      <w:r w:rsidR="004E3C3A" w:rsidRPr="005013A6">
        <w:rPr>
          <w:rFonts w:ascii="Arial" w:hAnsi="Arial" w:cs="Arial"/>
        </w:rPr>
        <w:t>11</w:t>
      </w:r>
      <w:r w:rsidRPr="005013A6">
        <w:rPr>
          <w:rFonts w:ascii="Arial" w:hAnsi="Arial" w:cs="Arial"/>
        </w:rPr>
        <w:t>/07/201</w:t>
      </w:r>
      <w:r w:rsidR="004E3C3A" w:rsidRPr="005013A6">
        <w:rPr>
          <w:rFonts w:ascii="Arial" w:hAnsi="Arial" w:cs="Arial"/>
        </w:rPr>
        <w:t>9</w:t>
      </w:r>
      <w:r w:rsidRPr="005013A6">
        <w:rPr>
          <w:rFonts w:ascii="Arial" w:hAnsi="Arial" w:cs="Arial"/>
        </w:rPr>
        <w:t xml:space="preserve"> </w:t>
      </w:r>
      <w:r w:rsidR="00AC1B2F" w:rsidRPr="00AC1B2F">
        <w:rPr>
          <w:rFonts w:ascii="Arial" w:hAnsi="Arial" w:cs="Arial"/>
        </w:rPr>
        <w:t>a través del oficio SS-CSCG-2019-1776 se dio a conocer la participación</w:t>
      </w:r>
      <w:r w:rsidR="005013A6" w:rsidRPr="005013A6">
        <w:rPr>
          <w:rFonts w:ascii="Arial" w:hAnsi="Arial" w:cs="Arial"/>
        </w:rPr>
        <w:t xml:space="preserve"> </w:t>
      </w:r>
      <w:r w:rsidR="005013A6">
        <w:rPr>
          <w:rFonts w:ascii="Arial" w:hAnsi="Arial" w:cs="Arial"/>
        </w:rPr>
        <w:t xml:space="preserve">en la reunión de coordinación y plan de contingencia para el </w:t>
      </w:r>
      <w:r w:rsidR="005013A6" w:rsidRPr="005013A6">
        <w:rPr>
          <w:rFonts w:ascii="Arial" w:hAnsi="Arial" w:cs="Arial"/>
        </w:rPr>
        <w:t>Desfile Social DASE “</w:t>
      </w:r>
      <w:r w:rsidR="005013A6">
        <w:rPr>
          <w:rFonts w:ascii="Arial" w:hAnsi="Arial" w:cs="Arial"/>
        </w:rPr>
        <w:t xml:space="preserve">Fundación de </w:t>
      </w:r>
      <w:r w:rsidR="005013A6" w:rsidRPr="005013A6">
        <w:rPr>
          <w:rFonts w:ascii="Arial" w:hAnsi="Arial" w:cs="Arial"/>
        </w:rPr>
        <w:t xml:space="preserve">Guayaquil” </w:t>
      </w:r>
      <w:bookmarkStart w:id="14" w:name="_Hlk15242256"/>
      <w:r w:rsidR="005013A6">
        <w:rPr>
          <w:rFonts w:ascii="Arial" w:hAnsi="Arial" w:cs="Arial"/>
        </w:rPr>
        <w:t>que se desarrollara el 14/julio/2019.</w:t>
      </w:r>
    </w:p>
    <w:bookmarkEnd w:id="14"/>
    <w:p w14:paraId="2EB177F1" w14:textId="77777777" w:rsidR="005013A6" w:rsidRDefault="00AC1B2F" w:rsidP="00AC1B2F">
      <w:pPr>
        <w:pStyle w:val="Prrafodelista"/>
        <w:numPr>
          <w:ilvl w:val="0"/>
          <w:numId w:val="7"/>
        </w:numPr>
        <w:jc w:val="both"/>
        <w:rPr>
          <w:rFonts w:ascii="Arial" w:hAnsi="Arial" w:cs="Arial"/>
        </w:rPr>
      </w:pPr>
      <w:r>
        <w:rPr>
          <w:rFonts w:ascii="Arial" w:hAnsi="Arial" w:cs="Arial"/>
        </w:rPr>
        <w:t>El 11</w:t>
      </w:r>
      <w:r w:rsidR="005013A6" w:rsidRPr="005013A6">
        <w:rPr>
          <w:rFonts w:ascii="Arial" w:hAnsi="Arial" w:cs="Arial"/>
        </w:rPr>
        <w:t xml:space="preserve">/07/2019 </w:t>
      </w:r>
      <w:r w:rsidRPr="00AC1B2F">
        <w:rPr>
          <w:rFonts w:ascii="Arial" w:hAnsi="Arial" w:cs="Arial"/>
        </w:rPr>
        <w:t xml:space="preserve">a través del oficio SS-CSCG-2019-1779 se dio a conocer la participación </w:t>
      </w:r>
      <w:r w:rsidR="005013A6" w:rsidRPr="005013A6">
        <w:rPr>
          <w:rFonts w:ascii="Arial" w:hAnsi="Arial" w:cs="Arial"/>
        </w:rPr>
        <w:t>en la reunión de coordinación y plan de contingencia para el</w:t>
      </w:r>
      <w:r w:rsidR="00E746BE" w:rsidRPr="005013A6">
        <w:rPr>
          <w:rFonts w:ascii="Arial" w:hAnsi="Arial" w:cs="Arial"/>
        </w:rPr>
        <w:t xml:space="preserve"> Desfile Náutico denominado “El Río Guayas es mi Destino” </w:t>
      </w:r>
      <w:r w:rsidR="005013A6" w:rsidRPr="005013A6">
        <w:rPr>
          <w:rFonts w:ascii="Arial" w:hAnsi="Arial" w:cs="Arial"/>
        </w:rPr>
        <w:t xml:space="preserve">que se desarrollara el </w:t>
      </w:r>
      <w:r w:rsidR="005013A6">
        <w:rPr>
          <w:rFonts w:ascii="Arial" w:hAnsi="Arial" w:cs="Arial"/>
        </w:rPr>
        <w:t>20</w:t>
      </w:r>
      <w:r w:rsidR="005013A6" w:rsidRPr="005013A6">
        <w:rPr>
          <w:rFonts w:ascii="Arial" w:hAnsi="Arial" w:cs="Arial"/>
        </w:rPr>
        <w:t>/julio/2019.</w:t>
      </w:r>
    </w:p>
    <w:p w14:paraId="69531970" w14:textId="77777777" w:rsidR="00217604" w:rsidRPr="005013A6" w:rsidRDefault="00217604" w:rsidP="00217604">
      <w:pPr>
        <w:pStyle w:val="Prrafodelista"/>
        <w:numPr>
          <w:ilvl w:val="0"/>
          <w:numId w:val="7"/>
        </w:numPr>
        <w:jc w:val="both"/>
        <w:rPr>
          <w:rFonts w:ascii="Arial" w:hAnsi="Arial" w:cs="Arial"/>
        </w:rPr>
      </w:pPr>
      <w:r>
        <w:rPr>
          <w:rFonts w:ascii="Arial" w:hAnsi="Arial" w:cs="Arial"/>
        </w:rPr>
        <w:t>El 12/07</w:t>
      </w:r>
      <w:r w:rsidRPr="00217604">
        <w:rPr>
          <w:rFonts w:ascii="Arial" w:hAnsi="Arial" w:cs="Arial"/>
        </w:rPr>
        <w:t>/2019 a través del Informe d</w:t>
      </w:r>
      <w:r>
        <w:rPr>
          <w:rFonts w:ascii="Arial" w:hAnsi="Arial" w:cs="Arial"/>
        </w:rPr>
        <w:t>e Situación SSGYE-CSCG-2019-2189</w:t>
      </w:r>
      <w:r w:rsidRPr="00217604">
        <w:rPr>
          <w:rFonts w:ascii="Arial" w:hAnsi="Arial" w:cs="Arial"/>
        </w:rPr>
        <w:t xml:space="preserve"> la Sala Situacional dio a conocer un incendio estructural ocurrido en la </w:t>
      </w:r>
      <w:r>
        <w:rPr>
          <w:rFonts w:ascii="Arial" w:hAnsi="Arial" w:cs="Arial"/>
        </w:rPr>
        <w:t>Isla Trinitaria cooperativa Independiente 2 Mz 1031 solar 2 y 3 donde 3 familias (14 personas) resultaron damnificadas.</w:t>
      </w:r>
    </w:p>
    <w:p w14:paraId="3403C311" w14:textId="77777777" w:rsidR="00024FF7" w:rsidRDefault="00E746BE" w:rsidP="00217604">
      <w:pPr>
        <w:pStyle w:val="Prrafodelista"/>
        <w:numPr>
          <w:ilvl w:val="0"/>
          <w:numId w:val="7"/>
        </w:numPr>
        <w:jc w:val="both"/>
        <w:rPr>
          <w:rFonts w:ascii="Arial" w:hAnsi="Arial" w:cs="Arial"/>
        </w:rPr>
      </w:pPr>
      <w:r w:rsidRPr="005013A6">
        <w:rPr>
          <w:rFonts w:ascii="Arial" w:hAnsi="Arial" w:cs="Arial"/>
        </w:rPr>
        <w:t xml:space="preserve">El </w:t>
      </w:r>
      <w:r w:rsidR="00D16856">
        <w:rPr>
          <w:rFonts w:ascii="Arial" w:hAnsi="Arial" w:cs="Arial"/>
        </w:rPr>
        <w:t>14</w:t>
      </w:r>
      <w:r w:rsidR="00997F10" w:rsidRPr="005013A6">
        <w:rPr>
          <w:rFonts w:ascii="Arial" w:hAnsi="Arial" w:cs="Arial"/>
        </w:rPr>
        <w:t>/07/201</w:t>
      </w:r>
      <w:r w:rsidR="00D16856">
        <w:rPr>
          <w:rFonts w:ascii="Arial" w:hAnsi="Arial" w:cs="Arial"/>
        </w:rPr>
        <w:t>9</w:t>
      </w:r>
      <w:r w:rsidR="00997F10" w:rsidRPr="005013A6">
        <w:rPr>
          <w:rFonts w:ascii="Arial" w:hAnsi="Arial" w:cs="Arial"/>
        </w:rPr>
        <w:t xml:space="preserve"> </w:t>
      </w:r>
      <w:r w:rsidR="00D16856" w:rsidRPr="00D16856">
        <w:rPr>
          <w:rFonts w:ascii="Arial" w:hAnsi="Arial" w:cs="Arial"/>
        </w:rPr>
        <w:t>a través del oficio SS-CSCG-2019-17</w:t>
      </w:r>
      <w:r w:rsidR="00D16856">
        <w:rPr>
          <w:rFonts w:ascii="Arial" w:hAnsi="Arial" w:cs="Arial"/>
        </w:rPr>
        <w:t xml:space="preserve">81 </w:t>
      </w:r>
      <w:r w:rsidR="00D16856" w:rsidRPr="00D16856">
        <w:rPr>
          <w:rFonts w:ascii="Arial" w:hAnsi="Arial" w:cs="Arial"/>
        </w:rPr>
        <w:t xml:space="preserve">se dio a conocer la participación en el Desfile Social DASE “Fundación de Guayaquil” </w:t>
      </w:r>
      <w:r w:rsidR="00024FF7" w:rsidRPr="005013A6">
        <w:rPr>
          <w:rFonts w:ascii="Arial" w:hAnsi="Arial" w:cs="Arial"/>
        </w:rPr>
        <w:t>con recursos y personal para apoyo logístico y respuesta conforme al plan de emergencias del evento.</w:t>
      </w:r>
    </w:p>
    <w:p w14:paraId="0F5F33CD" w14:textId="77777777" w:rsidR="00217604" w:rsidRPr="00217604" w:rsidRDefault="00217604" w:rsidP="00217604">
      <w:pPr>
        <w:pStyle w:val="Prrafodelista"/>
        <w:numPr>
          <w:ilvl w:val="0"/>
          <w:numId w:val="7"/>
        </w:numPr>
        <w:jc w:val="both"/>
        <w:rPr>
          <w:rFonts w:ascii="Arial" w:hAnsi="Arial" w:cs="Arial"/>
        </w:rPr>
      </w:pPr>
      <w:r w:rsidRPr="00217604">
        <w:rPr>
          <w:rFonts w:ascii="Arial" w:hAnsi="Arial" w:cs="Arial"/>
        </w:rPr>
        <w:t xml:space="preserve">El 14/07/2019 a través del Informe de Situación SSGYE-CSCG-2019-2192 la Sala Situacional dio a conocer un incendio estructural ocurrido en Carchi #2714 entre Letamendi y San Martín </w:t>
      </w:r>
      <w:r>
        <w:rPr>
          <w:rFonts w:ascii="Arial" w:hAnsi="Arial" w:cs="Arial"/>
        </w:rPr>
        <w:t>donde 2 familias (05</w:t>
      </w:r>
      <w:r w:rsidRPr="00217604">
        <w:rPr>
          <w:rFonts w:ascii="Arial" w:hAnsi="Arial" w:cs="Arial"/>
        </w:rPr>
        <w:t xml:space="preserve"> p</w:t>
      </w:r>
      <w:r>
        <w:rPr>
          <w:rFonts w:ascii="Arial" w:hAnsi="Arial" w:cs="Arial"/>
        </w:rPr>
        <w:t>ersonas) resultaron afectadas</w:t>
      </w:r>
      <w:r w:rsidRPr="00217604">
        <w:rPr>
          <w:rFonts w:ascii="Arial" w:hAnsi="Arial" w:cs="Arial"/>
        </w:rPr>
        <w:t>.</w:t>
      </w:r>
    </w:p>
    <w:p w14:paraId="52530408" w14:textId="77777777" w:rsidR="00D16856" w:rsidRDefault="007D08A4" w:rsidP="00E1173E">
      <w:pPr>
        <w:pStyle w:val="Prrafodelista"/>
        <w:numPr>
          <w:ilvl w:val="0"/>
          <w:numId w:val="7"/>
        </w:numPr>
        <w:jc w:val="both"/>
        <w:rPr>
          <w:rFonts w:ascii="Arial" w:hAnsi="Arial" w:cs="Arial"/>
        </w:rPr>
      </w:pPr>
      <w:r w:rsidRPr="008B4F54">
        <w:rPr>
          <w:rFonts w:ascii="Arial" w:hAnsi="Arial" w:cs="Arial"/>
        </w:rPr>
        <w:t xml:space="preserve">El </w:t>
      </w:r>
      <w:bookmarkStart w:id="15" w:name="_Hlk518918410"/>
      <w:r w:rsidR="00D16856">
        <w:rPr>
          <w:rFonts w:ascii="Arial" w:hAnsi="Arial" w:cs="Arial"/>
        </w:rPr>
        <w:t>20</w:t>
      </w:r>
      <w:r w:rsidR="00D16856" w:rsidRPr="00D16856">
        <w:rPr>
          <w:rFonts w:ascii="Arial" w:hAnsi="Arial" w:cs="Arial"/>
        </w:rPr>
        <w:t>/07/2019 a través del oficio SS-CSCG-2019-178</w:t>
      </w:r>
      <w:r w:rsidR="00D16856">
        <w:rPr>
          <w:rFonts w:ascii="Arial" w:hAnsi="Arial" w:cs="Arial"/>
        </w:rPr>
        <w:t>7</w:t>
      </w:r>
      <w:r w:rsidR="00D16856" w:rsidRPr="00D16856">
        <w:rPr>
          <w:rFonts w:ascii="Arial" w:hAnsi="Arial" w:cs="Arial"/>
        </w:rPr>
        <w:t xml:space="preserve"> se dio a conocer la participación en el Desfile </w:t>
      </w:r>
      <w:r w:rsidR="00D16856">
        <w:rPr>
          <w:rFonts w:ascii="Arial" w:hAnsi="Arial" w:cs="Arial"/>
        </w:rPr>
        <w:t>Náutico</w:t>
      </w:r>
      <w:r w:rsidR="00D16856" w:rsidRPr="00D16856">
        <w:rPr>
          <w:rFonts w:ascii="Arial" w:hAnsi="Arial" w:cs="Arial"/>
        </w:rPr>
        <w:t xml:space="preserve"> “</w:t>
      </w:r>
      <w:r w:rsidR="00D16856">
        <w:rPr>
          <w:rFonts w:ascii="Arial" w:hAnsi="Arial" w:cs="Arial"/>
        </w:rPr>
        <w:t>Río Guayas es mi Destino</w:t>
      </w:r>
      <w:r w:rsidR="00D16856" w:rsidRPr="00D16856">
        <w:rPr>
          <w:rFonts w:ascii="Arial" w:hAnsi="Arial" w:cs="Arial"/>
        </w:rPr>
        <w:t>” con recursos y personal para apoyo logístico y respuesta conforme al plan de emergencias del evento</w:t>
      </w:r>
    </w:p>
    <w:p w14:paraId="55CE8876" w14:textId="77777777" w:rsidR="00E1173E" w:rsidRDefault="00D16856" w:rsidP="00E1173E">
      <w:pPr>
        <w:pStyle w:val="Prrafodelista"/>
        <w:numPr>
          <w:ilvl w:val="0"/>
          <w:numId w:val="7"/>
        </w:numPr>
        <w:jc w:val="both"/>
        <w:rPr>
          <w:rFonts w:ascii="Arial" w:hAnsi="Arial" w:cs="Arial"/>
        </w:rPr>
      </w:pPr>
      <w:r>
        <w:rPr>
          <w:rFonts w:ascii="Arial" w:hAnsi="Arial" w:cs="Arial"/>
        </w:rPr>
        <w:t>El 2</w:t>
      </w:r>
      <w:r w:rsidR="00684F8B">
        <w:rPr>
          <w:rFonts w:ascii="Arial" w:hAnsi="Arial" w:cs="Arial"/>
        </w:rPr>
        <w:t>1</w:t>
      </w:r>
      <w:r w:rsidR="00E1173E" w:rsidRPr="008B4F54">
        <w:rPr>
          <w:rFonts w:ascii="Arial" w:hAnsi="Arial" w:cs="Arial"/>
        </w:rPr>
        <w:t>/07/201</w:t>
      </w:r>
      <w:r>
        <w:rPr>
          <w:rFonts w:ascii="Arial" w:hAnsi="Arial" w:cs="Arial"/>
        </w:rPr>
        <w:t>9</w:t>
      </w:r>
      <w:r w:rsidR="00E1173E" w:rsidRPr="008B4F54">
        <w:rPr>
          <w:rFonts w:ascii="Arial" w:hAnsi="Arial" w:cs="Arial"/>
        </w:rPr>
        <w:t xml:space="preserve"> </w:t>
      </w:r>
      <w:r w:rsidRPr="00D16856">
        <w:rPr>
          <w:rFonts w:ascii="Arial" w:hAnsi="Arial" w:cs="Arial"/>
        </w:rPr>
        <w:t>a través del oficio SS-CSCG-2019-17</w:t>
      </w:r>
      <w:r>
        <w:rPr>
          <w:rFonts w:ascii="Arial" w:hAnsi="Arial" w:cs="Arial"/>
        </w:rPr>
        <w:t>89</w:t>
      </w:r>
      <w:r w:rsidRPr="00D16856">
        <w:rPr>
          <w:rFonts w:ascii="Arial" w:hAnsi="Arial" w:cs="Arial"/>
        </w:rPr>
        <w:t xml:space="preserve"> realizamos la entrega en formato digital </w:t>
      </w:r>
      <w:r w:rsidR="00E1173E" w:rsidRPr="008B4F54">
        <w:rPr>
          <w:rFonts w:ascii="Arial" w:hAnsi="Arial" w:cs="Arial"/>
        </w:rPr>
        <w:t>a la Dirección de Gestión de Riesgos y Cooperación de la M. I. Municipalidad de Guayaquil la documentación del descargo de los kits de ayuda humanit</w:t>
      </w:r>
      <w:r w:rsidR="00684F8B">
        <w:rPr>
          <w:rFonts w:ascii="Arial" w:hAnsi="Arial" w:cs="Arial"/>
        </w:rPr>
        <w:t xml:space="preserve">aria recibidos en custodia el </w:t>
      </w:r>
      <w:r>
        <w:rPr>
          <w:rFonts w:ascii="Arial" w:hAnsi="Arial" w:cs="Arial"/>
        </w:rPr>
        <w:t>25</w:t>
      </w:r>
      <w:r w:rsidR="00E1173E" w:rsidRPr="008B4F54">
        <w:rPr>
          <w:rFonts w:ascii="Arial" w:hAnsi="Arial" w:cs="Arial"/>
        </w:rPr>
        <w:t xml:space="preserve"> de </w:t>
      </w:r>
      <w:r w:rsidR="00684F8B">
        <w:rPr>
          <w:rFonts w:ascii="Arial" w:hAnsi="Arial" w:cs="Arial"/>
        </w:rPr>
        <w:t>abril</w:t>
      </w:r>
      <w:r w:rsidR="00E1173E" w:rsidRPr="008B4F54">
        <w:rPr>
          <w:rFonts w:ascii="Arial" w:hAnsi="Arial" w:cs="Arial"/>
        </w:rPr>
        <w:t xml:space="preserve"> de 201</w:t>
      </w:r>
      <w:r>
        <w:rPr>
          <w:rFonts w:ascii="Arial" w:hAnsi="Arial" w:cs="Arial"/>
        </w:rPr>
        <w:t>9</w:t>
      </w:r>
      <w:r w:rsidR="00E1173E" w:rsidRPr="008B4F54">
        <w:rPr>
          <w:rFonts w:ascii="Arial" w:hAnsi="Arial" w:cs="Arial"/>
        </w:rPr>
        <w:t xml:space="preserve"> (</w:t>
      </w:r>
      <w:r w:rsidR="00AD1737">
        <w:rPr>
          <w:rFonts w:ascii="Arial" w:hAnsi="Arial" w:cs="Arial"/>
        </w:rPr>
        <w:t>40 de alimentos, 4</w:t>
      </w:r>
      <w:r w:rsidR="00684F8B">
        <w:rPr>
          <w:rFonts w:ascii="Arial" w:hAnsi="Arial" w:cs="Arial"/>
        </w:rPr>
        <w:t xml:space="preserve">0 de higiene personal y </w:t>
      </w:r>
      <w:r w:rsidR="00AD1737">
        <w:rPr>
          <w:rFonts w:ascii="Arial" w:hAnsi="Arial" w:cs="Arial"/>
        </w:rPr>
        <w:t>4</w:t>
      </w:r>
      <w:r w:rsidR="00E1173E" w:rsidRPr="008B4F54">
        <w:rPr>
          <w:rFonts w:ascii="Arial" w:hAnsi="Arial" w:cs="Arial"/>
        </w:rPr>
        <w:t>0 de limpieza de hogar). La documentación detalla las recolecciones familiares, las actas de entrega recepción por cada entrega, los informes de situación y las fotos correspondientes.</w:t>
      </w:r>
    </w:p>
    <w:p w14:paraId="6F5603BC" w14:textId="77777777" w:rsidR="00AD1737" w:rsidRDefault="00AD1737" w:rsidP="00E1173E">
      <w:pPr>
        <w:pStyle w:val="Prrafodelista"/>
        <w:numPr>
          <w:ilvl w:val="0"/>
          <w:numId w:val="7"/>
        </w:numPr>
        <w:jc w:val="both"/>
        <w:rPr>
          <w:rFonts w:ascii="Arial" w:hAnsi="Arial" w:cs="Arial"/>
        </w:rPr>
      </w:pPr>
      <w:r>
        <w:rPr>
          <w:rFonts w:ascii="Arial" w:hAnsi="Arial" w:cs="Arial"/>
        </w:rPr>
        <w:t xml:space="preserve">El </w:t>
      </w:r>
      <w:r w:rsidRPr="00AD1737">
        <w:rPr>
          <w:rFonts w:ascii="Arial" w:hAnsi="Arial" w:cs="Arial"/>
        </w:rPr>
        <w:t>2</w:t>
      </w:r>
      <w:r>
        <w:rPr>
          <w:rFonts w:ascii="Arial" w:hAnsi="Arial" w:cs="Arial"/>
        </w:rPr>
        <w:t>2</w:t>
      </w:r>
      <w:r w:rsidRPr="00AD1737">
        <w:rPr>
          <w:rFonts w:ascii="Arial" w:hAnsi="Arial" w:cs="Arial"/>
        </w:rPr>
        <w:t>/07/2019 a través del oficio SS-CSCG-2019-17</w:t>
      </w:r>
      <w:r>
        <w:rPr>
          <w:rFonts w:ascii="Arial" w:hAnsi="Arial" w:cs="Arial"/>
        </w:rPr>
        <w:t>90</w:t>
      </w:r>
      <w:r w:rsidRPr="00AD1737">
        <w:rPr>
          <w:rFonts w:ascii="Arial" w:hAnsi="Arial" w:cs="Arial"/>
        </w:rPr>
        <w:t xml:space="preserve"> realizamos la entrega en formato digital a la Dirección de Gestión de Riesgos y Cooperación de la M. I. Municipalidad de Guayaquil la documentación del descargo de los kits de ayuda humanitaria recibidos en custodia el </w:t>
      </w:r>
      <w:r>
        <w:rPr>
          <w:rFonts w:ascii="Arial" w:hAnsi="Arial" w:cs="Arial"/>
        </w:rPr>
        <w:t>30</w:t>
      </w:r>
      <w:r w:rsidRPr="00AD1737">
        <w:rPr>
          <w:rFonts w:ascii="Arial" w:hAnsi="Arial" w:cs="Arial"/>
        </w:rPr>
        <w:t xml:space="preserve"> de </w:t>
      </w:r>
      <w:r>
        <w:rPr>
          <w:rFonts w:ascii="Arial" w:hAnsi="Arial" w:cs="Arial"/>
        </w:rPr>
        <w:t>mayo</w:t>
      </w:r>
      <w:r w:rsidRPr="00AD1737">
        <w:rPr>
          <w:rFonts w:ascii="Arial" w:hAnsi="Arial" w:cs="Arial"/>
        </w:rPr>
        <w:t xml:space="preserve"> de 2019 (</w:t>
      </w:r>
      <w:r>
        <w:rPr>
          <w:rFonts w:ascii="Arial" w:hAnsi="Arial" w:cs="Arial"/>
        </w:rPr>
        <w:t>1</w:t>
      </w:r>
      <w:r w:rsidRPr="00AD1737">
        <w:rPr>
          <w:rFonts w:ascii="Arial" w:hAnsi="Arial" w:cs="Arial"/>
        </w:rPr>
        <w:t xml:space="preserve">0 de alimentos, </w:t>
      </w:r>
      <w:r>
        <w:rPr>
          <w:rFonts w:ascii="Arial" w:hAnsi="Arial" w:cs="Arial"/>
        </w:rPr>
        <w:t>1</w:t>
      </w:r>
      <w:r w:rsidRPr="00AD1737">
        <w:rPr>
          <w:rFonts w:ascii="Arial" w:hAnsi="Arial" w:cs="Arial"/>
        </w:rPr>
        <w:t xml:space="preserve">0 de higiene personal y </w:t>
      </w:r>
      <w:r>
        <w:rPr>
          <w:rFonts w:ascii="Arial" w:hAnsi="Arial" w:cs="Arial"/>
        </w:rPr>
        <w:t>1</w:t>
      </w:r>
      <w:r w:rsidRPr="00AD1737">
        <w:rPr>
          <w:rFonts w:ascii="Arial" w:hAnsi="Arial" w:cs="Arial"/>
        </w:rPr>
        <w:t>0 de limpieza de hogar). La documentación detalla las recolecciones familiares, las actas de entrega recepción por cada entrega, los informes de situación y las fotos correspondientes.</w:t>
      </w:r>
    </w:p>
    <w:p w14:paraId="51DA4094" w14:textId="77777777" w:rsidR="00AD1737" w:rsidRDefault="00372DEB" w:rsidP="00AC1B2F">
      <w:pPr>
        <w:pStyle w:val="Prrafodelista"/>
        <w:numPr>
          <w:ilvl w:val="0"/>
          <w:numId w:val="7"/>
        </w:numPr>
        <w:jc w:val="both"/>
        <w:rPr>
          <w:rFonts w:ascii="Arial" w:hAnsi="Arial" w:cs="Arial"/>
        </w:rPr>
      </w:pPr>
      <w:r w:rsidRPr="00AD1737">
        <w:rPr>
          <w:rFonts w:ascii="Arial" w:hAnsi="Arial" w:cs="Arial"/>
        </w:rPr>
        <w:lastRenderedPageBreak/>
        <w:t xml:space="preserve">El </w:t>
      </w:r>
      <w:r w:rsidR="00AD1737" w:rsidRPr="00AD1737">
        <w:rPr>
          <w:rFonts w:ascii="Arial" w:hAnsi="Arial" w:cs="Arial"/>
        </w:rPr>
        <w:t>2</w:t>
      </w:r>
      <w:r w:rsidR="00DF209F">
        <w:rPr>
          <w:rFonts w:ascii="Arial" w:hAnsi="Arial" w:cs="Arial"/>
        </w:rPr>
        <w:t>2</w:t>
      </w:r>
      <w:r w:rsidRPr="00AD1737">
        <w:rPr>
          <w:rFonts w:ascii="Arial" w:hAnsi="Arial" w:cs="Arial"/>
        </w:rPr>
        <w:t>/07/201</w:t>
      </w:r>
      <w:r w:rsidR="00AD1737" w:rsidRPr="00AD1737">
        <w:rPr>
          <w:rFonts w:ascii="Arial" w:hAnsi="Arial" w:cs="Arial"/>
        </w:rPr>
        <w:t>9</w:t>
      </w:r>
      <w:r w:rsidRPr="00AD1737">
        <w:rPr>
          <w:rFonts w:ascii="Arial" w:hAnsi="Arial" w:cs="Arial"/>
        </w:rPr>
        <w:t xml:space="preserve"> </w:t>
      </w:r>
      <w:r w:rsidR="00AC1B2F" w:rsidRPr="00AC1B2F">
        <w:rPr>
          <w:rFonts w:ascii="Arial" w:hAnsi="Arial" w:cs="Arial"/>
        </w:rPr>
        <w:t xml:space="preserve">a través del oficio SS-CSCG-2019-1793 se dio a conocer la participación </w:t>
      </w:r>
      <w:r w:rsidR="00AD1737" w:rsidRPr="00AD1737">
        <w:rPr>
          <w:rFonts w:ascii="Arial" w:hAnsi="Arial" w:cs="Arial"/>
        </w:rPr>
        <w:t>en la sesión para la reforma integral del Código de la Niñez y Adolescencia (CONA), que se desarrolló en la Universidad Casa Grande</w:t>
      </w:r>
      <w:r w:rsidR="00AD1737">
        <w:rPr>
          <w:rFonts w:ascii="Arial" w:hAnsi="Arial" w:cs="Arial"/>
        </w:rPr>
        <w:t>.</w:t>
      </w:r>
    </w:p>
    <w:p w14:paraId="3CEC3C37" w14:textId="77777777" w:rsidR="00487289" w:rsidRDefault="00372DEB" w:rsidP="00DF209F">
      <w:pPr>
        <w:pStyle w:val="Prrafodelista"/>
        <w:numPr>
          <w:ilvl w:val="0"/>
          <w:numId w:val="7"/>
        </w:numPr>
        <w:jc w:val="both"/>
        <w:rPr>
          <w:rFonts w:ascii="Arial" w:hAnsi="Arial" w:cs="Arial"/>
        </w:rPr>
      </w:pPr>
      <w:r w:rsidRPr="00AD1737">
        <w:rPr>
          <w:rFonts w:ascii="Arial" w:hAnsi="Arial" w:cs="Arial"/>
        </w:rPr>
        <w:t>El 2</w:t>
      </w:r>
      <w:r w:rsidR="00DF209F">
        <w:rPr>
          <w:rFonts w:ascii="Arial" w:hAnsi="Arial" w:cs="Arial"/>
        </w:rPr>
        <w:t>3</w:t>
      </w:r>
      <w:r w:rsidRPr="00AD1737">
        <w:rPr>
          <w:rFonts w:ascii="Arial" w:hAnsi="Arial" w:cs="Arial"/>
        </w:rPr>
        <w:t>/07/201</w:t>
      </w:r>
      <w:r w:rsidR="00026602">
        <w:rPr>
          <w:rFonts w:ascii="Arial" w:hAnsi="Arial" w:cs="Arial"/>
        </w:rPr>
        <w:t>9</w:t>
      </w:r>
      <w:r w:rsidR="00DF209F">
        <w:rPr>
          <w:rFonts w:ascii="Arial" w:hAnsi="Arial" w:cs="Arial"/>
        </w:rPr>
        <w:t xml:space="preserve"> </w:t>
      </w:r>
      <w:r w:rsidR="00DF209F" w:rsidRPr="00DF209F">
        <w:rPr>
          <w:rFonts w:ascii="Arial" w:hAnsi="Arial" w:cs="Arial"/>
        </w:rPr>
        <w:t>a través del oficio SS-CSCG-2019-17</w:t>
      </w:r>
      <w:r w:rsidR="00DF209F">
        <w:rPr>
          <w:rFonts w:ascii="Arial" w:hAnsi="Arial" w:cs="Arial"/>
        </w:rPr>
        <w:t>94</w:t>
      </w:r>
      <w:r w:rsidR="00DF209F" w:rsidRPr="00DF209F">
        <w:rPr>
          <w:rFonts w:ascii="Arial" w:hAnsi="Arial" w:cs="Arial"/>
        </w:rPr>
        <w:t xml:space="preserve"> se dio a conocer la participación </w:t>
      </w:r>
      <w:r w:rsidR="00DF209F">
        <w:rPr>
          <w:rFonts w:ascii="Arial" w:hAnsi="Arial" w:cs="Arial"/>
        </w:rPr>
        <w:t>de 6 (seis) integrantes</w:t>
      </w:r>
      <w:r w:rsidR="00026602">
        <w:rPr>
          <w:rFonts w:ascii="Arial" w:hAnsi="Arial" w:cs="Arial"/>
        </w:rPr>
        <w:t xml:space="preserve"> de </w:t>
      </w:r>
      <w:r w:rsidR="00DF209F">
        <w:rPr>
          <w:rFonts w:ascii="Arial" w:hAnsi="Arial" w:cs="Arial"/>
        </w:rPr>
        <w:t xml:space="preserve">la </w:t>
      </w:r>
      <w:r w:rsidR="00026602">
        <w:rPr>
          <w:rFonts w:ascii="Arial" w:hAnsi="Arial" w:cs="Arial"/>
        </w:rPr>
        <w:t>Sala Situacional</w:t>
      </w:r>
      <w:r w:rsidRPr="00AD1737">
        <w:rPr>
          <w:rFonts w:ascii="Arial" w:hAnsi="Arial" w:cs="Arial"/>
        </w:rPr>
        <w:t xml:space="preserve"> </w:t>
      </w:r>
      <w:r w:rsidR="00DF209F">
        <w:rPr>
          <w:rFonts w:ascii="Arial" w:hAnsi="Arial" w:cs="Arial"/>
        </w:rPr>
        <w:t>en el curso sobre la red nacional de acelerógrafos (RENAC) del Instituto Geofísico de la Escuela Politécnica Nacional.</w:t>
      </w:r>
      <w:bookmarkEnd w:id="15"/>
    </w:p>
    <w:p w14:paraId="4DCEEAA3" w14:textId="77777777" w:rsidR="00217604" w:rsidRDefault="00217604" w:rsidP="00217604">
      <w:pPr>
        <w:pStyle w:val="Prrafodelista"/>
        <w:numPr>
          <w:ilvl w:val="0"/>
          <w:numId w:val="7"/>
        </w:numPr>
        <w:jc w:val="both"/>
        <w:rPr>
          <w:rFonts w:ascii="Arial" w:hAnsi="Arial" w:cs="Arial"/>
        </w:rPr>
      </w:pPr>
      <w:r>
        <w:rPr>
          <w:rFonts w:ascii="Arial" w:hAnsi="Arial" w:cs="Arial"/>
        </w:rPr>
        <w:t>El 26</w:t>
      </w:r>
      <w:r w:rsidRPr="00217604">
        <w:rPr>
          <w:rFonts w:ascii="Arial" w:hAnsi="Arial" w:cs="Arial"/>
        </w:rPr>
        <w:t>/07/2019 a través del Informe de Situación SSGYE-CSCG-2019-219</w:t>
      </w:r>
      <w:r>
        <w:rPr>
          <w:rFonts w:ascii="Arial" w:hAnsi="Arial" w:cs="Arial"/>
        </w:rPr>
        <w:t>8</w:t>
      </w:r>
      <w:r w:rsidRPr="00217604">
        <w:rPr>
          <w:rFonts w:ascii="Arial" w:hAnsi="Arial" w:cs="Arial"/>
        </w:rPr>
        <w:t xml:space="preserve"> la Sala Situacional dio a conocer un </w:t>
      </w:r>
      <w:r>
        <w:rPr>
          <w:rFonts w:ascii="Arial" w:hAnsi="Arial" w:cs="Arial"/>
        </w:rPr>
        <w:t>colapso</w:t>
      </w:r>
      <w:r w:rsidRPr="00217604">
        <w:rPr>
          <w:rFonts w:ascii="Arial" w:hAnsi="Arial" w:cs="Arial"/>
        </w:rPr>
        <w:t xml:space="preserve"> estructural ocurrido en </w:t>
      </w:r>
      <w:r w:rsidR="00585A4F">
        <w:rPr>
          <w:rFonts w:ascii="Arial" w:hAnsi="Arial" w:cs="Arial"/>
        </w:rPr>
        <w:t>la calle 42 #4807 y Vacas Galindo donde 2 familias (14</w:t>
      </w:r>
      <w:r w:rsidRPr="00217604">
        <w:rPr>
          <w:rFonts w:ascii="Arial" w:hAnsi="Arial" w:cs="Arial"/>
        </w:rPr>
        <w:t xml:space="preserve"> personas) resultaron </w:t>
      </w:r>
      <w:r w:rsidR="00585A4F">
        <w:rPr>
          <w:rFonts w:ascii="Arial" w:hAnsi="Arial" w:cs="Arial"/>
        </w:rPr>
        <w:t>damnificadas.</w:t>
      </w:r>
    </w:p>
    <w:p w14:paraId="160C5532" w14:textId="77777777" w:rsidR="00D2065A" w:rsidRPr="00372DEB" w:rsidRDefault="00F84648" w:rsidP="00217604">
      <w:pPr>
        <w:pStyle w:val="Prrafodelista"/>
        <w:numPr>
          <w:ilvl w:val="0"/>
          <w:numId w:val="7"/>
        </w:numPr>
        <w:jc w:val="both"/>
        <w:rPr>
          <w:rFonts w:ascii="Arial" w:hAnsi="Arial" w:cs="Arial"/>
        </w:rPr>
      </w:pPr>
      <w:r>
        <w:rPr>
          <w:rFonts w:ascii="Arial" w:hAnsi="Arial" w:cs="Arial"/>
        </w:rPr>
        <w:t xml:space="preserve">Del 29/julio hasta 01/agosto </w:t>
      </w:r>
      <w:r w:rsidRPr="00F84648">
        <w:rPr>
          <w:rFonts w:ascii="Arial" w:hAnsi="Arial" w:cs="Arial"/>
        </w:rPr>
        <w:t>a través del oficio SS-CSCG-2019-1793 se dio a conocer la participación</w:t>
      </w:r>
      <w:r w:rsidR="002808A0">
        <w:rPr>
          <w:rFonts w:ascii="Arial" w:hAnsi="Arial" w:cs="Arial"/>
        </w:rPr>
        <w:t xml:space="preserve"> en: [1] </w:t>
      </w:r>
      <w:r w:rsidR="002808A0" w:rsidRPr="002808A0">
        <w:rPr>
          <w:rFonts w:ascii="Arial" w:hAnsi="Arial" w:cs="Arial"/>
        </w:rPr>
        <w:t xml:space="preserve">'Taller de capacitación en el registro y consulta en el Sistema de Inventarios de Desastre - </w:t>
      </w:r>
      <w:proofErr w:type="spellStart"/>
      <w:r w:rsidR="002808A0" w:rsidRPr="002808A0">
        <w:rPr>
          <w:rFonts w:ascii="Arial" w:hAnsi="Arial" w:cs="Arial"/>
        </w:rPr>
        <w:t>DesInventar</w:t>
      </w:r>
      <w:proofErr w:type="spellEnd"/>
      <w:r w:rsidR="002808A0" w:rsidRPr="002808A0">
        <w:rPr>
          <w:rFonts w:ascii="Arial" w:hAnsi="Arial" w:cs="Arial"/>
        </w:rPr>
        <w:t>'</w:t>
      </w:r>
      <w:r w:rsidR="002808A0">
        <w:rPr>
          <w:rFonts w:ascii="Arial" w:hAnsi="Arial" w:cs="Arial"/>
        </w:rPr>
        <w:t xml:space="preserve">, [2] </w:t>
      </w:r>
      <w:r w:rsidR="002808A0" w:rsidRPr="002808A0">
        <w:rPr>
          <w:rFonts w:ascii="Arial" w:hAnsi="Arial" w:cs="Arial"/>
        </w:rPr>
        <w:t>visita de instalaciones y reunión de trabajo</w:t>
      </w:r>
      <w:r w:rsidR="002808A0">
        <w:rPr>
          <w:rFonts w:ascii="Arial" w:hAnsi="Arial" w:cs="Arial"/>
        </w:rPr>
        <w:t xml:space="preserve"> en </w:t>
      </w:r>
      <w:r w:rsidR="002808A0" w:rsidRPr="002808A0">
        <w:rPr>
          <w:rFonts w:ascii="Arial" w:hAnsi="Arial" w:cs="Arial"/>
        </w:rPr>
        <w:t>de la Autoridad de Tránsito Municipal</w:t>
      </w:r>
      <w:r w:rsidR="002808A0">
        <w:rPr>
          <w:rFonts w:ascii="Arial" w:hAnsi="Arial" w:cs="Arial"/>
        </w:rPr>
        <w:t xml:space="preserve"> y </w:t>
      </w:r>
      <w:r w:rsidR="002808A0" w:rsidRPr="002808A0">
        <w:rPr>
          <w:rFonts w:ascii="Arial" w:hAnsi="Arial" w:cs="Arial"/>
        </w:rPr>
        <w:t>Corporación para la Seguridad Ciudadana de Guayaquil</w:t>
      </w:r>
      <w:r w:rsidR="002808A0">
        <w:rPr>
          <w:rFonts w:ascii="Arial" w:hAnsi="Arial" w:cs="Arial"/>
        </w:rPr>
        <w:t xml:space="preserve">, [3] </w:t>
      </w:r>
      <w:r w:rsidR="002808A0" w:rsidRPr="002808A0">
        <w:rPr>
          <w:rFonts w:ascii="Arial" w:hAnsi="Arial" w:cs="Arial"/>
        </w:rPr>
        <w:t>visita de instalaciones y reunión de trabajo</w:t>
      </w:r>
      <w:r w:rsidR="002808A0">
        <w:rPr>
          <w:rFonts w:ascii="Arial" w:hAnsi="Arial" w:cs="Arial"/>
        </w:rPr>
        <w:t xml:space="preserve"> en el </w:t>
      </w:r>
      <w:r w:rsidR="002808A0" w:rsidRPr="002808A0">
        <w:rPr>
          <w:rFonts w:ascii="Arial" w:hAnsi="Arial" w:cs="Arial"/>
        </w:rPr>
        <w:t>Servicio Integrado de Seguridad ECU 911 de Samborondón</w:t>
      </w:r>
      <w:r w:rsidR="002808A0">
        <w:rPr>
          <w:rFonts w:ascii="Arial" w:hAnsi="Arial" w:cs="Arial"/>
        </w:rPr>
        <w:t xml:space="preserve"> y [4] </w:t>
      </w:r>
      <w:r w:rsidR="002808A0" w:rsidRPr="002808A0">
        <w:rPr>
          <w:rFonts w:ascii="Arial" w:hAnsi="Arial" w:cs="Arial"/>
        </w:rPr>
        <w:t>reunión de trabajo</w:t>
      </w:r>
      <w:r w:rsidR="002808A0">
        <w:rPr>
          <w:rFonts w:ascii="Arial" w:hAnsi="Arial" w:cs="Arial"/>
        </w:rPr>
        <w:t xml:space="preserve"> en </w:t>
      </w:r>
      <w:r w:rsidR="002808A0" w:rsidRPr="002808A0">
        <w:rPr>
          <w:rFonts w:ascii="Arial" w:hAnsi="Arial" w:cs="Arial"/>
        </w:rPr>
        <w:t>con la Dirección de Gestión de Riesgos y Cooperación de la M. I. Municipalidad de Guayaquil y funcionarios de Corporación OSSO (socio de UNDRR)</w:t>
      </w:r>
      <w:r w:rsidR="002808A0">
        <w:rPr>
          <w:rFonts w:ascii="Arial" w:hAnsi="Arial" w:cs="Arial"/>
        </w:rPr>
        <w:t>.</w:t>
      </w:r>
    </w:p>
    <w:p w14:paraId="722D1ACE" w14:textId="77777777" w:rsidR="00D27F9F" w:rsidRPr="00CA6C83" w:rsidRDefault="00D27F9F" w:rsidP="00CA6C83">
      <w:pPr>
        <w:pStyle w:val="Prrafodelista"/>
        <w:numPr>
          <w:ilvl w:val="0"/>
          <w:numId w:val="7"/>
        </w:numPr>
        <w:jc w:val="both"/>
        <w:rPr>
          <w:rFonts w:ascii="Arial" w:hAnsi="Arial" w:cs="Arial"/>
          <w:color w:val="000000" w:themeColor="text1"/>
        </w:rPr>
      </w:pPr>
      <w:r w:rsidRPr="00F73BB4">
        <w:rPr>
          <w:rFonts w:ascii="Arial" w:hAnsi="Arial" w:cs="Arial"/>
          <w:color w:val="000000" w:themeColor="text1"/>
        </w:rPr>
        <w:t xml:space="preserve">En </w:t>
      </w:r>
      <w:r w:rsidR="00B54625" w:rsidRPr="00F73BB4">
        <w:rPr>
          <w:rFonts w:ascii="Arial" w:hAnsi="Arial" w:cs="Arial"/>
          <w:color w:val="000000" w:themeColor="text1"/>
        </w:rPr>
        <w:t>julio</w:t>
      </w:r>
      <w:r w:rsidRPr="00F73BB4">
        <w:rPr>
          <w:rFonts w:ascii="Arial" w:hAnsi="Arial" w:cs="Arial"/>
          <w:color w:val="000000" w:themeColor="text1"/>
        </w:rPr>
        <w:t xml:space="preserve"> 201</w:t>
      </w:r>
      <w:r w:rsidR="00DF209F" w:rsidRPr="00F73BB4">
        <w:rPr>
          <w:rFonts w:ascii="Arial" w:hAnsi="Arial" w:cs="Arial"/>
          <w:color w:val="000000" w:themeColor="text1"/>
        </w:rPr>
        <w:t>9</w:t>
      </w:r>
      <w:r w:rsidRPr="00F73BB4">
        <w:rPr>
          <w:rFonts w:ascii="Arial" w:hAnsi="Arial" w:cs="Arial"/>
          <w:color w:val="000000" w:themeColor="text1"/>
        </w:rPr>
        <w:t xml:space="preserve"> en cumplimiento de las disposiciones de Ley, las Ordenanzas y Reglamentos Municipales vigentes atendimos </w:t>
      </w:r>
      <w:r w:rsidR="00F73BB4" w:rsidRPr="00F73BB4">
        <w:rPr>
          <w:rFonts w:ascii="Arial" w:hAnsi="Arial" w:cs="Arial"/>
          <w:color w:val="000000" w:themeColor="text1"/>
        </w:rPr>
        <w:t>10</w:t>
      </w:r>
      <w:r w:rsidRPr="00F73BB4">
        <w:rPr>
          <w:rFonts w:ascii="Arial" w:hAnsi="Arial" w:cs="Arial"/>
          <w:color w:val="000000" w:themeColor="text1"/>
        </w:rPr>
        <w:t xml:space="preserve"> familias damnificadas, </w:t>
      </w:r>
      <w:r w:rsidR="00B54625" w:rsidRPr="00F73BB4">
        <w:rPr>
          <w:rFonts w:ascii="Arial" w:hAnsi="Arial" w:cs="Arial"/>
          <w:color w:val="000000" w:themeColor="text1"/>
        </w:rPr>
        <w:t>1</w:t>
      </w:r>
      <w:r w:rsidR="00F73BB4" w:rsidRPr="00F73BB4">
        <w:rPr>
          <w:rFonts w:ascii="Arial" w:hAnsi="Arial" w:cs="Arial"/>
          <w:color w:val="000000" w:themeColor="text1"/>
        </w:rPr>
        <w:t>6</w:t>
      </w:r>
      <w:r w:rsidR="005C44CB" w:rsidRPr="00F73BB4">
        <w:rPr>
          <w:rFonts w:ascii="Arial" w:hAnsi="Arial" w:cs="Arial"/>
          <w:color w:val="000000" w:themeColor="text1"/>
        </w:rPr>
        <w:t xml:space="preserve"> familias afectadas y </w:t>
      </w:r>
      <w:r w:rsidR="00F73BB4" w:rsidRPr="00F73BB4">
        <w:rPr>
          <w:rFonts w:ascii="Arial" w:hAnsi="Arial" w:cs="Arial"/>
          <w:color w:val="000000" w:themeColor="text1"/>
        </w:rPr>
        <w:t>7</w:t>
      </w:r>
      <w:r w:rsidRPr="00F73BB4">
        <w:rPr>
          <w:rFonts w:ascii="Arial" w:hAnsi="Arial" w:cs="Arial"/>
          <w:color w:val="000000" w:themeColor="text1"/>
        </w:rPr>
        <w:t xml:space="preserve"> familias acogientes con la entrega de </w:t>
      </w:r>
      <w:r w:rsidR="00F73BB4" w:rsidRPr="00F73BB4">
        <w:rPr>
          <w:rFonts w:ascii="Arial" w:hAnsi="Arial" w:cs="Arial"/>
          <w:color w:val="000000" w:themeColor="text1"/>
        </w:rPr>
        <w:t>60</w:t>
      </w:r>
      <w:r w:rsidR="0031323C" w:rsidRPr="00F73BB4">
        <w:rPr>
          <w:rFonts w:ascii="Arial" w:hAnsi="Arial" w:cs="Arial"/>
          <w:color w:val="000000" w:themeColor="text1"/>
        </w:rPr>
        <w:t xml:space="preserve"> kits </w:t>
      </w:r>
      <w:r w:rsidR="00F73BB4" w:rsidRPr="00F73BB4">
        <w:rPr>
          <w:rFonts w:ascii="Arial" w:hAnsi="Arial" w:cs="Arial"/>
          <w:color w:val="000000" w:themeColor="text1"/>
        </w:rPr>
        <w:t xml:space="preserve">de alimentos, 25 kits </w:t>
      </w:r>
      <w:r w:rsidR="0031323C" w:rsidRPr="00F73BB4">
        <w:rPr>
          <w:rFonts w:ascii="Arial" w:hAnsi="Arial" w:cs="Arial"/>
          <w:color w:val="000000" w:themeColor="text1"/>
        </w:rPr>
        <w:t>de higiene,</w:t>
      </w:r>
      <w:r w:rsidRPr="00F73BB4">
        <w:rPr>
          <w:rFonts w:ascii="Arial" w:hAnsi="Arial" w:cs="Arial"/>
          <w:color w:val="000000" w:themeColor="text1"/>
        </w:rPr>
        <w:t xml:space="preserve"> </w:t>
      </w:r>
      <w:r w:rsidR="00F73BB4" w:rsidRPr="00F73BB4">
        <w:rPr>
          <w:rFonts w:ascii="Arial" w:hAnsi="Arial" w:cs="Arial"/>
          <w:color w:val="000000" w:themeColor="text1"/>
        </w:rPr>
        <w:t>26</w:t>
      </w:r>
      <w:r w:rsidRPr="00F73BB4">
        <w:rPr>
          <w:rFonts w:ascii="Arial" w:hAnsi="Arial" w:cs="Arial"/>
          <w:color w:val="000000" w:themeColor="text1"/>
        </w:rPr>
        <w:t xml:space="preserve"> kits de limpieza familiar </w:t>
      </w:r>
      <w:r w:rsidR="00F73BB4" w:rsidRPr="00F73BB4">
        <w:rPr>
          <w:rFonts w:ascii="Arial" w:hAnsi="Arial" w:cs="Arial"/>
          <w:color w:val="000000" w:themeColor="text1"/>
        </w:rPr>
        <w:t>y 08</w:t>
      </w:r>
      <w:r w:rsidR="0031323C" w:rsidRPr="00F73BB4">
        <w:rPr>
          <w:rFonts w:ascii="Arial" w:hAnsi="Arial" w:cs="Arial"/>
          <w:color w:val="000000" w:themeColor="text1"/>
        </w:rPr>
        <w:t xml:space="preserve"> kits de menaje de cocina </w:t>
      </w:r>
      <w:r w:rsidR="00FC45A4" w:rsidRPr="00F73BB4">
        <w:rPr>
          <w:rFonts w:ascii="Arial" w:hAnsi="Arial" w:cs="Arial"/>
          <w:color w:val="000000" w:themeColor="text1"/>
        </w:rPr>
        <w:t xml:space="preserve">para </w:t>
      </w:r>
      <w:r w:rsidRPr="00F73BB4">
        <w:rPr>
          <w:rFonts w:ascii="Arial" w:hAnsi="Arial" w:cs="Arial"/>
          <w:color w:val="000000" w:themeColor="text1"/>
        </w:rPr>
        <w:t>garantizar el cumplimiento de sus derechos básicos luego del impacto de un evento adverso.</w:t>
      </w:r>
      <w:r w:rsidR="00CA6C83">
        <w:rPr>
          <w:rFonts w:ascii="Arial" w:hAnsi="Arial" w:cs="Arial"/>
          <w:color w:val="000000" w:themeColor="text1"/>
        </w:rPr>
        <w:t xml:space="preserve"> </w:t>
      </w:r>
      <w:bookmarkStart w:id="16" w:name="_Hlk18338436"/>
      <w:r w:rsidR="00CA6C83">
        <w:rPr>
          <w:rFonts w:ascii="Arial" w:hAnsi="Arial" w:cs="Arial"/>
          <w:color w:val="000000" w:themeColor="text1"/>
        </w:rPr>
        <w:t xml:space="preserve">Además, se entregó por segunda vez 28 kits de alimentación después de los 15 días que ocurrió el evento correspondiente a 07 informes de situación: </w:t>
      </w:r>
      <w:r w:rsidR="00CA6C83" w:rsidRPr="00CA6C83">
        <w:rPr>
          <w:rFonts w:ascii="Arial" w:hAnsi="Arial" w:cs="Arial"/>
          <w:color w:val="000000" w:themeColor="text1"/>
        </w:rPr>
        <w:t>SSGYE-CSCG-2019-2084.4</w:t>
      </w:r>
      <w:r w:rsidR="00CA6C83">
        <w:rPr>
          <w:rFonts w:ascii="Arial" w:hAnsi="Arial" w:cs="Arial"/>
          <w:color w:val="000000" w:themeColor="text1"/>
        </w:rPr>
        <w:t xml:space="preserve">, </w:t>
      </w:r>
      <w:r w:rsidR="00CA6C83" w:rsidRPr="00CA6C83">
        <w:rPr>
          <w:rFonts w:ascii="Arial" w:hAnsi="Arial" w:cs="Arial"/>
          <w:color w:val="000000" w:themeColor="text1"/>
        </w:rPr>
        <w:t>SSGYE-CSCG-2019-2173.1</w:t>
      </w:r>
      <w:r w:rsidR="00CA6C83">
        <w:rPr>
          <w:rFonts w:ascii="Arial" w:hAnsi="Arial" w:cs="Arial"/>
          <w:color w:val="000000" w:themeColor="text1"/>
        </w:rPr>
        <w:t xml:space="preserve">, </w:t>
      </w:r>
      <w:r w:rsidR="00CA6C83" w:rsidRPr="00CA6C83">
        <w:rPr>
          <w:rFonts w:ascii="Arial" w:hAnsi="Arial" w:cs="Arial"/>
          <w:color w:val="000000" w:themeColor="text1"/>
        </w:rPr>
        <w:t>SSGYE-CSCG-2019-2177.1</w:t>
      </w:r>
      <w:r w:rsidR="00CA6C83">
        <w:rPr>
          <w:rFonts w:ascii="Arial" w:hAnsi="Arial" w:cs="Arial"/>
          <w:color w:val="000000" w:themeColor="text1"/>
        </w:rPr>
        <w:t xml:space="preserve">, </w:t>
      </w:r>
      <w:r w:rsidR="00CA6C83" w:rsidRPr="00CA6C83">
        <w:rPr>
          <w:rFonts w:ascii="Arial" w:hAnsi="Arial" w:cs="Arial"/>
          <w:color w:val="000000" w:themeColor="text1"/>
        </w:rPr>
        <w:t>SSGYE-CSCG-2019-2185.1</w:t>
      </w:r>
      <w:r w:rsidR="00CA6C83">
        <w:rPr>
          <w:rFonts w:ascii="Arial" w:hAnsi="Arial" w:cs="Arial"/>
          <w:color w:val="000000" w:themeColor="text1"/>
        </w:rPr>
        <w:t xml:space="preserve">, </w:t>
      </w:r>
      <w:r w:rsidR="00CA6C83" w:rsidRPr="00CA6C83">
        <w:rPr>
          <w:rFonts w:ascii="Arial" w:hAnsi="Arial" w:cs="Arial"/>
          <w:color w:val="000000" w:themeColor="text1"/>
        </w:rPr>
        <w:t>SSGYE-CSCG-2019-2178.1</w:t>
      </w:r>
      <w:r w:rsidR="00CA6C83">
        <w:rPr>
          <w:rFonts w:ascii="Arial" w:hAnsi="Arial" w:cs="Arial"/>
          <w:color w:val="000000" w:themeColor="text1"/>
        </w:rPr>
        <w:t xml:space="preserve">, </w:t>
      </w:r>
      <w:r w:rsidR="00CA6C83" w:rsidRPr="00CA6C83">
        <w:rPr>
          <w:rFonts w:ascii="Arial" w:hAnsi="Arial" w:cs="Arial"/>
          <w:color w:val="000000" w:themeColor="text1"/>
        </w:rPr>
        <w:t>SSGYE-CSCG-2019-2169.1</w:t>
      </w:r>
      <w:r w:rsidR="00CA6C83">
        <w:rPr>
          <w:rFonts w:ascii="Arial" w:hAnsi="Arial" w:cs="Arial"/>
          <w:color w:val="000000" w:themeColor="text1"/>
        </w:rPr>
        <w:t xml:space="preserve"> y </w:t>
      </w:r>
      <w:r w:rsidR="00CA6C83" w:rsidRPr="00CA6C83">
        <w:rPr>
          <w:rFonts w:ascii="Arial" w:hAnsi="Arial" w:cs="Arial"/>
          <w:color w:val="000000" w:themeColor="text1"/>
        </w:rPr>
        <w:t>SSGYE-CSCG-2019-2165.1</w:t>
      </w:r>
      <w:r w:rsidR="00CA6C83">
        <w:rPr>
          <w:rFonts w:ascii="Arial" w:hAnsi="Arial" w:cs="Arial"/>
          <w:color w:val="000000" w:themeColor="text1"/>
        </w:rPr>
        <w:t xml:space="preserve">. </w:t>
      </w:r>
    </w:p>
    <w:bookmarkEnd w:id="16"/>
    <w:p w14:paraId="476A4127" w14:textId="77777777" w:rsidR="00390EFD" w:rsidRDefault="00390EFD" w:rsidP="00390EFD">
      <w:pPr>
        <w:jc w:val="both"/>
        <w:rPr>
          <w:rFonts w:ascii="Arial" w:hAnsi="Arial" w:cs="Arial"/>
        </w:rPr>
      </w:pPr>
    </w:p>
    <w:p w14:paraId="525259CC" w14:textId="77777777" w:rsidR="0014038F" w:rsidRDefault="0014038F" w:rsidP="00390EFD">
      <w:pPr>
        <w:jc w:val="both"/>
        <w:rPr>
          <w:rFonts w:ascii="Arial" w:hAnsi="Arial" w:cs="Arial"/>
        </w:rPr>
      </w:pPr>
    </w:p>
    <w:p w14:paraId="3C4BBEC7" w14:textId="0B5E79AF" w:rsidR="0014038F" w:rsidRDefault="0014038F" w:rsidP="00390EFD">
      <w:pPr>
        <w:jc w:val="both"/>
        <w:rPr>
          <w:rFonts w:ascii="Arial" w:hAnsi="Arial" w:cs="Arial"/>
        </w:rPr>
      </w:pPr>
    </w:p>
    <w:p w14:paraId="426ED53D" w14:textId="7BAF3B2D" w:rsidR="0099276B" w:rsidRDefault="0099276B" w:rsidP="00390EFD">
      <w:pPr>
        <w:jc w:val="both"/>
        <w:rPr>
          <w:rFonts w:ascii="Arial" w:hAnsi="Arial" w:cs="Arial"/>
        </w:rPr>
      </w:pPr>
    </w:p>
    <w:p w14:paraId="0C7E3A37" w14:textId="618C1609" w:rsidR="0099276B" w:rsidRDefault="0099276B" w:rsidP="00390EFD">
      <w:pPr>
        <w:jc w:val="both"/>
        <w:rPr>
          <w:rFonts w:ascii="Arial" w:hAnsi="Arial" w:cs="Arial"/>
        </w:rPr>
      </w:pPr>
    </w:p>
    <w:p w14:paraId="5636511A" w14:textId="7CD2399E" w:rsidR="0099276B" w:rsidRDefault="0099276B" w:rsidP="00390EFD">
      <w:pPr>
        <w:jc w:val="both"/>
        <w:rPr>
          <w:rFonts w:ascii="Arial" w:hAnsi="Arial" w:cs="Arial"/>
        </w:rPr>
      </w:pPr>
    </w:p>
    <w:p w14:paraId="3E2D15EF" w14:textId="77777777" w:rsidR="0099276B" w:rsidRDefault="0099276B" w:rsidP="00390EFD">
      <w:pPr>
        <w:jc w:val="both"/>
        <w:rPr>
          <w:rFonts w:ascii="Arial" w:hAnsi="Arial" w:cs="Arial"/>
        </w:rPr>
      </w:pPr>
    </w:p>
    <w:p w14:paraId="40E29FB3" w14:textId="77777777" w:rsidR="0014038F" w:rsidRDefault="0014038F" w:rsidP="00390EFD">
      <w:pPr>
        <w:jc w:val="both"/>
        <w:rPr>
          <w:rFonts w:ascii="Arial" w:hAnsi="Arial" w:cs="Arial"/>
        </w:rPr>
      </w:pPr>
    </w:p>
    <w:p w14:paraId="511573D6" w14:textId="77777777" w:rsidR="0014038F" w:rsidRDefault="0014038F" w:rsidP="00390EFD">
      <w:pPr>
        <w:jc w:val="both"/>
        <w:rPr>
          <w:rFonts w:ascii="Arial" w:hAnsi="Arial" w:cs="Arial"/>
        </w:rPr>
      </w:pPr>
    </w:p>
    <w:p w14:paraId="3F09C277" w14:textId="77777777" w:rsidR="0014038F" w:rsidRDefault="0014038F" w:rsidP="00390EFD">
      <w:pPr>
        <w:jc w:val="both"/>
        <w:rPr>
          <w:rFonts w:ascii="Arial" w:hAnsi="Arial" w:cs="Arial"/>
        </w:rPr>
      </w:pPr>
    </w:p>
    <w:p w14:paraId="74763461" w14:textId="77777777" w:rsidR="00390EFD" w:rsidRPr="00390EFD" w:rsidRDefault="00390EFD" w:rsidP="00390EFD">
      <w:pPr>
        <w:jc w:val="both"/>
        <w:rPr>
          <w:rFonts w:ascii="Arial" w:hAnsi="Arial" w:cs="Arial"/>
        </w:rPr>
      </w:pPr>
    </w:p>
    <w:p w14:paraId="75C475AE" w14:textId="77777777" w:rsidR="00B2637E" w:rsidRPr="008B4F54" w:rsidRDefault="00A66F46" w:rsidP="00B2637E">
      <w:pPr>
        <w:pStyle w:val="Sinespaciado"/>
        <w:ind w:left="1416"/>
        <w:rPr>
          <w:rFonts w:ascii="Arial" w:hAnsi="Arial" w:cs="Arial"/>
          <w:b/>
          <w:color w:val="31849B"/>
          <w:sz w:val="48"/>
          <w:szCs w:val="48"/>
        </w:rPr>
      </w:pPr>
      <w:r w:rsidRPr="008B4F54">
        <w:rPr>
          <w:rFonts w:ascii="Arial" w:hAnsi="Arial" w:cs="Arial"/>
          <w:b/>
          <w:noProof/>
          <w:lang w:eastAsia="es-EC"/>
        </w:rPr>
        <w:lastRenderedPageBreak/>
        <w:drawing>
          <wp:anchor distT="0" distB="0" distL="114300" distR="114300" simplePos="0" relativeHeight="251650560" behindDoc="0" locked="0" layoutInCell="1" allowOverlap="1" wp14:anchorId="58C82C0B" wp14:editId="124E90BE">
            <wp:simplePos x="0" y="0"/>
            <wp:positionH relativeFrom="column">
              <wp:posOffset>302260</wp:posOffset>
            </wp:positionH>
            <wp:positionV relativeFrom="paragraph">
              <wp:posOffset>-226060</wp:posOffset>
            </wp:positionV>
            <wp:extent cx="642620" cy="642620"/>
            <wp:effectExtent l="0" t="0" r="5080" b="5080"/>
            <wp:wrapNone/>
            <wp:docPr id="11" name="Imagen 11" descr="calend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ico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2620" cy="64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B2637E" w:rsidRPr="008B4F54">
        <w:rPr>
          <w:rFonts w:ascii="Arial" w:hAnsi="Arial" w:cs="Arial"/>
          <w:sz w:val="44"/>
        </w:rPr>
        <w:t>Ago</w:t>
      </w:r>
      <w:r w:rsidR="00DA7160" w:rsidRPr="008B4F54">
        <w:rPr>
          <w:rFonts w:ascii="Arial" w:hAnsi="Arial" w:cs="Arial"/>
          <w:b/>
          <w:color w:val="31849B"/>
          <w:sz w:val="48"/>
          <w:szCs w:val="48"/>
        </w:rPr>
        <w:t>201</w:t>
      </w:r>
      <w:r w:rsidR="002258E3">
        <w:rPr>
          <w:rFonts w:ascii="Arial" w:hAnsi="Arial" w:cs="Arial"/>
          <w:b/>
          <w:color w:val="31849B"/>
          <w:sz w:val="48"/>
          <w:szCs w:val="48"/>
        </w:rPr>
        <w:t>9</w:t>
      </w:r>
    </w:p>
    <w:p w14:paraId="0CE38B93" w14:textId="77777777" w:rsidR="00B25765" w:rsidRPr="008B4F54" w:rsidRDefault="00B25765" w:rsidP="00B2637E">
      <w:pPr>
        <w:pStyle w:val="Sinespaciado"/>
        <w:ind w:left="1416"/>
        <w:rPr>
          <w:rFonts w:ascii="Arial" w:hAnsi="Arial" w:cs="Arial"/>
          <w:b/>
          <w:color w:val="31849B"/>
          <w:sz w:val="16"/>
          <w:szCs w:val="48"/>
        </w:rPr>
      </w:pPr>
    </w:p>
    <w:p w14:paraId="106E4785" w14:textId="77777777" w:rsidR="00CD2A62" w:rsidRPr="008B4F54" w:rsidRDefault="00FD3311" w:rsidP="00CD14A7">
      <w:pPr>
        <w:pStyle w:val="Sinespaciado"/>
        <w:numPr>
          <w:ilvl w:val="0"/>
          <w:numId w:val="7"/>
        </w:numPr>
        <w:jc w:val="both"/>
        <w:rPr>
          <w:rFonts w:ascii="Arial" w:hAnsi="Arial" w:cs="Arial"/>
        </w:rPr>
      </w:pPr>
      <w:r>
        <w:rPr>
          <w:rFonts w:ascii="Arial" w:hAnsi="Arial" w:cs="Arial"/>
        </w:rPr>
        <w:t>Continuamos con</w:t>
      </w:r>
      <w:r w:rsidR="00CD2A62" w:rsidRPr="008B4F54">
        <w:rPr>
          <w:rFonts w:ascii="Arial" w:hAnsi="Arial" w:cs="Arial"/>
        </w:rPr>
        <w:t xml:space="preserve"> </w:t>
      </w:r>
      <w:r w:rsidRPr="00FD3311">
        <w:rPr>
          <w:rFonts w:ascii="Arial" w:hAnsi="Arial" w:cs="Arial"/>
        </w:rPr>
        <w:t xml:space="preserve">el monitoreo, vigilancia y evaluación de posibles amenazas, vulnerabilidades y estados de alerta para el cantón Guayaquil (urbano y rural) con organismos técnicos-científicos nacionales, regionales y mundiales estableciendo flujo de información con la Unidad de Monitoreo y Eventos Adversos de la Coordinación Zonal 5-8 del Servicio Nacional de Gestión de Riesgos y Emergencias </w:t>
      </w:r>
      <w:r w:rsidR="00CD2A62" w:rsidRPr="008B4F54">
        <w:rPr>
          <w:rFonts w:ascii="Arial" w:hAnsi="Arial" w:cs="Arial"/>
        </w:rPr>
        <w:t>en coordinación con el Comité de Gestión de Riegos Cantonal para la implementación de acciones e intervenciones institucionales o interinstitucionales que brinden una respuesta planificada,  coordinada y oportuna  que incluya, de ser necesario,  la entrega de ayuda humanitaria, implementación de albergues y las obras de infraestructura para la rehabilitación de las condiciones de la población afectada.</w:t>
      </w:r>
    </w:p>
    <w:p w14:paraId="71BA66DF" w14:textId="77777777" w:rsidR="00187241" w:rsidRDefault="002E58A2" w:rsidP="00187241">
      <w:pPr>
        <w:pStyle w:val="Sinespaciado"/>
        <w:numPr>
          <w:ilvl w:val="0"/>
          <w:numId w:val="7"/>
        </w:numPr>
        <w:jc w:val="both"/>
        <w:rPr>
          <w:rFonts w:ascii="Arial" w:hAnsi="Arial" w:cs="Arial"/>
        </w:rPr>
      </w:pPr>
      <w:r w:rsidRPr="003D63CB">
        <w:rPr>
          <w:rFonts w:ascii="Arial" w:hAnsi="Arial" w:cs="Arial"/>
        </w:rPr>
        <w:t xml:space="preserve">La Sala Situacional realizó </w:t>
      </w:r>
      <w:r w:rsidR="002258E3">
        <w:rPr>
          <w:rFonts w:ascii="Arial" w:hAnsi="Arial" w:cs="Arial"/>
        </w:rPr>
        <w:t>31</w:t>
      </w:r>
      <w:r w:rsidRPr="003D63CB">
        <w:rPr>
          <w:rFonts w:ascii="Arial" w:hAnsi="Arial" w:cs="Arial"/>
        </w:rPr>
        <w:t xml:space="preserve"> </w:t>
      </w:r>
      <w:r w:rsidR="00B2637E" w:rsidRPr="003D63CB">
        <w:rPr>
          <w:rFonts w:ascii="Arial" w:hAnsi="Arial" w:cs="Arial"/>
        </w:rPr>
        <w:t xml:space="preserve">informes de situación </w:t>
      </w:r>
      <w:r w:rsidR="007C46EF">
        <w:rPr>
          <w:rFonts w:ascii="Arial" w:hAnsi="Arial" w:cs="Arial"/>
        </w:rPr>
        <w:t>y 16</w:t>
      </w:r>
      <w:r w:rsidR="007C46EF" w:rsidRPr="00F73BB4">
        <w:rPr>
          <w:rFonts w:ascii="Arial" w:hAnsi="Arial" w:cs="Arial"/>
        </w:rPr>
        <w:t xml:space="preserve"> informes de inspecciones EDAN correspondientes </w:t>
      </w:r>
      <w:r w:rsidRPr="003D63CB">
        <w:rPr>
          <w:rFonts w:ascii="Arial" w:hAnsi="Arial" w:cs="Arial"/>
        </w:rPr>
        <w:t xml:space="preserve">a </w:t>
      </w:r>
      <w:r w:rsidR="007C46EF">
        <w:rPr>
          <w:rFonts w:ascii="Arial" w:hAnsi="Arial" w:cs="Arial"/>
        </w:rPr>
        <w:t>27</w:t>
      </w:r>
      <w:r w:rsidR="00B2637E" w:rsidRPr="003D63CB">
        <w:rPr>
          <w:rFonts w:ascii="Arial" w:hAnsi="Arial" w:cs="Arial"/>
        </w:rPr>
        <w:t xml:space="preserve"> por incendio</w:t>
      </w:r>
      <w:r w:rsidR="008F10FA" w:rsidRPr="003D63CB">
        <w:rPr>
          <w:rFonts w:ascii="Arial" w:hAnsi="Arial" w:cs="Arial"/>
        </w:rPr>
        <w:t xml:space="preserve"> estructural</w:t>
      </w:r>
      <w:r w:rsidR="00B2637E" w:rsidRPr="003D63CB">
        <w:rPr>
          <w:rFonts w:ascii="Arial" w:hAnsi="Arial" w:cs="Arial"/>
        </w:rPr>
        <w:t xml:space="preserve">, </w:t>
      </w:r>
      <w:r w:rsidR="003D63CB" w:rsidRPr="003D63CB">
        <w:rPr>
          <w:rFonts w:ascii="Arial" w:hAnsi="Arial" w:cs="Arial"/>
        </w:rPr>
        <w:t>1</w:t>
      </w:r>
      <w:r w:rsidR="007C46EF">
        <w:rPr>
          <w:rFonts w:ascii="Arial" w:hAnsi="Arial" w:cs="Arial"/>
        </w:rPr>
        <w:t>5</w:t>
      </w:r>
      <w:r w:rsidR="00B2637E" w:rsidRPr="003D63CB">
        <w:rPr>
          <w:rFonts w:ascii="Arial" w:hAnsi="Arial" w:cs="Arial"/>
        </w:rPr>
        <w:t xml:space="preserve"> por incendio forestal</w:t>
      </w:r>
      <w:r w:rsidRPr="003D63CB">
        <w:rPr>
          <w:rFonts w:ascii="Arial" w:hAnsi="Arial" w:cs="Arial"/>
        </w:rPr>
        <w:t>, 0</w:t>
      </w:r>
      <w:r w:rsidR="007C46EF">
        <w:rPr>
          <w:rFonts w:ascii="Arial" w:hAnsi="Arial" w:cs="Arial"/>
        </w:rPr>
        <w:t>2</w:t>
      </w:r>
      <w:r w:rsidRPr="003D63CB">
        <w:rPr>
          <w:rFonts w:ascii="Arial" w:hAnsi="Arial" w:cs="Arial"/>
        </w:rPr>
        <w:t xml:space="preserve"> por </w:t>
      </w:r>
      <w:r w:rsidR="003D63CB" w:rsidRPr="003D63CB">
        <w:rPr>
          <w:rFonts w:ascii="Arial" w:hAnsi="Arial" w:cs="Arial"/>
        </w:rPr>
        <w:t xml:space="preserve">colapso estructural, 01 por </w:t>
      </w:r>
      <w:r w:rsidR="007C46EF">
        <w:rPr>
          <w:rFonts w:ascii="Arial" w:hAnsi="Arial" w:cs="Arial"/>
        </w:rPr>
        <w:t>explosión, 01 por deslizamiento, 01 por otros</w:t>
      </w:r>
      <w:r w:rsidRPr="003D63CB">
        <w:rPr>
          <w:rFonts w:ascii="Arial" w:hAnsi="Arial" w:cs="Arial"/>
        </w:rPr>
        <w:t xml:space="preserve"> y </w:t>
      </w:r>
      <w:r w:rsidR="007C46EF">
        <w:rPr>
          <w:rFonts w:ascii="Arial" w:hAnsi="Arial" w:cs="Arial"/>
        </w:rPr>
        <w:t>29</w:t>
      </w:r>
      <w:r w:rsidR="00B2637E" w:rsidRPr="003D63CB">
        <w:rPr>
          <w:rFonts w:ascii="Arial" w:hAnsi="Arial" w:cs="Arial"/>
        </w:rPr>
        <w:t xml:space="preserve"> evaluaciones de daños y análisis de necesidades realizadas. </w:t>
      </w:r>
    </w:p>
    <w:p w14:paraId="170963A3" w14:textId="77777777" w:rsidR="002E733C" w:rsidRDefault="00810146" w:rsidP="00187241">
      <w:pPr>
        <w:pStyle w:val="Sinespaciado"/>
        <w:numPr>
          <w:ilvl w:val="0"/>
          <w:numId w:val="7"/>
        </w:numPr>
        <w:jc w:val="both"/>
        <w:rPr>
          <w:rFonts w:ascii="Arial" w:hAnsi="Arial" w:cs="Arial"/>
        </w:rPr>
      </w:pPr>
      <w:r>
        <w:rPr>
          <w:rFonts w:ascii="Arial" w:hAnsi="Arial" w:cs="Arial"/>
        </w:rPr>
        <w:t>El 02</w:t>
      </w:r>
      <w:r w:rsidRPr="00810146">
        <w:rPr>
          <w:rFonts w:ascii="Arial" w:hAnsi="Arial" w:cs="Arial"/>
        </w:rPr>
        <w:t>/0</w:t>
      </w:r>
      <w:r>
        <w:rPr>
          <w:rFonts w:ascii="Arial" w:hAnsi="Arial" w:cs="Arial"/>
        </w:rPr>
        <w:t>8</w:t>
      </w:r>
      <w:r w:rsidRPr="00810146">
        <w:rPr>
          <w:rFonts w:ascii="Arial" w:hAnsi="Arial" w:cs="Arial"/>
        </w:rPr>
        <w:t xml:space="preserve">/2019 </w:t>
      </w:r>
      <w:r>
        <w:rPr>
          <w:rFonts w:ascii="Arial" w:hAnsi="Arial" w:cs="Arial"/>
        </w:rPr>
        <w:t xml:space="preserve">la Sala Situacional </w:t>
      </w:r>
      <w:r w:rsidRPr="00810146">
        <w:rPr>
          <w:rFonts w:ascii="Arial" w:hAnsi="Arial" w:cs="Arial"/>
        </w:rPr>
        <w:t>a través del oficio SS-CSCG-2019-1</w:t>
      </w:r>
      <w:r>
        <w:rPr>
          <w:rFonts w:ascii="Arial" w:hAnsi="Arial" w:cs="Arial"/>
        </w:rPr>
        <w:t xml:space="preserve">803 realizó la propuesta </w:t>
      </w:r>
      <w:r w:rsidR="002B7F23">
        <w:rPr>
          <w:rFonts w:ascii="Arial" w:hAnsi="Arial" w:cs="Arial"/>
        </w:rPr>
        <w:t>de la creación del KIT MASCOTA para la atención de animales de compañía en situación de emergencias o desastres.</w:t>
      </w:r>
    </w:p>
    <w:p w14:paraId="5E4029F9" w14:textId="77777777" w:rsidR="0096677C" w:rsidRDefault="0096677C" w:rsidP="00187241">
      <w:pPr>
        <w:pStyle w:val="Sinespaciado"/>
        <w:numPr>
          <w:ilvl w:val="0"/>
          <w:numId w:val="7"/>
        </w:numPr>
        <w:jc w:val="both"/>
        <w:rPr>
          <w:rFonts w:ascii="Arial" w:hAnsi="Arial" w:cs="Arial"/>
        </w:rPr>
      </w:pPr>
      <w:r>
        <w:rPr>
          <w:rFonts w:ascii="Arial" w:hAnsi="Arial" w:cs="Arial"/>
        </w:rPr>
        <w:t xml:space="preserve">El </w:t>
      </w:r>
      <w:r w:rsidRPr="0096677C">
        <w:rPr>
          <w:rFonts w:ascii="Arial" w:hAnsi="Arial" w:cs="Arial"/>
        </w:rPr>
        <w:t xml:space="preserve">12/08/2019 a través del oficio SS-CSCG-2019-1810 se dio a conocer la participación en la reunión de trabajo para la construcción inventario de emergencias y desastres de Guayaquil con </w:t>
      </w:r>
      <w:proofErr w:type="spellStart"/>
      <w:r w:rsidRPr="0096677C">
        <w:rPr>
          <w:rFonts w:ascii="Arial" w:hAnsi="Arial" w:cs="Arial"/>
        </w:rPr>
        <w:t>DesInventar</w:t>
      </w:r>
      <w:proofErr w:type="spellEnd"/>
      <w:r w:rsidRPr="0096677C">
        <w:rPr>
          <w:rFonts w:ascii="Arial" w:hAnsi="Arial" w:cs="Arial"/>
        </w:rPr>
        <w:t xml:space="preserve"> para fortalecer la capacidad institucional para la resistencia del Plan de Acción de la Reducción del Riesgo de Desastres de Guayaquil.</w:t>
      </w:r>
    </w:p>
    <w:p w14:paraId="5E97136A" w14:textId="77777777" w:rsidR="00E643C8" w:rsidRDefault="00E643C8" w:rsidP="00E643C8">
      <w:pPr>
        <w:pStyle w:val="Prrafodelista"/>
        <w:numPr>
          <w:ilvl w:val="0"/>
          <w:numId w:val="7"/>
        </w:numPr>
        <w:jc w:val="both"/>
        <w:rPr>
          <w:rFonts w:ascii="Arial" w:hAnsi="Arial" w:cs="Arial"/>
        </w:rPr>
      </w:pPr>
      <w:r w:rsidRPr="00E643C8">
        <w:rPr>
          <w:rFonts w:ascii="Arial" w:hAnsi="Arial" w:cs="Arial"/>
        </w:rPr>
        <w:t xml:space="preserve">El 12/08/2019 a través del Informe de Situación SSGYE-CSCG-2019-2202 la Sala Situacional dio a conocer un incendio forestal en el cerro San Eduardo – cima del Bimbambum y Bellavista donde el fuego destruyó 1 hectárea y se realizó la coordinación con el Cuerpo de Bomberos, Autoridad de Tránsito Municipal, Unidad de Túneles de la Municipalidad y el sobre vuelo de un helicóptero de Aeropolicial equipado con un bambi </w:t>
      </w:r>
      <w:proofErr w:type="spellStart"/>
      <w:r w:rsidRPr="00E643C8">
        <w:rPr>
          <w:rFonts w:ascii="Arial" w:hAnsi="Arial" w:cs="Arial"/>
        </w:rPr>
        <w:t>bucket</w:t>
      </w:r>
      <w:bookmarkStart w:id="17" w:name="_Hlk534271878"/>
      <w:proofErr w:type="spellEnd"/>
      <w:r>
        <w:rPr>
          <w:rFonts w:ascii="Arial" w:hAnsi="Arial" w:cs="Arial"/>
        </w:rPr>
        <w:t>.</w:t>
      </w:r>
    </w:p>
    <w:p w14:paraId="64D0C12B" w14:textId="77777777" w:rsidR="001E6DFA" w:rsidRDefault="00E41F2C" w:rsidP="001E6DFA">
      <w:pPr>
        <w:pStyle w:val="Prrafodelista"/>
        <w:numPr>
          <w:ilvl w:val="0"/>
          <w:numId w:val="7"/>
        </w:numPr>
        <w:jc w:val="both"/>
        <w:rPr>
          <w:rFonts w:ascii="Arial" w:hAnsi="Arial" w:cs="Arial"/>
        </w:rPr>
      </w:pPr>
      <w:r w:rsidRPr="00E643C8">
        <w:rPr>
          <w:rFonts w:ascii="Arial" w:hAnsi="Arial" w:cs="Arial"/>
        </w:rPr>
        <w:t>E</w:t>
      </w:r>
      <w:r w:rsidR="00CC4B3D" w:rsidRPr="00E643C8">
        <w:rPr>
          <w:rFonts w:ascii="Arial" w:hAnsi="Arial" w:cs="Arial"/>
        </w:rPr>
        <w:t>l</w:t>
      </w:r>
      <w:r w:rsidR="00E643C8">
        <w:rPr>
          <w:rFonts w:ascii="Arial" w:hAnsi="Arial" w:cs="Arial"/>
        </w:rPr>
        <w:t xml:space="preserve"> </w:t>
      </w:r>
      <w:r w:rsidR="00D33E7F" w:rsidRPr="00E643C8">
        <w:rPr>
          <w:rFonts w:ascii="Arial" w:hAnsi="Arial" w:cs="Arial"/>
        </w:rPr>
        <w:t>14</w:t>
      </w:r>
      <w:r w:rsidRPr="00E643C8">
        <w:rPr>
          <w:rFonts w:ascii="Arial" w:hAnsi="Arial" w:cs="Arial"/>
        </w:rPr>
        <w:t>/0</w:t>
      </w:r>
      <w:r w:rsidR="00D33E7F" w:rsidRPr="00E643C8">
        <w:rPr>
          <w:rFonts w:ascii="Arial" w:hAnsi="Arial" w:cs="Arial"/>
        </w:rPr>
        <w:t>8</w:t>
      </w:r>
      <w:r w:rsidRPr="00E643C8">
        <w:rPr>
          <w:rFonts w:ascii="Arial" w:hAnsi="Arial" w:cs="Arial"/>
        </w:rPr>
        <w:t>/2019 a través del oficio SS-CSCG-2019-1</w:t>
      </w:r>
      <w:r w:rsidR="00D33E7F" w:rsidRPr="00E643C8">
        <w:rPr>
          <w:rFonts w:ascii="Arial" w:hAnsi="Arial" w:cs="Arial"/>
        </w:rPr>
        <w:t>814</w:t>
      </w:r>
      <w:r w:rsidRPr="00E643C8">
        <w:rPr>
          <w:rFonts w:ascii="Arial" w:hAnsi="Arial" w:cs="Arial"/>
        </w:rPr>
        <w:t xml:space="preserve"> realizamos la entrega en formato digital a la Dirección de Gestión de Riesgos y Cooperación de la M. I. Municipalidad de Guayaquil la documentación del descargo de los kits de a</w:t>
      </w:r>
      <w:r w:rsidR="00D33E7F" w:rsidRPr="00E643C8">
        <w:rPr>
          <w:rFonts w:ascii="Arial" w:hAnsi="Arial" w:cs="Arial"/>
        </w:rPr>
        <w:t>sistencia</w:t>
      </w:r>
      <w:r w:rsidRPr="00E643C8">
        <w:rPr>
          <w:rFonts w:ascii="Arial" w:hAnsi="Arial" w:cs="Arial"/>
        </w:rPr>
        <w:t xml:space="preserve"> humanitaria recibidos en custodia el </w:t>
      </w:r>
      <w:r w:rsidR="00D33E7F" w:rsidRPr="00E643C8">
        <w:rPr>
          <w:rFonts w:ascii="Arial" w:hAnsi="Arial" w:cs="Arial"/>
        </w:rPr>
        <w:t>04</w:t>
      </w:r>
      <w:r w:rsidRPr="00E643C8">
        <w:rPr>
          <w:rFonts w:ascii="Arial" w:hAnsi="Arial" w:cs="Arial"/>
        </w:rPr>
        <w:t xml:space="preserve"> de </w:t>
      </w:r>
      <w:r w:rsidR="00D33E7F" w:rsidRPr="00E643C8">
        <w:rPr>
          <w:rFonts w:ascii="Arial" w:hAnsi="Arial" w:cs="Arial"/>
        </w:rPr>
        <w:t>junio</w:t>
      </w:r>
      <w:r w:rsidRPr="00E643C8">
        <w:rPr>
          <w:rFonts w:ascii="Arial" w:hAnsi="Arial" w:cs="Arial"/>
        </w:rPr>
        <w:t xml:space="preserve"> de 2019 (</w:t>
      </w:r>
      <w:r w:rsidR="00D33E7F" w:rsidRPr="00E643C8">
        <w:rPr>
          <w:rFonts w:ascii="Arial" w:hAnsi="Arial" w:cs="Arial"/>
        </w:rPr>
        <w:t>36</w:t>
      </w:r>
      <w:r w:rsidRPr="00E643C8">
        <w:rPr>
          <w:rFonts w:ascii="Arial" w:hAnsi="Arial" w:cs="Arial"/>
        </w:rPr>
        <w:t xml:space="preserve"> de alimentos, </w:t>
      </w:r>
      <w:r w:rsidR="00D33E7F" w:rsidRPr="00E643C8">
        <w:rPr>
          <w:rFonts w:ascii="Arial" w:hAnsi="Arial" w:cs="Arial"/>
        </w:rPr>
        <w:t>25</w:t>
      </w:r>
      <w:r w:rsidRPr="00E643C8">
        <w:rPr>
          <w:rFonts w:ascii="Arial" w:hAnsi="Arial" w:cs="Arial"/>
        </w:rPr>
        <w:t xml:space="preserve"> de higiene personal y </w:t>
      </w:r>
      <w:r w:rsidR="00D33E7F" w:rsidRPr="00E643C8">
        <w:rPr>
          <w:rFonts w:ascii="Arial" w:hAnsi="Arial" w:cs="Arial"/>
        </w:rPr>
        <w:t>37</w:t>
      </w:r>
      <w:r w:rsidRPr="00E643C8">
        <w:rPr>
          <w:rFonts w:ascii="Arial" w:hAnsi="Arial" w:cs="Arial"/>
        </w:rPr>
        <w:t xml:space="preserve"> de limpieza de hogar). La documentación detalla las recolecciones familiares, las actas de entrega recepción por cada entrega, los informes de situación y las fotos correspondientes</w:t>
      </w:r>
      <w:r w:rsidR="00D33E7F" w:rsidRPr="00E643C8">
        <w:rPr>
          <w:rFonts w:ascii="Arial" w:hAnsi="Arial" w:cs="Arial"/>
        </w:rPr>
        <w:t>.</w:t>
      </w:r>
    </w:p>
    <w:p w14:paraId="378F6B88" w14:textId="77777777" w:rsidR="001E6DFA" w:rsidRDefault="00D33E7F" w:rsidP="001E6DFA">
      <w:pPr>
        <w:pStyle w:val="Prrafodelista"/>
        <w:numPr>
          <w:ilvl w:val="0"/>
          <w:numId w:val="7"/>
        </w:numPr>
        <w:jc w:val="both"/>
        <w:rPr>
          <w:rFonts w:ascii="Arial" w:hAnsi="Arial" w:cs="Arial"/>
        </w:rPr>
      </w:pPr>
      <w:r w:rsidRPr="001E6DFA">
        <w:rPr>
          <w:rFonts w:ascii="Arial" w:hAnsi="Arial" w:cs="Arial"/>
        </w:rPr>
        <w:t>El 1</w:t>
      </w:r>
      <w:r w:rsidR="00FC3DD2" w:rsidRPr="001E6DFA">
        <w:rPr>
          <w:rFonts w:ascii="Arial" w:hAnsi="Arial" w:cs="Arial"/>
        </w:rPr>
        <w:t>3</w:t>
      </w:r>
      <w:r w:rsidRPr="001E6DFA">
        <w:rPr>
          <w:rFonts w:ascii="Arial" w:hAnsi="Arial" w:cs="Arial"/>
        </w:rPr>
        <w:t>/08/2019 la Sala Situacional particip</w:t>
      </w:r>
      <w:r w:rsidR="00FC3DD2" w:rsidRPr="001E6DFA">
        <w:rPr>
          <w:rFonts w:ascii="Arial" w:hAnsi="Arial" w:cs="Arial"/>
        </w:rPr>
        <w:t>ó</w:t>
      </w:r>
      <w:r w:rsidRPr="001E6DFA">
        <w:rPr>
          <w:rFonts w:ascii="Arial" w:hAnsi="Arial" w:cs="Arial"/>
        </w:rPr>
        <w:t xml:space="preserve"> con ayuda del </w:t>
      </w:r>
      <w:r w:rsidR="00D424EE">
        <w:rPr>
          <w:rFonts w:ascii="Arial" w:hAnsi="Arial" w:cs="Arial"/>
        </w:rPr>
        <w:t>Teniente</w:t>
      </w:r>
      <w:r w:rsidRPr="001E6DFA">
        <w:rPr>
          <w:rFonts w:ascii="Arial" w:hAnsi="Arial" w:cs="Arial"/>
        </w:rPr>
        <w:t xml:space="preserve"> (B) Francisco Salvador Gálvez en una práctica de uso y manejo de extintores portátiles de fuego para 20 funcionarios de la Brigada de Emergencias de la Corporación Registro Civil de Guayaquil</w:t>
      </w:r>
      <w:r w:rsidR="00BE10C9" w:rsidRPr="001E6DFA">
        <w:rPr>
          <w:rFonts w:ascii="Arial" w:hAnsi="Arial" w:cs="Arial"/>
        </w:rPr>
        <w:t xml:space="preserve"> </w:t>
      </w:r>
      <w:r w:rsidRPr="001E6DFA">
        <w:rPr>
          <w:rFonts w:ascii="Arial" w:hAnsi="Arial" w:cs="Arial"/>
        </w:rPr>
        <w:t>(CRCG)</w:t>
      </w:r>
      <w:r w:rsidR="00FC3DD2" w:rsidRPr="001E6DFA">
        <w:rPr>
          <w:rFonts w:ascii="Arial" w:hAnsi="Arial" w:cs="Arial"/>
        </w:rPr>
        <w:t xml:space="preserve"> que se informó a través del oficio SS-CSCG-2019-1815</w:t>
      </w:r>
      <w:r w:rsidR="001E6DFA">
        <w:rPr>
          <w:rFonts w:ascii="Arial" w:hAnsi="Arial" w:cs="Arial"/>
        </w:rPr>
        <w:t>.</w:t>
      </w:r>
    </w:p>
    <w:p w14:paraId="141D233D" w14:textId="77777777" w:rsidR="001E6DFA" w:rsidRDefault="00481D01" w:rsidP="001E6DFA">
      <w:pPr>
        <w:pStyle w:val="Prrafodelista"/>
        <w:numPr>
          <w:ilvl w:val="0"/>
          <w:numId w:val="7"/>
        </w:numPr>
        <w:jc w:val="both"/>
        <w:rPr>
          <w:rFonts w:ascii="Arial" w:hAnsi="Arial" w:cs="Arial"/>
        </w:rPr>
      </w:pPr>
      <w:bookmarkStart w:id="18" w:name="_Hlk29262602"/>
      <w:r w:rsidRPr="001E6DFA">
        <w:rPr>
          <w:rFonts w:ascii="Arial" w:hAnsi="Arial" w:cs="Arial"/>
        </w:rPr>
        <w:t xml:space="preserve">El 19/08/2019 a través del oficio SS-CSCG-2019-1817 dirigido al Ing. Allan Hacay, Director de la Dirección de Gestión de Riesgos y Cooperación de la M.I Municipalidad de Guayaquil se dio a conocer los aspectos positivos, por mejorar y recomendaciones recibidas en las reuniones de evaluación de los simulacros </w:t>
      </w:r>
      <w:r w:rsidRPr="001E6DFA">
        <w:rPr>
          <w:rFonts w:ascii="Arial" w:hAnsi="Arial" w:cs="Arial"/>
        </w:rPr>
        <w:lastRenderedPageBreak/>
        <w:t>del 2016, 2017 y 2018 con las instituciones y empresas participantes, el equipo de observadores, el equipo coordinador y los organismos de primera respuesta</w:t>
      </w:r>
      <w:r w:rsidR="001E6DFA">
        <w:rPr>
          <w:rFonts w:ascii="Arial" w:hAnsi="Arial" w:cs="Arial"/>
        </w:rPr>
        <w:t xml:space="preserve"> </w:t>
      </w:r>
      <w:r w:rsidRPr="001E6DFA">
        <w:rPr>
          <w:rFonts w:ascii="Arial" w:hAnsi="Arial" w:cs="Arial"/>
        </w:rPr>
        <w:t>para que sean incorporadas en la planificación del 10° Ejercicio de Simulación de Organización y Funcionamiento del Comité de Operaciones de Emergencias, y Simulacro de Terremoto del cantón Guayaquil 2019.</w:t>
      </w:r>
    </w:p>
    <w:bookmarkEnd w:id="18"/>
    <w:p w14:paraId="3CDDA50A" w14:textId="77777777" w:rsidR="001E6DFA" w:rsidRDefault="00923F3A" w:rsidP="001E6DFA">
      <w:pPr>
        <w:pStyle w:val="Prrafodelista"/>
        <w:numPr>
          <w:ilvl w:val="0"/>
          <w:numId w:val="7"/>
        </w:numPr>
        <w:jc w:val="both"/>
        <w:rPr>
          <w:rFonts w:ascii="Arial" w:hAnsi="Arial" w:cs="Arial"/>
        </w:rPr>
      </w:pPr>
      <w:r w:rsidRPr="001E6DFA">
        <w:rPr>
          <w:rFonts w:ascii="Arial" w:hAnsi="Arial" w:cs="Arial"/>
        </w:rPr>
        <w:t xml:space="preserve">El </w:t>
      </w:r>
      <w:r w:rsidR="00FC3DD2" w:rsidRPr="001E6DFA">
        <w:rPr>
          <w:rFonts w:ascii="Arial" w:hAnsi="Arial" w:cs="Arial"/>
        </w:rPr>
        <w:t>16</w:t>
      </w:r>
      <w:r w:rsidRPr="001E6DFA">
        <w:rPr>
          <w:rFonts w:ascii="Arial" w:hAnsi="Arial" w:cs="Arial"/>
        </w:rPr>
        <w:t>/08/2019</w:t>
      </w:r>
      <w:r w:rsidR="00FC3DD2" w:rsidRPr="001E6DFA">
        <w:rPr>
          <w:rFonts w:ascii="Arial" w:hAnsi="Arial" w:cs="Arial"/>
        </w:rPr>
        <w:t xml:space="preserve"> se participó</w:t>
      </w:r>
      <w:r w:rsidRPr="001E6DFA">
        <w:rPr>
          <w:rFonts w:ascii="Arial" w:hAnsi="Arial" w:cs="Arial"/>
        </w:rPr>
        <w:t xml:space="preserve"> en el Encuentro Interinstitucional Sobre Movilidad Humana en Guayaquil</w:t>
      </w:r>
      <w:r w:rsidR="00FC3DD2" w:rsidRPr="001E6DFA">
        <w:rPr>
          <w:rFonts w:ascii="Arial" w:hAnsi="Arial" w:cs="Arial"/>
        </w:rPr>
        <w:t xml:space="preserve"> que se dio a conocer a través del oficio SS-CSCG-2019-1818.</w:t>
      </w:r>
    </w:p>
    <w:p w14:paraId="1E114E38" w14:textId="77777777" w:rsidR="001E6DFA" w:rsidRDefault="00923F3A" w:rsidP="001E6DFA">
      <w:pPr>
        <w:pStyle w:val="Prrafodelista"/>
        <w:numPr>
          <w:ilvl w:val="0"/>
          <w:numId w:val="7"/>
        </w:numPr>
        <w:jc w:val="both"/>
        <w:rPr>
          <w:rFonts w:ascii="Arial" w:hAnsi="Arial" w:cs="Arial"/>
        </w:rPr>
      </w:pPr>
      <w:r w:rsidRPr="001E6DFA">
        <w:rPr>
          <w:rFonts w:ascii="Arial" w:hAnsi="Arial" w:cs="Arial"/>
        </w:rPr>
        <w:t xml:space="preserve">El </w:t>
      </w:r>
      <w:r w:rsidR="00D215F2" w:rsidRPr="001E6DFA">
        <w:rPr>
          <w:rFonts w:ascii="Arial" w:hAnsi="Arial" w:cs="Arial"/>
        </w:rPr>
        <w:t>17</w:t>
      </w:r>
      <w:r w:rsidRPr="001E6DFA">
        <w:rPr>
          <w:rFonts w:ascii="Arial" w:hAnsi="Arial" w:cs="Arial"/>
        </w:rPr>
        <w:t>/08/2019 se particip</w:t>
      </w:r>
      <w:r w:rsidR="00FC3DD2" w:rsidRPr="001E6DFA">
        <w:rPr>
          <w:rFonts w:ascii="Arial" w:hAnsi="Arial" w:cs="Arial"/>
        </w:rPr>
        <w:t>ó</w:t>
      </w:r>
      <w:r w:rsidRPr="001E6DFA">
        <w:rPr>
          <w:rFonts w:ascii="Arial" w:hAnsi="Arial" w:cs="Arial"/>
        </w:rPr>
        <w:t xml:space="preserve"> en la práctica de primeros auxilios del Comité Comunitario de San Ignacio de Loyola del Sistema Integrado de Gestión de Riesgos Urbanos de Guayaquil (SIGRU-G)</w:t>
      </w:r>
      <w:r w:rsidR="00FC3DD2" w:rsidRPr="001E6DFA">
        <w:rPr>
          <w:rFonts w:ascii="Arial" w:hAnsi="Arial" w:cs="Arial"/>
        </w:rPr>
        <w:t xml:space="preserve"> que informamos a través del oficio SS-CSCG-2019-1819.</w:t>
      </w:r>
    </w:p>
    <w:p w14:paraId="18F28F2A" w14:textId="77777777" w:rsidR="0014038F" w:rsidRPr="0014038F" w:rsidRDefault="0014038F" w:rsidP="0014038F">
      <w:pPr>
        <w:pStyle w:val="Prrafodelista"/>
        <w:numPr>
          <w:ilvl w:val="0"/>
          <w:numId w:val="7"/>
        </w:numPr>
        <w:jc w:val="both"/>
        <w:rPr>
          <w:rFonts w:ascii="Arial" w:hAnsi="Arial" w:cs="Arial"/>
        </w:rPr>
      </w:pPr>
      <w:r>
        <w:rPr>
          <w:rFonts w:ascii="Arial" w:hAnsi="Arial" w:cs="Arial"/>
        </w:rPr>
        <w:t>El 20</w:t>
      </w:r>
      <w:r w:rsidRPr="00217604">
        <w:rPr>
          <w:rFonts w:ascii="Arial" w:hAnsi="Arial" w:cs="Arial"/>
        </w:rPr>
        <w:t>/07/2019 a través del Informe de Situación SSGYE-CSCG-2019-2</w:t>
      </w:r>
      <w:r>
        <w:rPr>
          <w:rFonts w:ascii="Arial" w:hAnsi="Arial" w:cs="Arial"/>
        </w:rPr>
        <w:t>215</w:t>
      </w:r>
      <w:r w:rsidRPr="00217604">
        <w:rPr>
          <w:rFonts w:ascii="Arial" w:hAnsi="Arial" w:cs="Arial"/>
        </w:rPr>
        <w:t xml:space="preserve"> la Sala Situacional dio a conocer un </w:t>
      </w:r>
      <w:r>
        <w:rPr>
          <w:rFonts w:ascii="Arial" w:hAnsi="Arial" w:cs="Arial"/>
        </w:rPr>
        <w:t>incendio forestal en la vía a la Costa Km 114 en Chongón donde el huego destruyó 80 hectáreas de vegetación.</w:t>
      </w:r>
    </w:p>
    <w:p w14:paraId="2C6B096A" w14:textId="77777777" w:rsidR="001E6DFA" w:rsidRDefault="00923F3A" w:rsidP="001E6DFA">
      <w:pPr>
        <w:pStyle w:val="Prrafodelista"/>
        <w:numPr>
          <w:ilvl w:val="0"/>
          <w:numId w:val="7"/>
        </w:numPr>
        <w:jc w:val="both"/>
        <w:rPr>
          <w:rFonts w:ascii="Arial" w:hAnsi="Arial" w:cs="Arial"/>
        </w:rPr>
      </w:pPr>
      <w:r w:rsidRPr="001E6DFA">
        <w:rPr>
          <w:rFonts w:ascii="Arial" w:hAnsi="Arial" w:cs="Arial"/>
        </w:rPr>
        <w:t>El 2</w:t>
      </w:r>
      <w:r w:rsidR="000112F6" w:rsidRPr="001E6DFA">
        <w:rPr>
          <w:rFonts w:ascii="Arial" w:hAnsi="Arial" w:cs="Arial"/>
        </w:rPr>
        <w:t>0</w:t>
      </w:r>
      <w:r w:rsidRPr="001E6DFA">
        <w:rPr>
          <w:rFonts w:ascii="Arial" w:hAnsi="Arial" w:cs="Arial"/>
        </w:rPr>
        <w:t xml:space="preserve">/08/2019 </w:t>
      </w:r>
      <w:r w:rsidR="000112F6" w:rsidRPr="001E6DFA">
        <w:rPr>
          <w:rFonts w:ascii="Arial" w:hAnsi="Arial" w:cs="Arial"/>
        </w:rPr>
        <w:t>se</w:t>
      </w:r>
      <w:r w:rsidRPr="001E6DFA">
        <w:rPr>
          <w:rFonts w:ascii="Arial" w:hAnsi="Arial" w:cs="Arial"/>
        </w:rPr>
        <w:t xml:space="preserve"> particip</w:t>
      </w:r>
      <w:r w:rsidR="000112F6" w:rsidRPr="001E6DFA">
        <w:rPr>
          <w:rFonts w:ascii="Arial" w:hAnsi="Arial" w:cs="Arial"/>
        </w:rPr>
        <w:t>ó</w:t>
      </w:r>
      <w:r w:rsidRPr="001E6DFA">
        <w:rPr>
          <w:rFonts w:ascii="Arial" w:hAnsi="Arial" w:cs="Arial"/>
        </w:rPr>
        <w:t xml:space="preserve"> en el taller Flujo de información durante emergencias y desastres entre los </w:t>
      </w:r>
      <w:proofErr w:type="spellStart"/>
      <w:r w:rsidRPr="001E6DFA">
        <w:rPr>
          <w:rFonts w:ascii="Arial" w:hAnsi="Arial" w:cs="Arial"/>
        </w:rPr>
        <w:t>GADs</w:t>
      </w:r>
      <w:proofErr w:type="spellEnd"/>
      <w:r w:rsidRPr="001E6DFA">
        <w:rPr>
          <w:rFonts w:ascii="Arial" w:hAnsi="Arial" w:cs="Arial"/>
        </w:rPr>
        <w:t xml:space="preserve"> Cantonales y el Servicio Nacional de Gestión de Riesgos y Emergencias</w:t>
      </w:r>
      <w:r w:rsidR="000112F6" w:rsidRPr="001E6DFA">
        <w:rPr>
          <w:rFonts w:ascii="Arial" w:hAnsi="Arial" w:cs="Arial"/>
        </w:rPr>
        <w:t xml:space="preserve"> que informamos a través del oficio SS-CSCG-2019-1821.</w:t>
      </w:r>
    </w:p>
    <w:p w14:paraId="2154E21B" w14:textId="77777777" w:rsidR="001E6DFA" w:rsidRDefault="00CB4EE4" w:rsidP="001E6DFA">
      <w:pPr>
        <w:pStyle w:val="Prrafodelista"/>
        <w:numPr>
          <w:ilvl w:val="0"/>
          <w:numId w:val="7"/>
        </w:numPr>
        <w:jc w:val="both"/>
        <w:rPr>
          <w:rFonts w:ascii="Arial" w:hAnsi="Arial" w:cs="Arial"/>
        </w:rPr>
      </w:pPr>
      <w:r w:rsidRPr="001E6DFA">
        <w:rPr>
          <w:rFonts w:ascii="Arial" w:hAnsi="Arial" w:cs="Arial"/>
        </w:rPr>
        <w:t xml:space="preserve">El 21/08/2019 </w:t>
      </w:r>
      <w:r w:rsidR="000112F6" w:rsidRPr="001E6DFA">
        <w:rPr>
          <w:rFonts w:ascii="Arial" w:hAnsi="Arial" w:cs="Arial"/>
        </w:rPr>
        <w:t>se participó en el taller Estrategias de implementación del protocolo de salud mental y apoyo psicosocial que se dio a conocer a través del oficio SS-CSCG-2019-1830.</w:t>
      </w:r>
    </w:p>
    <w:p w14:paraId="5072DAEF" w14:textId="77777777" w:rsidR="00BC4841" w:rsidRPr="00BC4841" w:rsidRDefault="00BC4841" w:rsidP="00BC4841">
      <w:pPr>
        <w:pStyle w:val="Prrafodelista"/>
        <w:numPr>
          <w:ilvl w:val="0"/>
          <w:numId w:val="7"/>
        </w:numPr>
        <w:jc w:val="both"/>
        <w:rPr>
          <w:rFonts w:ascii="Arial" w:hAnsi="Arial" w:cs="Arial"/>
        </w:rPr>
      </w:pPr>
      <w:r>
        <w:rPr>
          <w:rFonts w:ascii="Arial" w:hAnsi="Arial" w:cs="Arial"/>
        </w:rPr>
        <w:t>El 2</w:t>
      </w:r>
      <w:r w:rsidR="000E6B01">
        <w:rPr>
          <w:rFonts w:ascii="Arial" w:hAnsi="Arial" w:cs="Arial"/>
        </w:rPr>
        <w:t>2</w:t>
      </w:r>
      <w:r w:rsidRPr="00217604">
        <w:rPr>
          <w:rFonts w:ascii="Arial" w:hAnsi="Arial" w:cs="Arial"/>
        </w:rPr>
        <w:t>/0</w:t>
      </w:r>
      <w:r w:rsidR="000E6B01">
        <w:rPr>
          <w:rFonts w:ascii="Arial" w:hAnsi="Arial" w:cs="Arial"/>
        </w:rPr>
        <w:t>8</w:t>
      </w:r>
      <w:r w:rsidRPr="00217604">
        <w:rPr>
          <w:rFonts w:ascii="Arial" w:hAnsi="Arial" w:cs="Arial"/>
        </w:rPr>
        <w:t>/2019 a través del Informe de Situación SSGYE-CSCG-2019-2</w:t>
      </w:r>
      <w:r w:rsidR="000E6B01">
        <w:rPr>
          <w:rFonts w:ascii="Arial" w:hAnsi="Arial" w:cs="Arial"/>
        </w:rPr>
        <w:t>220</w:t>
      </w:r>
      <w:r w:rsidRPr="00217604">
        <w:rPr>
          <w:rFonts w:ascii="Arial" w:hAnsi="Arial" w:cs="Arial"/>
        </w:rPr>
        <w:t xml:space="preserve"> la Sala Situacional dio a conocer </w:t>
      </w:r>
      <w:r w:rsidR="000E6B01">
        <w:rPr>
          <w:rFonts w:ascii="Arial" w:hAnsi="Arial" w:cs="Arial"/>
        </w:rPr>
        <w:t>una explosión que</w:t>
      </w:r>
      <w:r w:rsidRPr="00217604">
        <w:rPr>
          <w:rFonts w:ascii="Arial" w:hAnsi="Arial" w:cs="Arial"/>
        </w:rPr>
        <w:t xml:space="preserve"> ocurri</w:t>
      </w:r>
      <w:r w:rsidR="000E6B01">
        <w:rPr>
          <w:rFonts w:ascii="Arial" w:hAnsi="Arial" w:cs="Arial"/>
        </w:rPr>
        <w:t>ó en la parte posterior del rectorado de la universidad de Guayaquil en Av. del Periodista y Av. Kennedy.</w:t>
      </w:r>
    </w:p>
    <w:p w14:paraId="6145D458" w14:textId="77777777" w:rsidR="001E6DFA" w:rsidRDefault="000112F6" w:rsidP="001E6DFA">
      <w:pPr>
        <w:pStyle w:val="Prrafodelista"/>
        <w:numPr>
          <w:ilvl w:val="0"/>
          <w:numId w:val="7"/>
        </w:numPr>
        <w:jc w:val="both"/>
        <w:rPr>
          <w:rFonts w:ascii="Arial" w:hAnsi="Arial" w:cs="Arial"/>
        </w:rPr>
      </w:pPr>
      <w:r w:rsidRPr="001E6DFA">
        <w:rPr>
          <w:rFonts w:ascii="Arial" w:hAnsi="Arial" w:cs="Arial"/>
        </w:rPr>
        <w:t>Del 26 al 30/08/2019 Camilo Coronel participó en el taller de Certificación para Instructores del Curso Avanzado de Sistema de Comando de Incidentes (T-CASCI) que dio a conocer a través del oficio SS-CSCG-2019-1831.</w:t>
      </w:r>
    </w:p>
    <w:p w14:paraId="4EF025C9" w14:textId="77777777" w:rsidR="000E6B01" w:rsidRPr="000E6B01" w:rsidRDefault="000E6B01" w:rsidP="000E6B01">
      <w:pPr>
        <w:pStyle w:val="Prrafodelista"/>
        <w:numPr>
          <w:ilvl w:val="0"/>
          <w:numId w:val="7"/>
        </w:numPr>
        <w:jc w:val="both"/>
        <w:rPr>
          <w:rFonts w:ascii="Arial" w:hAnsi="Arial" w:cs="Arial"/>
        </w:rPr>
      </w:pPr>
      <w:r>
        <w:rPr>
          <w:rFonts w:ascii="Arial" w:hAnsi="Arial" w:cs="Arial"/>
        </w:rPr>
        <w:t>El 29</w:t>
      </w:r>
      <w:r w:rsidRPr="00217604">
        <w:rPr>
          <w:rFonts w:ascii="Arial" w:hAnsi="Arial" w:cs="Arial"/>
        </w:rPr>
        <w:t>/0</w:t>
      </w:r>
      <w:r>
        <w:rPr>
          <w:rFonts w:ascii="Arial" w:hAnsi="Arial" w:cs="Arial"/>
        </w:rPr>
        <w:t>8</w:t>
      </w:r>
      <w:r w:rsidRPr="00217604">
        <w:rPr>
          <w:rFonts w:ascii="Arial" w:hAnsi="Arial" w:cs="Arial"/>
        </w:rPr>
        <w:t>/2019 a través del Informe de Situación SSGYE-CSCG-2019-2</w:t>
      </w:r>
      <w:r>
        <w:rPr>
          <w:rFonts w:ascii="Arial" w:hAnsi="Arial" w:cs="Arial"/>
        </w:rPr>
        <w:t>224</w:t>
      </w:r>
      <w:r w:rsidRPr="00217604">
        <w:rPr>
          <w:rFonts w:ascii="Arial" w:hAnsi="Arial" w:cs="Arial"/>
        </w:rPr>
        <w:t xml:space="preserve"> la Sala Situacional dio a conocer un </w:t>
      </w:r>
      <w:r>
        <w:rPr>
          <w:rFonts w:ascii="Arial" w:hAnsi="Arial" w:cs="Arial"/>
        </w:rPr>
        <w:t>incendio</w:t>
      </w:r>
      <w:r w:rsidRPr="00217604">
        <w:rPr>
          <w:rFonts w:ascii="Arial" w:hAnsi="Arial" w:cs="Arial"/>
        </w:rPr>
        <w:t xml:space="preserve"> estructural ocurrido en </w:t>
      </w:r>
      <w:r>
        <w:rPr>
          <w:rFonts w:ascii="Arial" w:hAnsi="Arial" w:cs="Arial"/>
        </w:rPr>
        <w:t>la parroquia rural de Tenguel en las calles 9 de Octubre y Comercial dando como resultado 1 familia damnificada y 2 familias afectadas con un total de 9</w:t>
      </w:r>
      <w:r w:rsidRPr="00217604">
        <w:rPr>
          <w:rFonts w:ascii="Arial" w:hAnsi="Arial" w:cs="Arial"/>
        </w:rPr>
        <w:t xml:space="preserve"> personas</w:t>
      </w:r>
      <w:r>
        <w:rPr>
          <w:rFonts w:ascii="Arial" w:hAnsi="Arial" w:cs="Arial"/>
        </w:rPr>
        <w:t xml:space="preserve">. </w:t>
      </w:r>
    </w:p>
    <w:p w14:paraId="6DE6667C" w14:textId="77777777" w:rsidR="0096677C" w:rsidRPr="001E6DFA" w:rsidRDefault="00FF61C2" w:rsidP="001E6DFA">
      <w:pPr>
        <w:pStyle w:val="Prrafodelista"/>
        <w:numPr>
          <w:ilvl w:val="0"/>
          <w:numId w:val="7"/>
        </w:numPr>
        <w:jc w:val="both"/>
        <w:rPr>
          <w:rFonts w:ascii="Arial" w:hAnsi="Arial" w:cs="Arial"/>
        </w:rPr>
      </w:pPr>
      <w:r w:rsidRPr="001E6DFA">
        <w:rPr>
          <w:rFonts w:ascii="Arial" w:hAnsi="Arial" w:cs="Arial"/>
        </w:rPr>
        <w:t>El 3</w:t>
      </w:r>
      <w:r w:rsidR="000112F6" w:rsidRPr="001E6DFA">
        <w:rPr>
          <w:rFonts w:ascii="Arial" w:hAnsi="Arial" w:cs="Arial"/>
        </w:rPr>
        <w:t>0</w:t>
      </w:r>
      <w:r w:rsidRPr="001E6DFA">
        <w:rPr>
          <w:rFonts w:ascii="Arial" w:hAnsi="Arial" w:cs="Arial"/>
        </w:rPr>
        <w:t>/0</w:t>
      </w:r>
      <w:r w:rsidR="0096677C" w:rsidRPr="001E6DFA">
        <w:rPr>
          <w:rFonts w:ascii="Arial" w:hAnsi="Arial" w:cs="Arial"/>
        </w:rPr>
        <w:t>8</w:t>
      </w:r>
      <w:r w:rsidRPr="001E6DFA">
        <w:rPr>
          <w:rFonts w:ascii="Arial" w:hAnsi="Arial" w:cs="Arial"/>
        </w:rPr>
        <w:t>/2019 recibimos en custodia kits de a</w:t>
      </w:r>
      <w:r w:rsidR="000112F6" w:rsidRPr="001E6DFA">
        <w:rPr>
          <w:rFonts w:ascii="Arial" w:hAnsi="Arial" w:cs="Arial"/>
        </w:rPr>
        <w:t>sistencia</w:t>
      </w:r>
      <w:r w:rsidRPr="001E6DFA">
        <w:rPr>
          <w:rFonts w:ascii="Arial" w:hAnsi="Arial" w:cs="Arial"/>
        </w:rPr>
        <w:t xml:space="preserve"> humanitaria por parte de la Dirección de Gestión de Riesgos y Cooperación (40 kits de alimentación, </w:t>
      </w:r>
      <w:r w:rsidR="0096677C" w:rsidRPr="001E6DFA">
        <w:rPr>
          <w:rFonts w:ascii="Arial" w:hAnsi="Arial" w:cs="Arial"/>
        </w:rPr>
        <w:t>3</w:t>
      </w:r>
      <w:r w:rsidRPr="001E6DFA">
        <w:rPr>
          <w:rFonts w:ascii="Arial" w:hAnsi="Arial" w:cs="Arial"/>
        </w:rPr>
        <w:t xml:space="preserve">0 kits de higiene y 40 kits de limpieza de hogar) para ser utilizados </w:t>
      </w:r>
      <w:r w:rsidR="0096677C" w:rsidRPr="001E6DFA">
        <w:rPr>
          <w:rFonts w:ascii="Arial" w:hAnsi="Arial" w:cs="Arial"/>
        </w:rPr>
        <w:t>en</w:t>
      </w:r>
      <w:r w:rsidRPr="001E6DFA">
        <w:rPr>
          <w:rFonts w:ascii="Arial" w:hAnsi="Arial" w:cs="Arial"/>
        </w:rPr>
        <w:t xml:space="preserve"> los distintos eventos adversos que se presenten en la ciudad</w:t>
      </w:r>
      <w:r w:rsidR="000112F6" w:rsidRPr="001E6DFA">
        <w:rPr>
          <w:rFonts w:ascii="Arial" w:hAnsi="Arial" w:cs="Arial"/>
        </w:rPr>
        <w:t xml:space="preserve"> que se dio a conocer a través del oficio SS-CSCG-2019-1829.</w:t>
      </w:r>
    </w:p>
    <w:bookmarkEnd w:id="17"/>
    <w:p w14:paraId="3AF6946A" w14:textId="77777777" w:rsidR="00226943" w:rsidRPr="008D0447" w:rsidRDefault="00D27F9F" w:rsidP="00F52E73">
      <w:pPr>
        <w:pStyle w:val="Prrafodelista"/>
        <w:numPr>
          <w:ilvl w:val="0"/>
          <w:numId w:val="7"/>
        </w:numPr>
        <w:jc w:val="both"/>
        <w:rPr>
          <w:rFonts w:ascii="Arial" w:hAnsi="Arial" w:cs="Arial"/>
        </w:rPr>
      </w:pPr>
      <w:r w:rsidRPr="008D0447">
        <w:rPr>
          <w:rFonts w:ascii="Arial" w:hAnsi="Arial" w:cs="Arial"/>
          <w:color w:val="000000" w:themeColor="text1"/>
        </w:rPr>
        <w:t xml:space="preserve">En </w:t>
      </w:r>
      <w:r w:rsidR="00D74B35" w:rsidRPr="008D0447">
        <w:rPr>
          <w:rFonts w:ascii="Arial" w:hAnsi="Arial" w:cs="Arial"/>
          <w:color w:val="000000" w:themeColor="text1"/>
        </w:rPr>
        <w:t>agosto</w:t>
      </w:r>
      <w:r w:rsidRPr="008D0447">
        <w:rPr>
          <w:rFonts w:ascii="Arial" w:hAnsi="Arial" w:cs="Arial"/>
          <w:color w:val="000000" w:themeColor="text1"/>
        </w:rPr>
        <w:t xml:space="preserve"> 201</w:t>
      </w:r>
      <w:r w:rsidR="003D63CB" w:rsidRPr="008D0447">
        <w:rPr>
          <w:rFonts w:ascii="Arial" w:hAnsi="Arial" w:cs="Arial"/>
          <w:color w:val="000000" w:themeColor="text1"/>
        </w:rPr>
        <w:t>8</w:t>
      </w:r>
      <w:r w:rsidRPr="008D0447">
        <w:rPr>
          <w:rFonts w:ascii="Arial" w:hAnsi="Arial" w:cs="Arial"/>
          <w:color w:val="000000" w:themeColor="text1"/>
        </w:rPr>
        <w:t xml:space="preserve"> en cumplimiento de las disposiciones de Ley, las Ordenanzas y Reglamentos Municipales vigentes atendimos </w:t>
      </w:r>
      <w:r w:rsidR="003D63CB" w:rsidRPr="008D0447">
        <w:rPr>
          <w:rFonts w:ascii="Arial" w:hAnsi="Arial" w:cs="Arial"/>
          <w:color w:val="000000" w:themeColor="text1"/>
        </w:rPr>
        <w:t>0</w:t>
      </w:r>
      <w:r w:rsidR="003D7135">
        <w:rPr>
          <w:rFonts w:ascii="Arial" w:hAnsi="Arial" w:cs="Arial"/>
          <w:color w:val="000000" w:themeColor="text1"/>
        </w:rPr>
        <w:t>9</w:t>
      </w:r>
      <w:r w:rsidRPr="008D0447">
        <w:rPr>
          <w:rFonts w:ascii="Arial" w:hAnsi="Arial" w:cs="Arial"/>
          <w:color w:val="000000" w:themeColor="text1"/>
        </w:rPr>
        <w:t xml:space="preserve"> familias damnificadas, </w:t>
      </w:r>
      <w:r w:rsidR="00F03C61">
        <w:rPr>
          <w:rFonts w:ascii="Arial" w:hAnsi="Arial" w:cs="Arial"/>
          <w:color w:val="000000" w:themeColor="text1"/>
        </w:rPr>
        <w:t>1</w:t>
      </w:r>
      <w:r w:rsidR="003D63CB" w:rsidRPr="008D0447">
        <w:rPr>
          <w:rFonts w:ascii="Arial" w:hAnsi="Arial" w:cs="Arial"/>
          <w:color w:val="000000" w:themeColor="text1"/>
        </w:rPr>
        <w:t>4</w:t>
      </w:r>
      <w:r w:rsidRPr="008D0447">
        <w:rPr>
          <w:rFonts w:ascii="Arial" w:hAnsi="Arial" w:cs="Arial"/>
          <w:color w:val="000000" w:themeColor="text1"/>
        </w:rPr>
        <w:t xml:space="preserve"> familias afectadas y </w:t>
      </w:r>
      <w:r w:rsidR="003D63CB" w:rsidRPr="008D0447">
        <w:rPr>
          <w:rFonts w:ascii="Arial" w:hAnsi="Arial" w:cs="Arial"/>
          <w:color w:val="000000" w:themeColor="text1"/>
        </w:rPr>
        <w:t>0</w:t>
      </w:r>
      <w:r w:rsidR="00F03C61">
        <w:rPr>
          <w:rFonts w:ascii="Arial" w:hAnsi="Arial" w:cs="Arial"/>
          <w:color w:val="000000" w:themeColor="text1"/>
        </w:rPr>
        <w:t>8</w:t>
      </w:r>
      <w:r w:rsidRPr="008D0447">
        <w:rPr>
          <w:rFonts w:ascii="Arial" w:hAnsi="Arial" w:cs="Arial"/>
          <w:color w:val="000000" w:themeColor="text1"/>
        </w:rPr>
        <w:t xml:space="preserve"> familias acogientes con la entrega de</w:t>
      </w:r>
      <w:r w:rsidR="00187241" w:rsidRPr="008D0447">
        <w:rPr>
          <w:rFonts w:ascii="Arial" w:hAnsi="Arial" w:cs="Arial"/>
          <w:color w:val="000000" w:themeColor="text1"/>
        </w:rPr>
        <w:t xml:space="preserve"> </w:t>
      </w:r>
      <w:r w:rsidR="00F03C61">
        <w:rPr>
          <w:rFonts w:ascii="Arial" w:hAnsi="Arial" w:cs="Arial"/>
          <w:color w:val="000000" w:themeColor="text1"/>
        </w:rPr>
        <w:t xml:space="preserve">11 kits de alimentos, </w:t>
      </w:r>
      <w:r w:rsidR="003D63CB" w:rsidRPr="008D0447">
        <w:rPr>
          <w:rFonts w:ascii="Arial" w:hAnsi="Arial" w:cs="Arial"/>
          <w:color w:val="000000" w:themeColor="text1"/>
        </w:rPr>
        <w:t>1</w:t>
      </w:r>
      <w:r w:rsidR="00F03C61">
        <w:rPr>
          <w:rFonts w:ascii="Arial" w:hAnsi="Arial" w:cs="Arial"/>
          <w:color w:val="000000" w:themeColor="text1"/>
        </w:rPr>
        <w:t>7</w:t>
      </w:r>
      <w:r w:rsidRPr="008D0447">
        <w:rPr>
          <w:rFonts w:ascii="Arial" w:hAnsi="Arial" w:cs="Arial"/>
          <w:color w:val="000000" w:themeColor="text1"/>
        </w:rPr>
        <w:t xml:space="preserve"> kits de higiene y </w:t>
      </w:r>
      <w:r w:rsidR="00F03C61">
        <w:rPr>
          <w:rFonts w:ascii="Arial" w:hAnsi="Arial" w:cs="Arial"/>
          <w:color w:val="000000" w:themeColor="text1"/>
        </w:rPr>
        <w:t>24</w:t>
      </w:r>
      <w:r w:rsidRPr="008D0447">
        <w:rPr>
          <w:rFonts w:ascii="Arial" w:hAnsi="Arial" w:cs="Arial"/>
          <w:color w:val="000000" w:themeColor="text1"/>
        </w:rPr>
        <w:t xml:space="preserve"> kits de limpieza familiar </w:t>
      </w:r>
      <w:r w:rsidR="003D63CB" w:rsidRPr="008D0447">
        <w:rPr>
          <w:rFonts w:ascii="Arial" w:hAnsi="Arial" w:cs="Arial"/>
          <w:color w:val="000000" w:themeColor="text1"/>
        </w:rPr>
        <w:t>y 0</w:t>
      </w:r>
      <w:r w:rsidR="00F03C61">
        <w:rPr>
          <w:rFonts w:ascii="Arial" w:hAnsi="Arial" w:cs="Arial"/>
          <w:color w:val="000000" w:themeColor="text1"/>
        </w:rPr>
        <w:t>7</w:t>
      </w:r>
      <w:r w:rsidR="003D63CB" w:rsidRPr="008D0447">
        <w:rPr>
          <w:rFonts w:ascii="Arial" w:hAnsi="Arial" w:cs="Arial"/>
          <w:color w:val="000000" w:themeColor="text1"/>
        </w:rPr>
        <w:t xml:space="preserve"> kits de menaje de cocina, </w:t>
      </w:r>
      <w:r w:rsidRPr="008D0447">
        <w:rPr>
          <w:rFonts w:ascii="Arial" w:hAnsi="Arial" w:cs="Arial"/>
          <w:color w:val="000000" w:themeColor="text1"/>
        </w:rPr>
        <w:t>para garantizar el cumplimiento de sus derechos básicos luego del impacto de un evento adverso.</w:t>
      </w:r>
      <w:r w:rsidR="0067716F" w:rsidRPr="008D0447">
        <w:rPr>
          <w:rFonts w:ascii="Arial" w:hAnsi="Arial" w:cs="Arial"/>
          <w:color w:val="000000" w:themeColor="text1"/>
        </w:rPr>
        <w:t xml:space="preserve"> Además, se entregó por segunda vez </w:t>
      </w:r>
      <w:r w:rsidR="008D0447">
        <w:rPr>
          <w:rFonts w:ascii="Arial" w:hAnsi="Arial" w:cs="Arial"/>
          <w:color w:val="000000" w:themeColor="text1"/>
        </w:rPr>
        <w:t>14</w:t>
      </w:r>
      <w:r w:rsidR="0067716F" w:rsidRPr="008D0447">
        <w:rPr>
          <w:rFonts w:ascii="Arial" w:hAnsi="Arial" w:cs="Arial"/>
          <w:color w:val="000000" w:themeColor="text1"/>
        </w:rPr>
        <w:t xml:space="preserve"> kits de alimentación después de los 15 días que ocurrió el evento correspondiente a 0</w:t>
      </w:r>
      <w:r w:rsidR="008D0447" w:rsidRPr="008D0447">
        <w:rPr>
          <w:rFonts w:ascii="Arial" w:hAnsi="Arial" w:cs="Arial"/>
          <w:color w:val="000000" w:themeColor="text1"/>
        </w:rPr>
        <w:t>5</w:t>
      </w:r>
      <w:r w:rsidR="0067716F" w:rsidRPr="008D0447">
        <w:rPr>
          <w:rFonts w:ascii="Arial" w:hAnsi="Arial" w:cs="Arial"/>
          <w:color w:val="000000" w:themeColor="text1"/>
        </w:rPr>
        <w:t xml:space="preserve"> informes de situación: SSGYE-CSCG-2019-2</w:t>
      </w:r>
      <w:r w:rsidR="008D0447" w:rsidRPr="008D0447">
        <w:rPr>
          <w:rFonts w:ascii="Arial" w:hAnsi="Arial" w:cs="Arial"/>
          <w:color w:val="000000" w:themeColor="text1"/>
        </w:rPr>
        <w:t>189.1</w:t>
      </w:r>
      <w:r w:rsidR="0067716F" w:rsidRPr="008D0447">
        <w:rPr>
          <w:rFonts w:ascii="Arial" w:hAnsi="Arial" w:cs="Arial"/>
          <w:color w:val="000000" w:themeColor="text1"/>
        </w:rPr>
        <w:t>, SSGYE-CSCG-2019-</w:t>
      </w:r>
      <w:r w:rsidR="0067716F" w:rsidRPr="008D0447">
        <w:rPr>
          <w:rFonts w:ascii="Arial" w:hAnsi="Arial" w:cs="Arial"/>
          <w:color w:val="000000" w:themeColor="text1"/>
        </w:rPr>
        <w:lastRenderedPageBreak/>
        <w:t>21</w:t>
      </w:r>
      <w:r w:rsidR="008D0447" w:rsidRPr="008D0447">
        <w:rPr>
          <w:rFonts w:ascii="Arial" w:hAnsi="Arial" w:cs="Arial"/>
          <w:color w:val="000000" w:themeColor="text1"/>
        </w:rPr>
        <w:t>90</w:t>
      </w:r>
      <w:r w:rsidR="0067716F" w:rsidRPr="008D0447">
        <w:rPr>
          <w:rFonts w:ascii="Arial" w:hAnsi="Arial" w:cs="Arial"/>
          <w:color w:val="000000" w:themeColor="text1"/>
        </w:rPr>
        <w:t>.1, SSGYE-CSCG-2019-21</w:t>
      </w:r>
      <w:r w:rsidR="008D0447" w:rsidRPr="008D0447">
        <w:rPr>
          <w:rFonts w:ascii="Arial" w:hAnsi="Arial" w:cs="Arial"/>
          <w:color w:val="000000" w:themeColor="text1"/>
        </w:rPr>
        <w:t>92</w:t>
      </w:r>
      <w:r w:rsidR="0067716F" w:rsidRPr="008D0447">
        <w:rPr>
          <w:rFonts w:ascii="Arial" w:hAnsi="Arial" w:cs="Arial"/>
          <w:color w:val="000000" w:themeColor="text1"/>
        </w:rPr>
        <w:t>.</w:t>
      </w:r>
      <w:r w:rsidR="008D0447" w:rsidRPr="008D0447">
        <w:rPr>
          <w:rFonts w:ascii="Arial" w:hAnsi="Arial" w:cs="Arial"/>
          <w:color w:val="000000" w:themeColor="text1"/>
        </w:rPr>
        <w:t>2</w:t>
      </w:r>
      <w:r w:rsidR="0067716F" w:rsidRPr="008D0447">
        <w:rPr>
          <w:rFonts w:ascii="Arial" w:hAnsi="Arial" w:cs="Arial"/>
          <w:color w:val="000000" w:themeColor="text1"/>
        </w:rPr>
        <w:t>, SSGYE-CSCG-2019-21</w:t>
      </w:r>
      <w:r w:rsidR="008D0447" w:rsidRPr="008D0447">
        <w:rPr>
          <w:rFonts w:ascii="Arial" w:hAnsi="Arial" w:cs="Arial"/>
          <w:color w:val="000000" w:themeColor="text1"/>
        </w:rPr>
        <w:t>96</w:t>
      </w:r>
      <w:r w:rsidR="0067716F" w:rsidRPr="008D0447">
        <w:rPr>
          <w:rFonts w:ascii="Arial" w:hAnsi="Arial" w:cs="Arial"/>
          <w:color w:val="000000" w:themeColor="text1"/>
        </w:rPr>
        <w:t>.1, SSGYE-CSCG-2019-21</w:t>
      </w:r>
      <w:r w:rsidR="008D0447" w:rsidRPr="008D0447">
        <w:rPr>
          <w:rFonts w:ascii="Arial" w:hAnsi="Arial" w:cs="Arial"/>
          <w:color w:val="000000" w:themeColor="text1"/>
        </w:rPr>
        <w:t>98</w:t>
      </w:r>
      <w:r w:rsidR="0067716F" w:rsidRPr="008D0447">
        <w:rPr>
          <w:rFonts w:ascii="Arial" w:hAnsi="Arial" w:cs="Arial"/>
          <w:color w:val="000000" w:themeColor="text1"/>
        </w:rPr>
        <w:t>.1</w:t>
      </w:r>
      <w:r w:rsidR="008D0447">
        <w:rPr>
          <w:rFonts w:ascii="Arial" w:hAnsi="Arial" w:cs="Arial"/>
          <w:color w:val="000000" w:themeColor="text1"/>
        </w:rPr>
        <w:t>.</w:t>
      </w:r>
    </w:p>
    <w:p w14:paraId="20A8799B" w14:textId="77777777" w:rsidR="00226943" w:rsidRDefault="00226943" w:rsidP="00FD3311">
      <w:pPr>
        <w:pStyle w:val="Sinespaciado"/>
        <w:jc w:val="both"/>
        <w:rPr>
          <w:rFonts w:ascii="Arial" w:hAnsi="Arial" w:cs="Arial"/>
        </w:rPr>
      </w:pPr>
    </w:p>
    <w:p w14:paraId="7A4DF3A4" w14:textId="77777777" w:rsidR="009E250E" w:rsidRPr="00FD30A2" w:rsidRDefault="009B2615" w:rsidP="009B2615">
      <w:pPr>
        <w:pStyle w:val="Sinespaciado"/>
        <w:ind w:left="720"/>
        <w:jc w:val="both"/>
        <w:rPr>
          <w:rFonts w:ascii="Arial" w:hAnsi="Arial" w:cs="Arial"/>
        </w:rPr>
      </w:pPr>
      <w:r w:rsidRPr="00FD30A2">
        <w:rPr>
          <w:rFonts w:ascii="Arial" w:hAnsi="Arial" w:cs="Arial"/>
          <w:b/>
          <w:noProof/>
          <w:lang w:eastAsia="es-EC"/>
        </w:rPr>
        <w:drawing>
          <wp:anchor distT="0" distB="0" distL="114300" distR="114300" simplePos="0" relativeHeight="251651584" behindDoc="0" locked="0" layoutInCell="1" allowOverlap="1" wp14:anchorId="6B138E54" wp14:editId="68482D64">
            <wp:simplePos x="0" y="0"/>
            <wp:positionH relativeFrom="column">
              <wp:posOffset>171450</wp:posOffset>
            </wp:positionH>
            <wp:positionV relativeFrom="paragraph">
              <wp:posOffset>74930</wp:posOffset>
            </wp:positionV>
            <wp:extent cx="642620" cy="642620"/>
            <wp:effectExtent l="0" t="0" r="5080" b="5080"/>
            <wp:wrapNone/>
            <wp:docPr id="12" name="Imagen 12" descr="calend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ico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2620" cy="642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88CD98" w14:textId="77777777" w:rsidR="009B2615" w:rsidRPr="00FD30A2" w:rsidRDefault="009B2615" w:rsidP="009B2615">
      <w:pPr>
        <w:pStyle w:val="Sinespaciado"/>
        <w:ind w:left="720"/>
        <w:jc w:val="both"/>
        <w:rPr>
          <w:rFonts w:ascii="Arial" w:hAnsi="Arial" w:cs="Arial"/>
        </w:rPr>
      </w:pPr>
    </w:p>
    <w:p w14:paraId="6A44132A" w14:textId="77777777" w:rsidR="00FD3311" w:rsidRPr="00FD30A2" w:rsidRDefault="009B2615" w:rsidP="00FD3311">
      <w:pPr>
        <w:pStyle w:val="Sinespaciado"/>
        <w:ind w:left="1416"/>
        <w:rPr>
          <w:rFonts w:ascii="Arial" w:hAnsi="Arial" w:cs="Arial"/>
          <w:b/>
          <w:color w:val="31849B"/>
          <w:sz w:val="48"/>
          <w:szCs w:val="48"/>
        </w:rPr>
      </w:pPr>
      <w:r w:rsidRPr="00FD30A2">
        <w:rPr>
          <w:rFonts w:ascii="Arial" w:hAnsi="Arial" w:cs="Arial"/>
          <w:sz w:val="44"/>
        </w:rPr>
        <w:t>Sept</w:t>
      </w:r>
      <w:r w:rsidR="004D7A07" w:rsidRPr="00FD30A2">
        <w:rPr>
          <w:rFonts w:ascii="Arial" w:hAnsi="Arial" w:cs="Arial"/>
          <w:b/>
          <w:color w:val="31849B"/>
          <w:sz w:val="48"/>
          <w:szCs w:val="48"/>
        </w:rPr>
        <w:t>201</w:t>
      </w:r>
      <w:r w:rsidR="00F52E73">
        <w:rPr>
          <w:rFonts w:ascii="Arial" w:hAnsi="Arial" w:cs="Arial"/>
          <w:b/>
          <w:color w:val="31849B"/>
          <w:sz w:val="48"/>
          <w:szCs w:val="48"/>
        </w:rPr>
        <w:t>9</w:t>
      </w:r>
    </w:p>
    <w:p w14:paraId="50A00F05" w14:textId="77777777" w:rsidR="00CD2A62" w:rsidRPr="00FD30A2" w:rsidRDefault="00FD3311" w:rsidP="009B2615">
      <w:pPr>
        <w:pStyle w:val="Sinespaciado"/>
        <w:numPr>
          <w:ilvl w:val="0"/>
          <w:numId w:val="7"/>
        </w:numPr>
        <w:jc w:val="both"/>
        <w:rPr>
          <w:rFonts w:ascii="Arial" w:hAnsi="Arial" w:cs="Arial"/>
        </w:rPr>
      </w:pPr>
      <w:r>
        <w:rPr>
          <w:rFonts w:ascii="Arial" w:hAnsi="Arial" w:cs="Arial"/>
        </w:rPr>
        <w:t>Continuamos con</w:t>
      </w:r>
      <w:r w:rsidR="00CD2A62" w:rsidRPr="00FD30A2">
        <w:rPr>
          <w:rFonts w:ascii="Arial" w:hAnsi="Arial" w:cs="Arial"/>
        </w:rPr>
        <w:t xml:space="preserve"> </w:t>
      </w:r>
      <w:r w:rsidRPr="00FD3311">
        <w:rPr>
          <w:rFonts w:ascii="Arial" w:hAnsi="Arial" w:cs="Arial"/>
        </w:rPr>
        <w:t xml:space="preserve">el monitoreo, vigilancia y evaluación de posibles amenazas, vulnerabilidades y estados de alerta para el cantón Guayaquil (urbano y rural) con organismos técnicos-científicos nacionales, regionales y mundiales estableciendo flujo de información con la Unidad de Monitoreo y Eventos Adversos de la Coordinación Zonal 5-8 del Servicio Nacional de Gestión de Riesgos y Emergencias </w:t>
      </w:r>
      <w:r w:rsidR="00CD2A62" w:rsidRPr="00FD30A2">
        <w:rPr>
          <w:rFonts w:ascii="Arial" w:hAnsi="Arial" w:cs="Arial"/>
        </w:rPr>
        <w:t>en coordinación con el Comité de Gestión de Riegos Cantonal para la implementación de acciones e intervenciones institucionales o interinstitucionales que brinden una respuesta planificada,  coordinada y oportuna  que incluya, de ser necesario,  la entrega de ayuda humanitaria, implementación de albergues y las obras de infraestructura para la rehabilitación de las condiciones de la población afectada.</w:t>
      </w:r>
    </w:p>
    <w:p w14:paraId="276D07B6" w14:textId="77777777" w:rsidR="009B2615" w:rsidRDefault="0052039D" w:rsidP="009B2615">
      <w:pPr>
        <w:pStyle w:val="Sinespaciado"/>
        <w:numPr>
          <w:ilvl w:val="0"/>
          <w:numId w:val="7"/>
        </w:numPr>
        <w:jc w:val="both"/>
        <w:rPr>
          <w:rFonts w:ascii="Arial" w:hAnsi="Arial" w:cs="Arial"/>
        </w:rPr>
      </w:pPr>
      <w:r w:rsidRPr="00FD30A2">
        <w:rPr>
          <w:rFonts w:ascii="Arial" w:hAnsi="Arial" w:cs="Arial"/>
        </w:rPr>
        <w:t xml:space="preserve">La Sala Situacional realizó </w:t>
      </w:r>
      <w:r w:rsidR="00F52E73">
        <w:rPr>
          <w:rFonts w:ascii="Arial" w:hAnsi="Arial" w:cs="Arial"/>
        </w:rPr>
        <w:t>6</w:t>
      </w:r>
      <w:r w:rsidR="00927C04">
        <w:rPr>
          <w:rFonts w:ascii="Arial" w:hAnsi="Arial" w:cs="Arial"/>
        </w:rPr>
        <w:t>2</w:t>
      </w:r>
      <w:r w:rsidR="009B2615" w:rsidRPr="00FD30A2">
        <w:rPr>
          <w:rFonts w:ascii="Arial" w:hAnsi="Arial" w:cs="Arial"/>
        </w:rPr>
        <w:t xml:space="preserve"> informes d</w:t>
      </w:r>
      <w:r w:rsidRPr="00FD30A2">
        <w:rPr>
          <w:rFonts w:ascii="Arial" w:hAnsi="Arial" w:cs="Arial"/>
        </w:rPr>
        <w:t xml:space="preserve">e situación correspondientes a </w:t>
      </w:r>
      <w:r w:rsidR="00F52E73">
        <w:rPr>
          <w:rFonts w:ascii="Arial" w:hAnsi="Arial" w:cs="Arial"/>
        </w:rPr>
        <w:t>3</w:t>
      </w:r>
      <w:r w:rsidR="00AB51D1">
        <w:rPr>
          <w:rFonts w:ascii="Arial" w:hAnsi="Arial" w:cs="Arial"/>
        </w:rPr>
        <w:t>5</w:t>
      </w:r>
      <w:r w:rsidR="009B2615" w:rsidRPr="00FD30A2">
        <w:rPr>
          <w:rFonts w:ascii="Arial" w:hAnsi="Arial" w:cs="Arial"/>
        </w:rPr>
        <w:t xml:space="preserve"> por incendio</w:t>
      </w:r>
      <w:r w:rsidR="00E34BE5">
        <w:rPr>
          <w:rFonts w:ascii="Arial" w:hAnsi="Arial" w:cs="Arial"/>
        </w:rPr>
        <w:t xml:space="preserve"> estructural</w:t>
      </w:r>
      <w:r w:rsidR="00817782">
        <w:rPr>
          <w:rFonts w:ascii="Arial" w:hAnsi="Arial" w:cs="Arial"/>
        </w:rPr>
        <w:t xml:space="preserve">, </w:t>
      </w:r>
      <w:r w:rsidR="00F52E73">
        <w:rPr>
          <w:rFonts w:ascii="Arial" w:hAnsi="Arial" w:cs="Arial"/>
        </w:rPr>
        <w:t>3</w:t>
      </w:r>
      <w:r w:rsidR="00927C04">
        <w:rPr>
          <w:rFonts w:ascii="Arial" w:hAnsi="Arial" w:cs="Arial"/>
        </w:rPr>
        <w:t>7</w:t>
      </w:r>
      <w:r w:rsidR="009B2615" w:rsidRPr="00FD30A2">
        <w:rPr>
          <w:rFonts w:ascii="Arial" w:hAnsi="Arial" w:cs="Arial"/>
        </w:rPr>
        <w:t xml:space="preserve"> por incendio forestal, 1</w:t>
      </w:r>
      <w:r w:rsidR="00F52E73">
        <w:rPr>
          <w:rFonts w:ascii="Arial" w:hAnsi="Arial" w:cs="Arial"/>
        </w:rPr>
        <w:t>0</w:t>
      </w:r>
      <w:r w:rsidR="009B2615" w:rsidRPr="00FD30A2">
        <w:rPr>
          <w:rFonts w:ascii="Arial" w:hAnsi="Arial" w:cs="Arial"/>
        </w:rPr>
        <w:t xml:space="preserve"> por </w:t>
      </w:r>
      <w:r w:rsidRPr="00FD30A2">
        <w:rPr>
          <w:rFonts w:ascii="Arial" w:hAnsi="Arial" w:cs="Arial"/>
        </w:rPr>
        <w:t>colapso estructural</w:t>
      </w:r>
      <w:r w:rsidR="009B2615" w:rsidRPr="00FD30A2">
        <w:rPr>
          <w:rFonts w:ascii="Arial" w:hAnsi="Arial" w:cs="Arial"/>
        </w:rPr>
        <w:t>,</w:t>
      </w:r>
      <w:r w:rsidR="00943B86">
        <w:rPr>
          <w:rFonts w:ascii="Arial" w:hAnsi="Arial" w:cs="Arial"/>
        </w:rPr>
        <w:t xml:space="preserve"> 01 por inundación,</w:t>
      </w:r>
      <w:r w:rsidR="00F52E73">
        <w:rPr>
          <w:rFonts w:ascii="Arial" w:hAnsi="Arial" w:cs="Arial"/>
        </w:rPr>
        <w:t xml:space="preserve"> 02 por vendaval,</w:t>
      </w:r>
      <w:r w:rsidR="009B2615" w:rsidRPr="00FD30A2">
        <w:rPr>
          <w:rFonts w:ascii="Arial" w:hAnsi="Arial" w:cs="Arial"/>
        </w:rPr>
        <w:t xml:space="preserve"> </w:t>
      </w:r>
      <w:r w:rsidRPr="00FD30A2">
        <w:rPr>
          <w:rFonts w:ascii="Arial" w:hAnsi="Arial" w:cs="Arial"/>
        </w:rPr>
        <w:t>0</w:t>
      </w:r>
      <w:r w:rsidR="00F52E73">
        <w:rPr>
          <w:rFonts w:ascii="Arial" w:hAnsi="Arial" w:cs="Arial"/>
        </w:rPr>
        <w:t>5</w:t>
      </w:r>
      <w:r w:rsidRPr="00FD30A2">
        <w:rPr>
          <w:rFonts w:ascii="Arial" w:hAnsi="Arial" w:cs="Arial"/>
        </w:rPr>
        <w:t xml:space="preserve"> por</w:t>
      </w:r>
      <w:r w:rsidR="00F52E73">
        <w:rPr>
          <w:rFonts w:ascii="Arial" w:hAnsi="Arial" w:cs="Arial"/>
        </w:rPr>
        <w:t xml:space="preserve"> caída de árboles</w:t>
      </w:r>
      <w:r w:rsidR="00943B86">
        <w:rPr>
          <w:rFonts w:ascii="Arial" w:hAnsi="Arial" w:cs="Arial"/>
        </w:rPr>
        <w:t>,</w:t>
      </w:r>
      <w:r w:rsidR="00817782">
        <w:rPr>
          <w:rFonts w:ascii="Arial" w:hAnsi="Arial" w:cs="Arial"/>
        </w:rPr>
        <w:t xml:space="preserve"> 01 por movilidad humana - flujo migratorio</w:t>
      </w:r>
      <w:r w:rsidR="00943B86">
        <w:rPr>
          <w:rFonts w:ascii="Arial" w:hAnsi="Arial" w:cs="Arial"/>
        </w:rPr>
        <w:t xml:space="preserve"> y 0</w:t>
      </w:r>
      <w:r w:rsidR="00927C04">
        <w:rPr>
          <w:rFonts w:ascii="Arial" w:hAnsi="Arial" w:cs="Arial"/>
        </w:rPr>
        <w:t>3</w:t>
      </w:r>
      <w:r w:rsidR="00943B86">
        <w:rPr>
          <w:rFonts w:ascii="Arial" w:hAnsi="Arial" w:cs="Arial"/>
        </w:rPr>
        <w:t xml:space="preserve"> por otros,</w:t>
      </w:r>
      <w:r w:rsidRPr="00FD30A2">
        <w:rPr>
          <w:rFonts w:ascii="Arial" w:hAnsi="Arial" w:cs="Arial"/>
        </w:rPr>
        <w:t xml:space="preserve"> </w:t>
      </w:r>
      <w:r w:rsidR="00814844" w:rsidRPr="00FD30A2">
        <w:rPr>
          <w:rFonts w:ascii="Arial" w:hAnsi="Arial" w:cs="Arial"/>
        </w:rPr>
        <w:t>donde registramos 0</w:t>
      </w:r>
      <w:r w:rsidR="00943B86">
        <w:rPr>
          <w:rFonts w:ascii="Arial" w:hAnsi="Arial" w:cs="Arial"/>
        </w:rPr>
        <w:t>7</w:t>
      </w:r>
      <w:r w:rsidR="00814844" w:rsidRPr="00FD30A2">
        <w:rPr>
          <w:rFonts w:ascii="Arial" w:hAnsi="Arial" w:cs="Arial"/>
        </w:rPr>
        <w:t xml:space="preserve"> personas heridas, 0</w:t>
      </w:r>
      <w:r w:rsidR="00102B41">
        <w:rPr>
          <w:rFonts w:ascii="Arial" w:hAnsi="Arial" w:cs="Arial"/>
        </w:rPr>
        <w:t>8</w:t>
      </w:r>
      <w:r w:rsidR="00814844" w:rsidRPr="00FD30A2">
        <w:rPr>
          <w:rFonts w:ascii="Arial" w:hAnsi="Arial" w:cs="Arial"/>
        </w:rPr>
        <w:t xml:space="preserve"> locales com</w:t>
      </w:r>
      <w:r w:rsidR="00102B41">
        <w:rPr>
          <w:rFonts w:ascii="Arial" w:hAnsi="Arial" w:cs="Arial"/>
        </w:rPr>
        <w:t xml:space="preserve">erciales y/o empresas afectadas </w:t>
      </w:r>
      <w:r w:rsidR="00102B41" w:rsidRPr="00FD30A2">
        <w:rPr>
          <w:rFonts w:ascii="Arial" w:hAnsi="Arial" w:cs="Arial"/>
        </w:rPr>
        <w:t xml:space="preserve">y </w:t>
      </w:r>
      <w:r w:rsidR="00943B86">
        <w:rPr>
          <w:rFonts w:ascii="Arial" w:hAnsi="Arial" w:cs="Arial"/>
        </w:rPr>
        <w:t>45</w:t>
      </w:r>
      <w:r w:rsidR="00102B41" w:rsidRPr="00FD30A2">
        <w:rPr>
          <w:rFonts w:ascii="Arial" w:hAnsi="Arial" w:cs="Arial"/>
        </w:rPr>
        <w:t xml:space="preserve"> evaluaciones de daños y análisis de necesidades realizadas</w:t>
      </w:r>
      <w:r w:rsidR="00222258">
        <w:rPr>
          <w:rFonts w:ascii="Arial" w:hAnsi="Arial" w:cs="Arial"/>
        </w:rPr>
        <w:t>.</w:t>
      </w:r>
    </w:p>
    <w:p w14:paraId="1CCDA33E" w14:textId="77777777" w:rsidR="007018CB" w:rsidRPr="007018CB" w:rsidRDefault="00927C04" w:rsidP="004605C7">
      <w:pPr>
        <w:pStyle w:val="Prrafodelista"/>
        <w:numPr>
          <w:ilvl w:val="0"/>
          <w:numId w:val="7"/>
        </w:numPr>
        <w:jc w:val="both"/>
        <w:rPr>
          <w:rFonts w:ascii="Arial" w:hAnsi="Arial" w:cs="Arial"/>
          <w:color w:val="000000" w:themeColor="text1"/>
        </w:rPr>
      </w:pPr>
      <w:r w:rsidRPr="007018CB">
        <w:rPr>
          <w:rFonts w:ascii="Arial" w:hAnsi="Arial" w:cs="Arial"/>
        </w:rPr>
        <w:t xml:space="preserve">El 03/09/2019 se generó el Informe de Situación SSGYE-CSCG-2018-2233 por </w:t>
      </w:r>
      <w:r w:rsidR="007018CB">
        <w:rPr>
          <w:rFonts w:ascii="Arial" w:hAnsi="Arial" w:cs="Arial"/>
        </w:rPr>
        <w:t xml:space="preserve">vendaval en el que resultaron varias afectaciones en el cantón en el que varias instituciones como el </w:t>
      </w:r>
      <w:r w:rsidR="00202C77">
        <w:rPr>
          <w:rFonts w:ascii="Arial" w:hAnsi="Arial" w:cs="Arial"/>
        </w:rPr>
        <w:t>Benemérito</w:t>
      </w:r>
      <w:r w:rsidR="007018CB">
        <w:rPr>
          <w:rFonts w:ascii="Arial" w:hAnsi="Arial" w:cs="Arial"/>
        </w:rPr>
        <w:t xml:space="preserve"> Cuerpo de Bomberos de Guayaquil, Autoridad de Tránsito Municipal, </w:t>
      </w:r>
      <w:r w:rsidR="00202C77">
        <w:rPr>
          <w:rFonts w:ascii="Arial" w:hAnsi="Arial" w:cs="Arial"/>
        </w:rPr>
        <w:t>Policía</w:t>
      </w:r>
      <w:r w:rsidR="007018CB">
        <w:rPr>
          <w:rFonts w:ascii="Arial" w:hAnsi="Arial" w:cs="Arial"/>
        </w:rPr>
        <w:t xml:space="preserve"> Nacional, Corporación Nacional de Electricidad y la Dirección de Aseo Cantonal, Mercados y Servicios Especiales y la Dirección de Áreas Verdes del Municipio de Guayaquil intervinieron por 04 árboles caídos, 02 colapsos de vallas cercha, 02 otros.</w:t>
      </w:r>
    </w:p>
    <w:p w14:paraId="17FC3800" w14:textId="77777777" w:rsidR="007018CB" w:rsidRPr="007018CB" w:rsidRDefault="007018CB" w:rsidP="007018CB">
      <w:pPr>
        <w:pStyle w:val="Prrafodelista"/>
        <w:numPr>
          <w:ilvl w:val="0"/>
          <w:numId w:val="7"/>
        </w:numPr>
        <w:jc w:val="both"/>
        <w:rPr>
          <w:rFonts w:ascii="Arial" w:hAnsi="Arial" w:cs="Arial"/>
          <w:color w:val="000000" w:themeColor="text1"/>
        </w:rPr>
      </w:pPr>
      <w:r w:rsidRPr="007018CB">
        <w:rPr>
          <w:rFonts w:ascii="Arial" w:hAnsi="Arial" w:cs="Arial"/>
        </w:rPr>
        <w:t>El 0</w:t>
      </w:r>
      <w:r>
        <w:rPr>
          <w:rFonts w:ascii="Arial" w:hAnsi="Arial" w:cs="Arial"/>
        </w:rPr>
        <w:t>4</w:t>
      </w:r>
      <w:r w:rsidRPr="007018CB">
        <w:rPr>
          <w:rFonts w:ascii="Arial" w:hAnsi="Arial" w:cs="Arial"/>
        </w:rPr>
        <w:t>/09/2019 se generó el Informe de Situación SSGYE-CSCG-2018-223</w:t>
      </w:r>
      <w:r>
        <w:rPr>
          <w:rFonts w:ascii="Arial" w:hAnsi="Arial" w:cs="Arial"/>
        </w:rPr>
        <w:t>4</w:t>
      </w:r>
      <w:r w:rsidRPr="007018CB">
        <w:rPr>
          <w:rFonts w:ascii="Arial" w:hAnsi="Arial" w:cs="Arial"/>
        </w:rPr>
        <w:t xml:space="preserve"> por </w:t>
      </w:r>
      <w:r>
        <w:rPr>
          <w:rFonts w:ascii="Arial" w:hAnsi="Arial" w:cs="Arial"/>
        </w:rPr>
        <w:t>incendio estructural de varias viviendas en Monte Sinaí Coop. María Paydal Mz. 50, en el que 8 familias perdieron todo a causa de un incendio que destruyó en su totalidad vivienda y enseres.</w:t>
      </w:r>
    </w:p>
    <w:p w14:paraId="41FD0D80" w14:textId="77777777" w:rsidR="007018CB" w:rsidRDefault="007018CB" w:rsidP="004605C7">
      <w:pPr>
        <w:pStyle w:val="Prrafodelista"/>
        <w:numPr>
          <w:ilvl w:val="0"/>
          <w:numId w:val="7"/>
        </w:numPr>
        <w:jc w:val="both"/>
        <w:rPr>
          <w:rFonts w:ascii="Arial" w:hAnsi="Arial" w:cs="Arial"/>
          <w:color w:val="000000" w:themeColor="text1"/>
        </w:rPr>
      </w:pPr>
      <w:r>
        <w:rPr>
          <w:rFonts w:ascii="Arial" w:hAnsi="Arial" w:cs="Arial"/>
          <w:color w:val="000000" w:themeColor="text1"/>
        </w:rPr>
        <w:t xml:space="preserve">El 04/09/2019 participamos en el taller </w:t>
      </w:r>
      <w:r w:rsidR="003C4069">
        <w:rPr>
          <w:rFonts w:ascii="Arial" w:hAnsi="Arial" w:cs="Arial"/>
        </w:rPr>
        <w:t xml:space="preserve">“Lineamientos para fortalecer la comunicación institucional de Gestión de Riesgos de Desastres”, </w:t>
      </w:r>
      <w:r>
        <w:rPr>
          <w:rFonts w:ascii="Arial" w:hAnsi="Arial" w:cs="Arial"/>
          <w:color w:val="000000" w:themeColor="text1"/>
        </w:rPr>
        <w:t>dictado por la Dirección de Gestión de Riesgos y Cooperación del Municipio de Guayaquil en el Hotel Palace.</w:t>
      </w:r>
    </w:p>
    <w:p w14:paraId="23FBB581" w14:textId="77777777" w:rsidR="00CC758C" w:rsidRPr="00CC758C" w:rsidRDefault="00CC758C" w:rsidP="004605C7">
      <w:pPr>
        <w:pStyle w:val="Prrafodelista"/>
        <w:numPr>
          <w:ilvl w:val="0"/>
          <w:numId w:val="7"/>
        </w:numPr>
        <w:jc w:val="both"/>
        <w:rPr>
          <w:rFonts w:ascii="Arial" w:hAnsi="Arial" w:cs="Arial"/>
          <w:color w:val="000000" w:themeColor="text1"/>
        </w:rPr>
      </w:pPr>
      <w:bookmarkStart w:id="19" w:name="_Hlk29262647"/>
      <w:r w:rsidRPr="00CC758C">
        <w:rPr>
          <w:rFonts w:ascii="Arial" w:hAnsi="Arial" w:cs="Arial"/>
          <w:color w:val="000000" w:themeColor="text1"/>
        </w:rPr>
        <w:t xml:space="preserve">El 05/09/2019 se llevó a cabo </w:t>
      </w:r>
      <w:r>
        <w:rPr>
          <w:rFonts w:ascii="Arial" w:hAnsi="Arial" w:cs="Arial"/>
          <w:b/>
          <w:i/>
        </w:rPr>
        <w:t>primera reunión</w:t>
      </w:r>
      <w:r>
        <w:rPr>
          <w:rFonts w:ascii="Arial" w:hAnsi="Arial" w:cs="Arial"/>
        </w:rPr>
        <w:t xml:space="preserve"> del 10° Ejercicio de Simulación de Organización y Funcionamiento del Comité de Operaciones de Emergencia (COE) y 10° Simulacro de Aplicación de los Protocolos del SCI del cantón Guayaquil.</w:t>
      </w:r>
    </w:p>
    <w:bookmarkEnd w:id="19"/>
    <w:p w14:paraId="0A6ECCB7" w14:textId="77777777" w:rsidR="001C1890" w:rsidRPr="00CC758C" w:rsidRDefault="001C1890" w:rsidP="004605C7">
      <w:pPr>
        <w:pStyle w:val="Prrafodelista"/>
        <w:numPr>
          <w:ilvl w:val="0"/>
          <w:numId w:val="7"/>
        </w:numPr>
        <w:jc w:val="both"/>
        <w:rPr>
          <w:rFonts w:ascii="Arial" w:hAnsi="Arial" w:cs="Arial"/>
          <w:color w:val="000000" w:themeColor="text1"/>
        </w:rPr>
      </w:pPr>
      <w:r w:rsidRPr="00CC758C">
        <w:rPr>
          <w:rFonts w:ascii="Arial" w:hAnsi="Arial" w:cs="Arial"/>
          <w:color w:val="000000" w:themeColor="text1"/>
        </w:rPr>
        <w:t xml:space="preserve">El 06/09/2019 se realizó la inspección técnica de seguridad en la renovación del Mercado Central junto al Ing. Roger Campoverde </w:t>
      </w:r>
      <w:r w:rsidRPr="00CC758C">
        <w:rPr>
          <w:rFonts w:ascii="Arial" w:hAnsi="Arial" w:cs="Arial"/>
        </w:rPr>
        <w:t>Jefe de Seguridad y Salud Ocupacional de la M.I. Municipalidad de Guayaquil, en el que se marc</w:t>
      </w:r>
      <w:r w:rsidR="003C4069" w:rsidRPr="00CC758C">
        <w:rPr>
          <w:rFonts w:ascii="Arial" w:hAnsi="Arial" w:cs="Arial"/>
        </w:rPr>
        <w:t>ó</w:t>
      </w:r>
      <w:r w:rsidRPr="00CC758C">
        <w:rPr>
          <w:rFonts w:ascii="Arial" w:hAnsi="Arial" w:cs="Arial"/>
        </w:rPr>
        <w:t xml:space="preserve"> oportunidades de mejora en la iluminación de los medios de egreso, señalización de los medios de egreso, sistemas de detección, alarma y comunicaciones, </w:t>
      </w:r>
      <w:r w:rsidRPr="00CC758C">
        <w:rPr>
          <w:rFonts w:ascii="Arial" w:hAnsi="Arial" w:cs="Arial"/>
        </w:rPr>
        <w:lastRenderedPageBreak/>
        <w:t>protección activa contra incendios, así como el plan de emergencia y la capacitación de los ocupantes.</w:t>
      </w:r>
    </w:p>
    <w:p w14:paraId="57B03A75" w14:textId="77777777" w:rsidR="001C1890" w:rsidRPr="001C1890" w:rsidRDefault="001C1890" w:rsidP="004605C7">
      <w:pPr>
        <w:pStyle w:val="Prrafodelista"/>
        <w:numPr>
          <w:ilvl w:val="0"/>
          <w:numId w:val="7"/>
        </w:numPr>
        <w:jc w:val="both"/>
        <w:rPr>
          <w:rFonts w:ascii="Arial" w:hAnsi="Arial" w:cs="Arial"/>
          <w:color w:val="000000" w:themeColor="text1"/>
        </w:rPr>
      </w:pPr>
      <w:r>
        <w:rPr>
          <w:rFonts w:ascii="Arial" w:hAnsi="Arial" w:cs="Arial"/>
          <w:color w:val="000000" w:themeColor="text1"/>
        </w:rPr>
        <w:t xml:space="preserve">El 09/09/2019 mediante el oficio SS-CSCG-2019-1843 se da respuesta al oficio </w:t>
      </w:r>
      <w:r w:rsidRPr="00575B32">
        <w:rPr>
          <w:rFonts w:ascii="Arial" w:hAnsi="Arial" w:cs="Arial"/>
        </w:rPr>
        <w:t>AG-CV-2019-0</w:t>
      </w:r>
      <w:r>
        <w:rPr>
          <w:rFonts w:ascii="Arial" w:hAnsi="Arial" w:cs="Arial"/>
        </w:rPr>
        <w:t>5553 de alcaldía apoyando</w:t>
      </w:r>
      <w:r w:rsidRPr="001C1890">
        <w:rPr>
          <w:rFonts w:ascii="Arial" w:hAnsi="Arial" w:cs="Arial"/>
        </w:rPr>
        <w:t xml:space="preserve"> </w:t>
      </w:r>
      <w:r w:rsidRPr="00AB319F">
        <w:rPr>
          <w:rFonts w:ascii="Arial" w:hAnsi="Arial" w:cs="Arial"/>
        </w:rPr>
        <w:t>Proyecto de Creación y Conformación del Comité Interi</w:t>
      </w:r>
      <w:r>
        <w:rPr>
          <w:rFonts w:ascii="Arial" w:hAnsi="Arial" w:cs="Arial"/>
        </w:rPr>
        <w:t>n</w:t>
      </w:r>
      <w:r w:rsidRPr="00AB319F">
        <w:rPr>
          <w:rFonts w:ascii="Arial" w:hAnsi="Arial" w:cs="Arial"/>
        </w:rPr>
        <w:t>stitucional de Manejo Integral del Fuego</w:t>
      </w:r>
      <w:r>
        <w:rPr>
          <w:rFonts w:ascii="Arial" w:hAnsi="Arial" w:cs="Arial"/>
        </w:rPr>
        <w:t xml:space="preserve"> presentado por </w:t>
      </w:r>
      <w:r w:rsidRPr="008F7FDE">
        <w:rPr>
          <w:rFonts w:ascii="Arial" w:hAnsi="Arial" w:cs="Arial"/>
        </w:rPr>
        <w:t>División Técnica Forestal y Ambiental (DTFA) del Benemérito Cuerpo de Bomberos de Guayaquil</w:t>
      </w:r>
      <w:r>
        <w:rPr>
          <w:rFonts w:ascii="Arial" w:hAnsi="Arial" w:cs="Arial"/>
        </w:rPr>
        <w:t xml:space="preserve">, recomendamos incluir esta figura en la </w:t>
      </w:r>
      <w:r w:rsidRPr="00A046C6">
        <w:rPr>
          <w:rFonts w:ascii="Arial" w:hAnsi="Arial" w:cs="Arial"/>
        </w:rPr>
        <w:t>Propuesta de Ordenanza de Prevención y Control de Incendios Forestales en el cantón Guayaquil</w:t>
      </w:r>
      <w:r>
        <w:rPr>
          <w:rFonts w:ascii="Arial" w:hAnsi="Arial" w:cs="Arial"/>
        </w:rPr>
        <w:t xml:space="preserve"> a cargo de la </w:t>
      </w:r>
      <w:r w:rsidRPr="008F7FDE">
        <w:rPr>
          <w:rFonts w:ascii="Arial" w:hAnsi="Arial" w:cs="Arial"/>
        </w:rPr>
        <w:t>Dirección de Ambien</w:t>
      </w:r>
      <w:r>
        <w:rPr>
          <w:rFonts w:ascii="Arial" w:hAnsi="Arial" w:cs="Arial"/>
        </w:rPr>
        <w:t xml:space="preserve">te </w:t>
      </w:r>
      <w:r w:rsidRPr="008F7FDE">
        <w:rPr>
          <w:rFonts w:ascii="Arial" w:hAnsi="Arial" w:cs="Arial"/>
        </w:rPr>
        <w:t>de la M.I. Municipalidad de Guayaquil</w:t>
      </w:r>
      <w:r>
        <w:rPr>
          <w:rFonts w:ascii="Arial" w:hAnsi="Arial" w:cs="Arial"/>
        </w:rPr>
        <w:t xml:space="preserve"> y articularlo con las actividades y acciones establecidas en el </w:t>
      </w:r>
      <w:r w:rsidRPr="00474B85">
        <w:rPr>
          <w:rFonts w:ascii="Arial" w:hAnsi="Arial" w:cs="Arial"/>
        </w:rPr>
        <w:t>Convenio Marco de Cooperación Interinstitucional celebrado entre el GADM de Guayaquil y el Instituto Nacional de Meteorología e Hidrología (INAMHI)</w:t>
      </w:r>
      <w:r>
        <w:rPr>
          <w:rFonts w:ascii="Arial" w:hAnsi="Arial" w:cs="Arial"/>
        </w:rPr>
        <w:t xml:space="preserve"> para su fortalecimiento científico y técnico.</w:t>
      </w:r>
    </w:p>
    <w:p w14:paraId="1EBF7A44" w14:textId="77777777" w:rsidR="001C1890" w:rsidRPr="003C4069" w:rsidRDefault="001C1890" w:rsidP="004605C7">
      <w:pPr>
        <w:pStyle w:val="Prrafodelista"/>
        <w:numPr>
          <w:ilvl w:val="0"/>
          <w:numId w:val="7"/>
        </w:numPr>
        <w:jc w:val="both"/>
        <w:rPr>
          <w:rFonts w:ascii="Arial" w:hAnsi="Arial" w:cs="Arial"/>
          <w:color w:val="000000" w:themeColor="text1"/>
        </w:rPr>
      </w:pPr>
      <w:r>
        <w:rPr>
          <w:rFonts w:ascii="Arial" w:hAnsi="Arial" w:cs="Arial"/>
          <w:color w:val="000000" w:themeColor="text1"/>
        </w:rPr>
        <w:t xml:space="preserve">El 10/09/2019 se realizó la inspección </w:t>
      </w:r>
      <w:r>
        <w:rPr>
          <w:rFonts w:ascii="Arial" w:hAnsi="Arial" w:cs="Arial"/>
        </w:rPr>
        <w:t>técnica de seguridad en Centro Comercial y Artesanal Machala.</w:t>
      </w:r>
      <w:r w:rsidRPr="001C1890">
        <w:rPr>
          <w:rFonts w:ascii="Arial" w:hAnsi="Arial" w:cs="Arial"/>
        </w:rPr>
        <w:t xml:space="preserve"> </w:t>
      </w:r>
      <w:r>
        <w:rPr>
          <w:rFonts w:ascii="Arial" w:hAnsi="Arial" w:cs="Arial"/>
        </w:rPr>
        <w:t xml:space="preserve">ubicado en la avenida Machala entre las calles Ayacucho, José de Antepara y Pedro Pablo Gómez, </w:t>
      </w:r>
      <w:r w:rsidR="003C4069">
        <w:rPr>
          <w:rFonts w:ascii="Arial" w:hAnsi="Arial" w:cs="Arial"/>
        </w:rPr>
        <w:t>junto</w:t>
      </w:r>
      <w:r>
        <w:rPr>
          <w:rFonts w:ascii="Arial" w:hAnsi="Arial" w:cs="Arial"/>
        </w:rPr>
        <w:t xml:space="preserve"> </w:t>
      </w:r>
      <w:r w:rsidR="003C4069">
        <w:rPr>
          <w:rFonts w:ascii="Arial" w:hAnsi="Arial" w:cs="Arial"/>
        </w:rPr>
        <w:t>a</w:t>
      </w:r>
      <w:r>
        <w:rPr>
          <w:rFonts w:ascii="Arial" w:hAnsi="Arial" w:cs="Arial"/>
        </w:rPr>
        <w:t>l señor Jimmy Bobadilla Villamar, delegado de la administración del mercado,</w:t>
      </w:r>
      <w:r w:rsidR="003C4069">
        <w:rPr>
          <w:rFonts w:ascii="Arial" w:hAnsi="Arial" w:cs="Arial"/>
        </w:rPr>
        <w:t xml:space="preserve"> en el que se marcó oportunidades de mejora en la iluminación de los medios de egreso, señalización de los medios de egreso, sistemas de detección, alarma y comunicaciones, protección activa contra incendios, así como el plan de emergencia y la capacitación de los ocupantes, boca de impulsión siamesa, extintores portátiles de fuego, el almacenamiento en altura, revisión y mantenimiento de los generadores, almacenamiento de gases inflamables.</w:t>
      </w:r>
    </w:p>
    <w:p w14:paraId="32C23B6D" w14:textId="77777777" w:rsidR="003C4069" w:rsidRPr="003C4069" w:rsidRDefault="003C4069" w:rsidP="004605C7">
      <w:pPr>
        <w:pStyle w:val="Prrafodelista"/>
        <w:numPr>
          <w:ilvl w:val="0"/>
          <w:numId w:val="7"/>
        </w:numPr>
        <w:jc w:val="both"/>
        <w:rPr>
          <w:rFonts w:ascii="Arial" w:hAnsi="Arial" w:cs="Arial"/>
          <w:color w:val="000000" w:themeColor="text1"/>
        </w:rPr>
      </w:pPr>
      <w:r>
        <w:rPr>
          <w:rFonts w:ascii="Arial" w:hAnsi="Arial" w:cs="Arial"/>
        </w:rPr>
        <w:t>El 17/09/2019 participamos en la reunión por elaboración Plan de contingencia para el Desfile Náutico “El Estero Salado es mi Destino”, a realizarse el sábado 19 de octubre del 2019 a lo largo del estero Salado, organizado por la Empresa Pública Municipal de Turismo, Promoción Cívica y Relaciones Internacional de Guayaquil, EP.</w:t>
      </w:r>
    </w:p>
    <w:p w14:paraId="606E8B54" w14:textId="77777777" w:rsidR="003C4069" w:rsidRPr="00CC758C" w:rsidRDefault="003C4069" w:rsidP="004605C7">
      <w:pPr>
        <w:pStyle w:val="Prrafodelista"/>
        <w:numPr>
          <w:ilvl w:val="0"/>
          <w:numId w:val="7"/>
        </w:numPr>
        <w:jc w:val="both"/>
        <w:rPr>
          <w:rFonts w:ascii="Arial" w:hAnsi="Arial" w:cs="Arial"/>
          <w:color w:val="000000" w:themeColor="text1"/>
        </w:rPr>
      </w:pPr>
      <w:r>
        <w:rPr>
          <w:rFonts w:ascii="Arial" w:hAnsi="Arial" w:cs="Arial"/>
        </w:rPr>
        <w:t>El 2</w:t>
      </w:r>
      <w:r w:rsidR="00AF0C18">
        <w:rPr>
          <w:rFonts w:ascii="Arial" w:hAnsi="Arial" w:cs="Arial"/>
        </w:rPr>
        <w:t>0/09/2019 se llevó a cabo la Reunión de implementación estratégica con Equipo Coordinador del Simulacro Guayaquil 2019 en la Sala de Crisis de la Corporación para la Seguridad Ciudadana de Guayaquil</w:t>
      </w:r>
    </w:p>
    <w:p w14:paraId="0BE40157" w14:textId="77777777" w:rsidR="00CC758C" w:rsidRPr="00CC758C" w:rsidRDefault="00CC758C" w:rsidP="004605C7">
      <w:pPr>
        <w:pStyle w:val="Prrafodelista"/>
        <w:numPr>
          <w:ilvl w:val="0"/>
          <w:numId w:val="7"/>
        </w:numPr>
        <w:jc w:val="both"/>
        <w:rPr>
          <w:rFonts w:ascii="Arial" w:hAnsi="Arial" w:cs="Arial"/>
          <w:color w:val="000000" w:themeColor="text1"/>
        </w:rPr>
      </w:pPr>
      <w:bookmarkStart w:id="20" w:name="_Hlk29264451"/>
      <w:r>
        <w:rPr>
          <w:rFonts w:ascii="Arial" w:hAnsi="Arial" w:cs="Arial"/>
        </w:rPr>
        <w:t>El 21/09/2019 se llevó a cabo Capacitación en Primeros auxilios y Rescate en el Hospital Universitario para Funcionarios del Ministerio de Salud Pública, que participarán en el Simulacro Guayaquil 2019.</w:t>
      </w:r>
    </w:p>
    <w:bookmarkEnd w:id="20"/>
    <w:p w14:paraId="451428B1" w14:textId="77777777" w:rsidR="00CC758C" w:rsidRPr="00F90911" w:rsidRDefault="00CC758C" w:rsidP="004605C7">
      <w:pPr>
        <w:pStyle w:val="Prrafodelista"/>
        <w:numPr>
          <w:ilvl w:val="0"/>
          <w:numId w:val="7"/>
        </w:numPr>
        <w:jc w:val="both"/>
        <w:rPr>
          <w:rFonts w:ascii="Arial" w:hAnsi="Arial" w:cs="Arial"/>
          <w:color w:val="000000" w:themeColor="text1"/>
        </w:rPr>
      </w:pPr>
      <w:r>
        <w:rPr>
          <w:rFonts w:ascii="Arial" w:hAnsi="Arial" w:cs="Arial"/>
        </w:rPr>
        <w:t xml:space="preserve">El 25/09/2019 se realizó la reunión con el primer grupo de empresas interesadas en participar en el Simulacro Guayaquil 2019 en el nuevo </w:t>
      </w:r>
      <w:proofErr w:type="spellStart"/>
      <w:r>
        <w:rPr>
          <w:rFonts w:ascii="Arial" w:hAnsi="Arial" w:cs="Arial"/>
        </w:rPr>
        <w:t>Auditrium</w:t>
      </w:r>
      <w:proofErr w:type="spellEnd"/>
      <w:r>
        <w:rPr>
          <w:rFonts w:ascii="Arial" w:hAnsi="Arial" w:cs="Arial"/>
        </w:rPr>
        <w:t xml:space="preserve"> de la Academia Naval Almirante Illingworth </w:t>
      </w:r>
    </w:p>
    <w:p w14:paraId="3169F015" w14:textId="77777777" w:rsidR="00F90911" w:rsidRPr="00CC758C" w:rsidRDefault="00F90911" w:rsidP="004605C7">
      <w:pPr>
        <w:pStyle w:val="Prrafodelista"/>
        <w:numPr>
          <w:ilvl w:val="0"/>
          <w:numId w:val="7"/>
        </w:numPr>
        <w:jc w:val="both"/>
        <w:rPr>
          <w:rFonts w:ascii="Arial" w:hAnsi="Arial" w:cs="Arial"/>
          <w:color w:val="000000" w:themeColor="text1"/>
        </w:rPr>
      </w:pPr>
      <w:r>
        <w:rPr>
          <w:rFonts w:ascii="Arial" w:hAnsi="Arial" w:cs="Arial"/>
        </w:rPr>
        <w:t>El 27/09/2019 se realizó la primera socialización del Simulacro Guayaquil 2019 y la acreditación a los primeros observadores que forman parte del Equipo de Gestión de Riesgos en Emergencias del Instituto Ecuatoriano de Seguridad Social en la biblioteca del Hospital de Especialidades Los Ceibos – IESS.</w:t>
      </w:r>
    </w:p>
    <w:p w14:paraId="482C310B" w14:textId="77777777" w:rsidR="00CC758C" w:rsidRPr="007018CB" w:rsidRDefault="00CC758C" w:rsidP="004605C7">
      <w:pPr>
        <w:pStyle w:val="Prrafodelista"/>
        <w:numPr>
          <w:ilvl w:val="0"/>
          <w:numId w:val="7"/>
        </w:numPr>
        <w:jc w:val="both"/>
        <w:rPr>
          <w:rFonts w:ascii="Arial" w:hAnsi="Arial" w:cs="Arial"/>
          <w:color w:val="000000" w:themeColor="text1"/>
        </w:rPr>
      </w:pPr>
      <w:r>
        <w:rPr>
          <w:rFonts w:ascii="Arial" w:hAnsi="Arial" w:cs="Arial"/>
        </w:rPr>
        <w:t>El 30/09/2019 se llevó a cabo el Curso Básico de Sistema de Comandos de Incidentes (CBSCI) para fortalecer las capacidades institucional</w:t>
      </w:r>
      <w:r w:rsidR="00F90911">
        <w:rPr>
          <w:rFonts w:ascii="Arial" w:hAnsi="Arial" w:cs="Arial"/>
        </w:rPr>
        <w:t>es</w:t>
      </w:r>
      <w:r>
        <w:rPr>
          <w:rFonts w:ascii="Arial" w:hAnsi="Arial" w:cs="Arial"/>
        </w:rPr>
        <w:t xml:space="preserve"> de los voluntarios de la Cruz Roja Ecuatoriana, de la Junta Provincial del Guayas en miras a participar en el Simulacro Guayaquil 2019.</w:t>
      </w:r>
    </w:p>
    <w:p w14:paraId="62623D8C" w14:textId="77777777" w:rsidR="005D4AB4" w:rsidRPr="00927C04" w:rsidRDefault="00D27F9F" w:rsidP="00D27F9F">
      <w:pPr>
        <w:pStyle w:val="Prrafodelista"/>
        <w:numPr>
          <w:ilvl w:val="0"/>
          <w:numId w:val="7"/>
        </w:numPr>
        <w:jc w:val="both"/>
        <w:rPr>
          <w:rFonts w:ascii="Arial" w:hAnsi="Arial" w:cs="Arial"/>
          <w:color w:val="000000" w:themeColor="text1"/>
        </w:rPr>
      </w:pPr>
      <w:r w:rsidRPr="00927C04">
        <w:rPr>
          <w:rFonts w:ascii="Arial" w:hAnsi="Arial" w:cs="Arial"/>
          <w:color w:val="000000" w:themeColor="text1"/>
        </w:rPr>
        <w:t xml:space="preserve">En </w:t>
      </w:r>
      <w:r w:rsidR="003C6B9F" w:rsidRPr="00927C04">
        <w:rPr>
          <w:rFonts w:ascii="Arial" w:hAnsi="Arial" w:cs="Arial"/>
          <w:color w:val="000000" w:themeColor="text1"/>
        </w:rPr>
        <w:t>septiembre</w:t>
      </w:r>
      <w:r w:rsidR="003E6154" w:rsidRPr="00927C04">
        <w:rPr>
          <w:rFonts w:ascii="Arial" w:hAnsi="Arial" w:cs="Arial"/>
          <w:color w:val="000000" w:themeColor="text1"/>
        </w:rPr>
        <w:t xml:space="preserve"> </w:t>
      </w:r>
      <w:r w:rsidRPr="00927C04">
        <w:rPr>
          <w:rFonts w:ascii="Arial" w:hAnsi="Arial" w:cs="Arial"/>
          <w:color w:val="000000" w:themeColor="text1"/>
        </w:rPr>
        <w:t>201</w:t>
      </w:r>
      <w:r w:rsidR="005D4AB4" w:rsidRPr="00927C04">
        <w:rPr>
          <w:rFonts w:ascii="Arial" w:hAnsi="Arial" w:cs="Arial"/>
          <w:color w:val="000000" w:themeColor="text1"/>
        </w:rPr>
        <w:t>9</w:t>
      </w:r>
      <w:r w:rsidRPr="00927C04">
        <w:rPr>
          <w:rFonts w:ascii="Arial" w:hAnsi="Arial" w:cs="Arial"/>
          <w:color w:val="000000" w:themeColor="text1"/>
        </w:rPr>
        <w:t xml:space="preserve"> en cumplimiento de las disposiciones de Ley, las Ordenanzas y Reglamentos Municipales vigentes atendimos </w:t>
      </w:r>
      <w:r w:rsidR="00927C04" w:rsidRPr="00927C04">
        <w:rPr>
          <w:rFonts w:ascii="Arial" w:hAnsi="Arial" w:cs="Arial"/>
          <w:color w:val="000000" w:themeColor="text1"/>
        </w:rPr>
        <w:t>21</w:t>
      </w:r>
      <w:r w:rsidRPr="00927C04">
        <w:rPr>
          <w:rFonts w:ascii="Arial" w:hAnsi="Arial" w:cs="Arial"/>
          <w:color w:val="000000" w:themeColor="text1"/>
        </w:rPr>
        <w:t xml:space="preserve"> familias </w:t>
      </w:r>
      <w:r w:rsidRPr="00927C04">
        <w:rPr>
          <w:rFonts w:ascii="Arial" w:hAnsi="Arial" w:cs="Arial"/>
          <w:color w:val="000000" w:themeColor="text1"/>
        </w:rPr>
        <w:lastRenderedPageBreak/>
        <w:t xml:space="preserve">damnificadas, </w:t>
      </w:r>
      <w:r w:rsidR="00817782" w:rsidRPr="00927C04">
        <w:rPr>
          <w:rFonts w:ascii="Arial" w:hAnsi="Arial" w:cs="Arial"/>
          <w:color w:val="000000" w:themeColor="text1"/>
        </w:rPr>
        <w:t>2</w:t>
      </w:r>
      <w:r w:rsidR="00927C04" w:rsidRPr="00927C04">
        <w:rPr>
          <w:rFonts w:ascii="Arial" w:hAnsi="Arial" w:cs="Arial"/>
          <w:color w:val="000000" w:themeColor="text1"/>
        </w:rPr>
        <w:t>7</w:t>
      </w:r>
      <w:r w:rsidRPr="00927C04">
        <w:rPr>
          <w:rFonts w:ascii="Arial" w:hAnsi="Arial" w:cs="Arial"/>
          <w:color w:val="000000" w:themeColor="text1"/>
        </w:rPr>
        <w:t xml:space="preserve"> familias afectadas y </w:t>
      </w:r>
      <w:r w:rsidR="00927C04" w:rsidRPr="00927C04">
        <w:rPr>
          <w:rFonts w:ascii="Arial" w:hAnsi="Arial" w:cs="Arial"/>
          <w:color w:val="000000" w:themeColor="text1"/>
        </w:rPr>
        <w:t>16</w:t>
      </w:r>
      <w:r w:rsidRPr="00927C04">
        <w:rPr>
          <w:rFonts w:ascii="Arial" w:hAnsi="Arial" w:cs="Arial"/>
          <w:color w:val="000000" w:themeColor="text1"/>
        </w:rPr>
        <w:t xml:space="preserve"> familias acogientes con la entrega de </w:t>
      </w:r>
      <w:r w:rsidR="00927C04" w:rsidRPr="00927C04">
        <w:rPr>
          <w:rFonts w:ascii="Arial" w:hAnsi="Arial" w:cs="Arial"/>
          <w:color w:val="000000" w:themeColor="text1"/>
        </w:rPr>
        <w:t>88</w:t>
      </w:r>
      <w:r w:rsidRPr="00927C04">
        <w:rPr>
          <w:rFonts w:ascii="Arial" w:hAnsi="Arial" w:cs="Arial"/>
          <w:color w:val="000000" w:themeColor="text1"/>
        </w:rPr>
        <w:t xml:space="preserve"> kits complementarios de alimentos, </w:t>
      </w:r>
      <w:r w:rsidR="00927C04" w:rsidRPr="00927C04">
        <w:rPr>
          <w:rFonts w:ascii="Arial" w:hAnsi="Arial" w:cs="Arial"/>
          <w:color w:val="000000" w:themeColor="text1"/>
        </w:rPr>
        <w:t>4</w:t>
      </w:r>
      <w:r w:rsidR="00A2396A" w:rsidRPr="00927C04">
        <w:rPr>
          <w:rFonts w:ascii="Arial" w:hAnsi="Arial" w:cs="Arial"/>
          <w:color w:val="000000" w:themeColor="text1"/>
        </w:rPr>
        <w:t>8</w:t>
      </w:r>
      <w:r w:rsidR="00552FD0" w:rsidRPr="00927C04">
        <w:rPr>
          <w:rFonts w:ascii="Arial" w:hAnsi="Arial" w:cs="Arial"/>
          <w:color w:val="000000" w:themeColor="text1"/>
        </w:rPr>
        <w:t xml:space="preserve"> kits de higiene,</w:t>
      </w:r>
      <w:r w:rsidRPr="00927C04">
        <w:rPr>
          <w:rFonts w:ascii="Arial" w:hAnsi="Arial" w:cs="Arial"/>
          <w:color w:val="000000" w:themeColor="text1"/>
        </w:rPr>
        <w:t xml:space="preserve"> </w:t>
      </w:r>
      <w:r w:rsidR="00A2396A" w:rsidRPr="00927C04">
        <w:rPr>
          <w:rFonts w:ascii="Arial" w:hAnsi="Arial" w:cs="Arial"/>
          <w:color w:val="000000" w:themeColor="text1"/>
        </w:rPr>
        <w:t>4</w:t>
      </w:r>
      <w:r w:rsidR="00927C04" w:rsidRPr="00927C04">
        <w:rPr>
          <w:rFonts w:ascii="Arial" w:hAnsi="Arial" w:cs="Arial"/>
          <w:color w:val="000000" w:themeColor="text1"/>
        </w:rPr>
        <w:t>9</w:t>
      </w:r>
      <w:r w:rsidRPr="00927C04">
        <w:rPr>
          <w:rFonts w:ascii="Arial" w:hAnsi="Arial" w:cs="Arial"/>
          <w:color w:val="000000" w:themeColor="text1"/>
        </w:rPr>
        <w:t xml:space="preserve"> kits de limpieza familiar </w:t>
      </w:r>
      <w:r w:rsidR="00817782" w:rsidRPr="00927C04">
        <w:rPr>
          <w:rFonts w:ascii="Arial" w:hAnsi="Arial" w:cs="Arial"/>
          <w:color w:val="000000" w:themeColor="text1"/>
        </w:rPr>
        <w:t xml:space="preserve">y </w:t>
      </w:r>
      <w:bookmarkStart w:id="21" w:name="_Hlk532696101"/>
      <w:r w:rsidR="00A2396A" w:rsidRPr="00927C04">
        <w:rPr>
          <w:rFonts w:ascii="Arial" w:hAnsi="Arial" w:cs="Arial"/>
          <w:color w:val="000000" w:themeColor="text1"/>
        </w:rPr>
        <w:t>22</w:t>
      </w:r>
      <w:r w:rsidR="00817782" w:rsidRPr="00927C04">
        <w:rPr>
          <w:rFonts w:ascii="Arial" w:hAnsi="Arial" w:cs="Arial"/>
          <w:color w:val="000000" w:themeColor="text1"/>
        </w:rPr>
        <w:t xml:space="preserve"> kits de menaje de cocina</w:t>
      </w:r>
      <w:bookmarkEnd w:id="21"/>
      <w:r w:rsidR="00817782" w:rsidRPr="00927C04">
        <w:rPr>
          <w:rFonts w:ascii="Arial" w:hAnsi="Arial" w:cs="Arial"/>
          <w:color w:val="000000" w:themeColor="text1"/>
        </w:rPr>
        <w:t xml:space="preserve">, </w:t>
      </w:r>
      <w:r w:rsidRPr="00927C04">
        <w:rPr>
          <w:rFonts w:ascii="Arial" w:hAnsi="Arial" w:cs="Arial"/>
          <w:color w:val="000000" w:themeColor="text1"/>
        </w:rPr>
        <w:t xml:space="preserve">para garantizar el cumplimiento de sus </w:t>
      </w:r>
    </w:p>
    <w:p w14:paraId="6DE019CB" w14:textId="77777777" w:rsidR="00D27F9F" w:rsidRDefault="00D27F9F" w:rsidP="005D4AB4">
      <w:pPr>
        <w:pStyle w:val="Prrafodelista"/>
        <w:jc w:val="both"/>
        <w:rPr>
          <w:rFonts w:ascii="Arial" w:hAnsi="Arial" w:cs="Arial"/>
          <w:color w:val="000000" w:themeColor="text1"/>
        </w:rPr>
      </w:pPr>
      <w:r w:rsidRPr="00927C04">
        <w:rPr>
          <w:rFonts w:ascii="Arial" w:hAnsi="Arial" w:cs="Arial"/>
          <w:color w:val="000000" w:themeColor="text1"/>
        </w:rPr>
        <w:t>derechos básicos luego del impacto de un evento adverso.</w:t>
      </w:r>
    </w:p>
    <w:p w14:paraId="494A7D34" w14:textId="77777777" w:rsidR="006F560F" w:rsidRDefault="006F560F" w:rsidP="005D4AB4">
      <w:pPr>
        <w:pStyle w:val="Prrafodelista"/>
        <w:jc w:val="both"/>
        <w:rPr>
          <w:rFonts w:ascii="Arial" w:hAnsi="Arial" w:cs="Arial"/>
          <w:color w:val="000000" w:themeColor="text1"/>
        </w:rPr>
      </w:pPr>
    </w:p>
    <w:p w14:paraId="49B2027D" w14:textId="77777777" w:rsidR="00D02752" w:rsidRPr="00927C04" w:rsidRDefault="00D02752" w:rsidP="005D4AB4">
      <w:pPr>
        <w:pStyle w:val="Prrafodelista"/>
        <w:jc w:val="both"/>
        <w:rPr>
          <w:rFonts w:ascii="Arial" w:hAnsi="Arial" w:cs="Arial"/>
          <w:color w:val="000000" w:themeColor="text1"/>
        </w:rPr>
      </w:pPr>
    </w:p>
    <w:p w14:paraId="4D166401" w14:textId="77777777" w:rsidR="008F7F4E" w:rsidRPr="00FD30A2" w:rsidRDefault="00E82B47" w:rsidP="008F7F4E">
      <w:pPr>
        <w:pStyle w:val="Sinespaciado"/>
        <w:ind w:left="1416"/>
        <w:rPr>
          <w:rFonts w:ascii="Arial" w:hAnsi="Arial" w:cs="Arial"/>
          <w:b/>
          <w:color w:val="31849B"/>
          <w:sz w:val="48"/>
          <w:szCs w:val="48"/>
        </w:rPr>
      </w:pPr>
      <w:r w:rsidRPr="00FD30A2">
        <w:rPr>
          <w:rFonts w:ascii="Arial" w:hAnsi="Arial" w:cs="Arial"/>
          <w:b/>
          <w:noProof/>
          <w:lang w:eastAsia="es-EC"/>
        </w:rPr>
        <w:drawing>
          <wp:anchor distT="0" distB="0" distL="114300" distR="114300" simplePos="0" relativeHeight="251652608" behindDoc="0" locked="0" layoutInCell="1" allowOverlap="1" wp14:anchorId="34023F5A" wp14:editId="55453A5C">
            <wp:simplePos x="0" y="0"/>
            <wp:positionH relativeFrom="column">
              <wp:posOffset>238760</wp:posOffset>
            </wp:positionH>
            <wp:positionV relativeFrom="paragraph">
              <wp:posOffset>-177165</wp:posOffset>
            </wp:positionV>
            <wp:extent cx="642620" cy="642620"/>
            <wp:effectExtent l="0" t="0" r="5080" b="5080"/>
            <wp:wrapNone/>
            <wp:docPr id="13" name="Imagen 13" descr="calend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ico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2620" cy="64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8F7F4E" w:rsidRPr="00FD30A2">
        <w:rPr>
          <w:rFonts w:ascii="Arial" w:hAnsi="Arial" w:cs="Arial"/>
          <w:sz w:val="44"/>
        </w:rPr>
        <w:t>Oct</w:t>
      </w:r>
      <w:r w:rsidRPr="00FD30A2">
        <w:rPr>
          <w:rFonts w:ascii="Arial" w:hAnsi="Arial" w:cs="Arial"/>
          <w:b/>
          <w:color w:val="31849B"/>
          <w:sz w:val="48"/>
          <w:szCs w:val="48"/>
        </w:rPr>
        <w:t>201</w:t>
      </w:r>
      <w:r w:rsidR="00F93E3E">
        <w:rPr>
          <w:rFonts w:ascii="Arial" w:hAnsi="Arial" w:cs="Arial"/>
          <w:b/>
          <w:color w:val="31849B"/>
          <w:sz w:val="48"/>
          <w:szCs w:val="48"/>
        </w:rPr>
        <w:t>9</w:t>
      </w:r>
    </w:p>
    <w:p w14:paraId="6F075819" w14:textId="77777777" w:rsidR="008F7F4E" w:rsidRPr="00FD30A2" w:rsidRDefault="008F7F4E" w:rsidP="008F7F4E">
      <w:pPr>
        <w:pStyle w:val="Prrafodelista"/>
        <w:spacing w:after="0"/>
        <w:jc w:val="both"/>
        <w:rPr>
          <w:rFonts w:ascii="Arial" w:hAnsi="Arial" w:cs="Arial"/>
        </w:rPr>
      </w:pPr>
    </w:p>
    <w:p w14:paraId="07CB99D7" w14:textId="77777777" w:rsidR="00176F13" w:rsidRDefault="00FD3311" w:rsidP="002530F5">
      <w:pPr>
        <w:pStyle w:val="Sinespaciado"/>
        <w:numPr>
          <w:ilvl w:val="0"/>
          <w:numId w:val="7"/>
        </w:numPr>
        <w:jc w:val="both"/>
        <w:rPr>
          <w:rFonts w:ascii="Arial" w:hAnsi="Arial" w:cs="Arial"/>
        </w:rPr>
      </w:pPr>
      <w:r>
        <w:rPr>
          <w:rFonts w:ascii="Arial" w:hAnsi="Arial" w:cs="Arial"/>
        </w:rPr>
        <w:t>Continuamos con</w:t>
      </w:r>
      <w:r w:rsidR="00CD2A62" w:rsidRPr="00FD30A2">
        <w:rPr>
          <w:rFonts w:ascii="Arial" w:hAnsi="Arial" w:cs="Arial"/>
        </w:rPr>
        <w:t xml:space="preserve"> </w:t>
      </w:r>
      <w:r w:rsidRPr="00FD3311">
        <w:rPr>
          <w:rFonts w:ascii="Arial" w:hAnsi="Arial" w:cs="Arial"/>
        </w:rPr>
        <w:t xml:space="preserve">el monitoreo, vigilancia y evaluación de posibles amenazas, vulnerabilidades y estados de alerta para el cantón Guayaquil (urbano y rural) con organismos técnicos-científicos nacionales, regionales y mundiales estableciendo flujo de información con la Unidad de Monitoreo y Eventos Adversos de la Coordinación Zonal 5-8 del Servicio Nacional de Gestión de Riesgos y Emergencias </w:t>
      </w:r>
      <w:r w:rsidR="00CD2A62" w:rsidRPr="00FD30A2">
        <w:rPr>
          <w:rFonts w:ascii="Arial" w:hAnsi="Arial" w:cs="Arial"/>
        </w:rPr>
        <w:t>Cantonal para la implementación de acciones e intervenciones institucionales o interinstitucionales que brinden una respuesta planificada,  coordinada y oportuna  que incluya, de ser necesario,  la entrega de ayuda humanitaria, implementación de albergues y las obras de infraestructura para la rehabilitación de las condiciones de la población afectada.</w:t>
      </w:r>
    </w:p>
    <w:p w14:paraId="28D9902B" w14:textId="77777777" w:rsidR="00D02752" w:rsidRPr="00FD30A2" w:rsidRDefault="00D02752" w:rsidP="00D02752">
      <w:pPr>
        <w:pStyle w:val="Sinespaciado"/>
        <w:ind w:left="360"/>
        <w:jc w:val="both"/>
        <w:rPr>
          <w:rFonts w:ascii="Arial" w:hAnsi="Arial" w:cs="Arial"/>
        </w:rPr>
      </w:pPr>
    </w:p>
    <w:p w14:paraId="3D7C8AE7" w14:textId="77777777" w:rsidR="00814844" w:rsidRPr="00F93E3E" w:rsidRDefault="008F7F4E" w:rsidP="00D02752">
      <w:pPr>
        <w:pStyle w:val="Sinespaciado"/>
        <w:numPr>
          <w:ilvl w:val="0"/>
          <w:numId w:val="7"/>
        </w:numPr>
        <w:ind w:left="714" w:hanging="357"/>
        <w:jc w:val="both"/>
        <w:rPr>
          <w:rFonts w:ascii="Arial" w:hAnsi="Arial" w:cs="Arial"/>
        </w:rPr>
      </w:pPr>
      <w:r w:rsidRPr="00F93E3E">
        <w:rPr>
          <w:rFonts w:ascii="Arial" w:hAnsi="Arial" w:cs="Arial"/>
        </w:rPr>
        <w:t>L</w:t>
      </w:r>
      <w:r w:rsidR="00A20262" w:rsidRPr="00F93E3E">
        <w:rPr>
          <w:rFonts w:ascii="Arial" w:hAnsi="Arial" w:cs="Arial"/>
        </w:rPr>
        <w:t xml:space="preserve">a Sala Situacional realizó </w:t>
      </w:r>
      <w:r w:rsidR="00F93E3E" w:rsidRPr="00F93E3E">
        <w:rPr>
          <w:rFonts w:ascii="Arial" w:hAnsi="Arial" w:cs="Arial"/>
        </w:rPr>
        <w:t>43</w:t>
      </w:r>
      <w:r w:rsidRPr="00F93E3E">
        <w:rPr>
          <w:rFonts w:ascii="Arial" w:hAnsi="Arial" w:cs="Arial"/>
        </w:rPr>
        <w:t xml:space="preserve"> informes de situación correspondientes a </w:t>
      </w:r>
      <w:r w:rsidR="00F93E3E" w:rsidRPr="00F93E3E">
        <w:rPr>
          <w:rFonts w:ascii="Arial" w:hAnsi="Arial" w:cs="Arial"/>
        </w:rPr>
        <w:t>28</w:t>
      </w:r>
      <w:r w:rsidRPr="00F93E3E">
        <w:rPr>
          <w:rFonts w:ascii="Arial" w:hAnsi="Arial" w:cs="Arial"/>
        </w:rPr>
        <w:t xml:space="preserve"> por incendio</w:t>
      </w:r>
      <w:r w:rsidR="00A20262" w:rsidRPr="00F93E3E">
        <w:rPr>
          <w:rFonts w:ascii="Arial" w:hAnsi="Arial" w:cs="Arial"/>
        </w:rPr>
        <w:t xml:space="preserve"> estructural, </w:t>
      </w:r>
      <w:r w:rsidR="00F93E3E" w:rsidRPr="00F93E3E">
        <w:rPr>
          <w:rFonts w:ascii="Arial" w:hAnsi="Arial" w:cs="Arial"/>
        </w:rPr>
        <w:t xml:space="preserve">18 </w:t>
      </w:r>
      <w:r w:rsidR="005039B2" w:rsidRPr="00F93E3E">
        <w:rPr>
          <w:rFonts w:ascii="Arial" w:hAnsi="Arial" w:cs="Arial"/>
        </w:rPr>
        <w:t>por incendio forestal,</w:t>
      </w:r>
      <w:r w:rsidR="00814844" w:rsidRPr="00F93E3E">
        <w:rPr>
          <w:rFonts w:ascii="Arial" w:hAnsi="Arial" w:cs="Arial"/>
        </w:rPr>
        <w:t xml:space="preserve"> 0</w:t>
      </w:r>
      <w:r w:rsidR="00F93E3E" w:rsidRPr="00F93E3E">
        <w:rPr>
          <w:rFonts w:ascii="Arial" w:hAnsi="Arial" w:cs="Arial"/>
        </w:rPr>
        <w:t>3</w:t>
      </w:r>
      <w:r w:rsidR="00814844" w:rsidRPr="00F93E3E">
        <w:rPr>
          <w:rFonts w:ascii="Arial" w:hAnsi="Arial" w:cs="Arial"/>
        </w:rPr>
        <w:t xml:space="preserve"> por contami</w:t>
      </w:r>
      <w:r w:rsidR="005039B2" w:rsidRPr="00F93E3E">
        <w:rPr>
          <w:rFonts w:ascii="Arial" w:hAnsi="Arial" w:cs="Arial"/>
        </w:rPr>
        <w:t xml:space="preserve">nación de materiales peligrosas y 01 por accidente </w:t>
      </w:r>
      <w:r w:rsidR="00F93E3E" w:rsidRPr="00F93E3E">
        <w:rPr>
          <w:rFonts w:ascii="Arial" w:hAnsi="Arial" w:cs="Arial"/>
        </w:rPr>
        <w:t xml:space="preserve">de tránsito, 02 por otros, </w:t>
      </w:r>
      <w:r w:rsidR="00176F13" w:rsidRPr="00F93E3E">
        <w:rPr>
          <w:rFonts w:ascii="Arial" w:hAnsi="Arial" w:cs="Arial"/>
        </w:rPr>
        <w:t xml:space="preserve">donde registramos </w:t>
      </w:r>
      <w:r w:rsidR="00814844" w:rsidRPr="00F93E3E">
        <w:rPr>
          <w:rFonts w:ascii="Arial" w:hAnsi="Arial" w:cs="Arial"/>
        </w:rPr>
        <w:t>1</w:t>
      </w:r>
      <w:r w:rsidR="00F93E3E" w:rsidRPr="00F93E3E">
        <w:rPr>
          <w:rFonts w:ascii="Arial" w:hAnsi="Arial" w:cs="Arial"/>
        </w:rPr>
        <w:t>7</w:t>
      </w:r>
      <w:r w:rsidR="007F707E" w:rsidRPr="00F93E3E">
        <w:rPr>
          <w:rFonts w:ascii="Arial" w:hAnsi="Arial" w:cs="Arial"/>
        </w:rPr>
        <w:t xml:space="preserve"> </w:t>
      </w:r>
      <w:r w:rsidR="00814844" w:rsidRPr="00F93E3E">
        <w:rPr>
          <w:rFonts w:ascii="Arial" w:hAnsi="Arial" w:cs="Arial"/>
        </w:rPr>
        <w:t>persona</w:t>
      </w:r>
      <w:r w:rsidR="00F93E3E" w:rsidRPr="00F93E3E">
        <w:rPr>
          <w:rFonts w:ascii="Arial" w:hAnsi="Arial" w:cs="Arial"/>
        </w:rPr>
        <w:t>s</w:t>
      </w:r>
      <w:r w:rsidR="00814844" w:rsidRPr="00F93E3E">
        <w:rPr>
          <w:rFonts w:ascii="Arial" w:hAnsi="Arial" w:cs="Arial"/>
        </w:rPr>
        <w:t xml:space="preserve"> herida</w:t>
      </w:r>
      <w:r w:rsidR="00F93E3E" w:rsidRPr="00F93E3E">
        <w:rPr>
          <w:rFonts w:ascii="Arial" w:hAnsi="Arial" w:cs="Arial"/>
        </w:rPr>
        <w:t>s</w:t>
      </w:r>
      <w:r w:rsidR="00176F13" w:rsidRPr="00F93E3E">
        <w:rPr>
          <w:rFonts w:ascii="Arial" w:hAnsi="Arial" w:cs="Arial"/>
        </w:rPr>
        <w:t>,</w:t>
      </w:r>
      <w:r w:rsidR="00F93E3E" w:rsidRPr="00F93E3E">
        <w:rPr>
          <w:rFonts w:ascii="Arial" w:hAnsi="Arial" w:cs="Arial"/>
        </w:rPr>
        <w:t xml:space="preserve"> 09 personas sin signos vitales, 07</w:t>
      </w:r>
      <w:r w:rsidR="00CB4735" w:rsidRPr="00F93E3E">
        <w:rPr>
          <w:rFonts w:ascii="Arial" w:hAnsi="Arial" w:cs="Arial"/>
        </w:rPr>
        <w:t xml:space="preserve"> loca</w:t>
      </w:r>
      <w:r w:rsidR="00F93E3E" w:rsidRPr="00F93E3E">
        <w:rPr>
          <w:rFonts w:ascii="Arial" w:hAnsi="Arial" w:cs="Arial"/>
        </w:rPr>
        <w:t>les</w:t>
      </w:r>
      <w:r w:rsidR="00176F13" w:rsidRPr="00F93E3E">
        <w:rPr>
          <w:rFonts w:ascii="Arial" w:hAnsi="Arial" w:cs="Arial"/>
        </w:rPr>
        <w:t xml:space="preserve"> </w:t>
      </w:r>
      <w:r w:rsidR="00CB4735" w:rsidRPr="00F93E3E">
        <w:rPr>
          <w:rFonts w:ascii="Arial" w:hAnsi="Arial" w:cs="Arial"/>
        </w:rPr>
        <w:t>comercial</w:t>
      </w:r>
      <w:r w:rsidR="00F93E3E" w:rsidRPr="00F93E3E">
        <w:rPr>
          <w:rFonts w:ascii="Arial" w:hAnsi="Arial" w:cs="Arial"/>
        </w:rPr>
        <w:t>es</w:t>
      </w:r>
      <w:r w:rsidR="00CB4735" w:rsidRPr="00F93E3E">
        <w:rPr>
          <w:rFonts w:ascii="Arial" w:hAnsi="Arial" w:cs="Arial"/>
        </w:rPr>
        <w:t xml:space="preserve"> y/o empresa afectada</w:t>
      </w:r>
      <w:r w:rsidR="00F93E3E" w:rsidRPr="00F93E3E">
        <w:rPr>
          <w:rFonts w:ascii="Arial" w:hAnsi="Arial" w:cs="Arial"/>
        </w:rPr>
        <w:t>s</w:t>
      </w:r>
      <w:r w:rsidR="00176F13" w:rsidRPr="00F93E3E">
        <w:rPr>
          <w:rFonts w:ascii="Arial" w:hAnsi="Arial" w:cs="Arial"/>
        </w:rPr>
        <w:t xml:space="preserve">, Se realizaron </w:t>
      </w:r>
      <w:r w:rsidR="00F93E3E" w:rsidRPr="00F93E3E">
        <w:rPr>
          <w:rFonts w:ascii="Arial" w:hAnsi="Arial" w:cs="Arial"/>
        </w:rPr>
        <w:t>33</w:t>
      </w:r>
      <w:r w:rsidRPr="00F93E3E">
        <w:rPr>
          <w:rFonts w:ascii="Arial" w:hAnsi="Arial" w:cs="Arial"/>
        </w:rPr>
        <w:t xml:space="preserve"> evaluaciones de daños y análisis de necesidades</w:t>
      </w:r>
      <w:r w:rsidR="00176F13" w:rsidRPr="00F93E3E">
        <w:rPr>
          <w:rFonts w:ascii="Arial" w:hAnsi="Arial" w:cs="Arial"/>
        </w:rPr>
        <w:t xml:space="preserve"> EDAN</w:t>
      </w:r>
      <w:r w:rsidRPr="00F93E3E">
        <w:rPr>
          <w:rFonts w:ascii="Arial" w:hAnsi="Arial" w:cs="Arial"/>
        </w:rPr>
        <w:t>.</w:t>
      </w:r>
    </w:p>
    <w:p w14:paraId="6DE98C1E" w14:textId="77777777" w:rsidR="00D02752" w:rsidRDefault="00D02752" w:rsidP="00D02752">
      <w:pPr>
        <w:pStyle w:val="Sinespaciado"/>
        <w:numPr>
          <w:ilvl w:val="0"/>
          <w:numId w:val="7"/>
        </w:numPr>
        <w:ind w:left="714" w:hanging="357"/>
        <w:jc w:val="both"/>
        <w:rPr>
          <w:rFonts w:ascii="Arial" w:hAnsi="Arial" w:cs="Arial"/>
        </w:rPr>
      </w:pPr>
      <w:r>
        <w:rPr>
          <w:rFonts w:ascii="Arial" w:hAnsi="Arial" w:cs="Arial"/>
        </w:rPr>
        <w:t>El 02</w:t>
      </w:r>
      <w:r w:rsidR="000764E7">
        <w:rPr>
          <w:rFonts w:ascii="Arial" w:hAnsi="Arial" w:cs="Arial"/>
        </w:rPr>
        <w:t xml:space="preserve">/10/2019 asistimos a la segunda reunión por elaboración del plan de contingencia para del </w:t>
      </w:r>
      <w:r w:rsidR="000764E7">
        <w:rPr>
          <w:rFonts w:ascii="Arial" w:hAnsi="Arial" w:cs="Arial"/>
          <w:b/>
        </w:rPr>
        <w:t>Desfile Náutico “El Estero Salado es mi Destino”</w:t>
      </w:r>
      <w:r w:rsidR="00683956">
        <w:rPr>
          <w:rFonts w:ascii="Arial" w:hAnsi="Arial" w:cs="Arial"/>
          <w:b/>
        </w:rPr>
        <w:t xml:space="preserve"> </w:t>
      </w:r>
      <w:r w:rsidR="000764E7">
        <w:rPr>
          <w:rFonts w:ascii="Arial" w:hAnsi="Arial" w:cs="Arial"/>
        </w:rPr>
        <w:t>en las instalaciones de en la Dirección Nacional de los Espacios Acuáticos (DIRNEA) ubicada en las calles Elizalde y Malecón en el 4to piso.</w:t>
      </w:r>
    </w:p>
    <w:p w14:paraId="33B150B0" w14:textId="77777777" w:rsidR="00683956" w:rsidRPr="00D02752" w:rsidRDefault="00683956" w:rsidP="00D02752">
      <w:pPr>
        <w:pStyle w:val="Sinespaciado"/>
        <w:numPr>
          <w:ilvl w:val="0"/>
          <w:numId w:val="7"/>
        </w:numPr>
        <w:ind w:left="714" w:hanging="357"/>
        <w:jc w:val="both"/>
        <w:rPr>
          <w:rFonts w:ascii="Arial" w:hAnsi="Arial" w:cs="Arial"/>
        </w:rPr>
      </w:pPr>
      <w:bookmarkStart w:id="22" w:name="_Hlk29264526"/>
      <w:r>
        <w:rPr>
          <w:rFonts w:ascii="Arial" w:hAnsi="Arial" w:cs="Arial"/>
        </w:rPr>
        <w:t xml:space="preserve">El 03/10/2019 </w:t>
      </w:r>
      <w:r>
        <w:rPr>
          <w:rFonts w:ascii="Arial" w:hAnsi="Arial" w:cs="Arial"/>
          <w:lang w:val="es-MX"/>
        </w:rPr>
        <w:t>Posterior a los eventos ocurridos en la ciudad luego de hacerse público el nuevo sistema de medidas económicas por parte de la presidencia de la república, en la Sala de Crisis de la Corporación para la Seguridad Ciudadana de Guayaquil a las 22h30 sesionaron 18 integrantes del Grupo de Trabajo 2 de Seguridad y Control, el que se mantuvo activo hasta el</w:t>
      </w:r>
      <w:r w:rsidR="003F5F30">
        <w:rPr>
          <w:rFonts w:ascii="Arial" w:hAnsi="Arial" w:cs="Arial"/>
          <w:lang w:val="es-MX"/>
        </w:rPr>
        <w:t xml:space="preserve"> 13/10/2019</w:t>
      </w:r>
      <w:r w:rsidR="000D3381">
        <w:rPr>
          <w:rFonts w:ascii="Arial" w:hAnsi="Arial" w:cs="Arial"/>
          <w:lang w:val="es-MX"/>
        </w:rPr>
        <w:t>, informado a través del informe de situación SSGYE-CSCG-2019-2295.</w:t>
      </w:r>
    </w:p>
    <w:bookmarkEnd w:id="22"/>
    <w:p w14:paraId="34713818" w14:textId="77777777" w:rsidR="009C7058" w:rsidRPr="000D3381" w:rsidRDefault="009C7058" w:rsidP="00D02752">
      <w:pPr>
        <w:pStyle w:val="Prrafodelista"/>
        <w:numPr>
          <w:ilvl w:val="0"/>
          <w:numId w:val="7"/>
        </w:numPr>
        <w:spacing w:after="0" w:line="240" w:lineRule="auto"/>
        <w:ind w:left="714" w:hanging="357"/>
        <w:jc w:val="both"/>
        <w:rPr>
          <w:rFonts w:ascii="Arial" w:hAnsi="Arial" w:cs="Arial"/>
          <w:color w:val="000000" w:themeColor="text1"/>
        </w:rPr>
      </w:pPr>
      <w:r>
        <w:rPr>
          <w:rFonts w:ascii="Arial" w:hAnsi="Arial" w:cs="Arial"/>
          <w:color w:val="000000" w:themeColor="text1"/>
        </w:rPr>
        <w:t xml:space="preserve">Del 02/10/2019 al 08/10/2019 participamos en el </w:t>
      </w:r>
      <w:r>
        <w:rPr>
          <w:rFonts w:ascii="Arial" w:hAnsi="Arial" w:cs="Arial"/>
        </w:rPr>
        <w:t>Taller de Formación de Capacitadores del Manual ESFERA (TOT-Esfera) en la ciudad de Quito en modalidad Internado, con una carga horaria de 40 horas, en el que 25 funcionarios del Sistema Descentralizado de Gestión de Riesgos del Ecuador participaron.</w:t>
      </w:r>
    </w:p>
    <w:p w14:paraId="7681C77C" w14:textId="77777777" w:rsidR="009516D3" w:rsidRPr="00F90911" w:rsidRDefault="009516D3" w:rsidP="009516D3">
      <w:pPr>
        <w:pStyle w:val="Prrafodelista"/>
        <w:numPr>
          <w:ilvl w:val="0"/>
          <w:numId w:val="7"/>
        </w:numPr>
        <w:jc w:val="both"/>
        <w:rPr>
          <w:rFonts w:ascii="Arial" w:hAnsi="Arial" w:cs="Arial"/>
          <w:color w:val="000000" w:themeColor="text1"/>
        </w:rPr>
      </w:pPr>
      <w:r>
        <w:rPr>
          <w:rFonts w:ascii="Arial" w:hAnsi="Arial" w:cs="Arial"/>
        </w:rPr>
        <w:t xml:space="preserve">El 16/10/2019 se realizó la reunión con el segundo grupo de empresas interesadas en participar en el Simulacro Guayaquil 2019 en el nuevo </w:t>
      </w:r>
      <w:r w:rsidR="00822129">
        <w:rPr>
          <w:rFonts w:ascii="Arial" w:hAnsi="Arial" w:cs="Arial"/>
        </w:rPr>
        <w:t>Auditórium</w:t>
      </w:r>
      <w:r>
        <w:rPr>
          <w:rFonts w:ascii="Arial" w:hAnsi="Arial" w:cs="Arial"/>
        </w:rPr>
        <w:t xml:space="preserve"> de la Academia Naval Almirante Illingworth </w:t>
      </w:r>
    </w:p>
    <w:p w14:paraId="6BCEC6EC" w14:textId="77777777" w:rsidR="000D3381" w:rsidRDefault="000D3381" w:rsidP="00D02752">
      <w:pPr>
        <w:pStyle w:val="Prrafodelista"/>
        <w:numPr>
          <w:ilvl w:val="0"/>
          <w:numId w:val="7"/>
        </w:numPr>
        <w:spacing w:after="0" w:line="240" w:lineRule="auto"/>
        <w:ind w:left="714" w:hanging="357"/>
        <w:jc w:val="both"/>
        <w:rPr>
          <w:rFonts w:ascii="Arial" w:hAnsi="Arial" w:cs="Arial"/>
          <w:color w:val="000000" w:themeColor="text1"/>
        </w:rPr>
      </w:pPr>
      <w:r>
        <w:rPr>
          <w:rFonts w:ascii="Arial" w:hAnsi="Arial" w:cs="Arial"/>
          <w:color w:val="000000" w:themeColor="text1"/>
        </w:rPr>
        <w:t>El 19/10/2019 mediante el informe de situación SSGYE-CSCG-2019-2321 se comunicó de la movilización de 51 unidades del cuerpo de bomberos en Alarma 3 de Incendio Estructural en Capitán Nájera y Chimborazo, edificio Bazar Muralla China</w:t>
      </w:r>
      <w:r w:rsidR="004C4898">
        <w:rPr>
          <w:rFonts w:ascii="Arial" w:hAnsi="Arial" w:cs="Arial"/>
          <w:color w:val="000000" w:themeColor="text1"/>
        </w:rPr>
        <w:t>.</w:t>
      </w:r>
    </w:p>
    <w:p w14:paraId="76B234B5" w14:textId="77777777" w:rsidR="00F676C3" w:rsidRDefault="0088356E" w:rsidP="000B66FD">
      <w:pPr>
        <w:pStyle w:val="Prrafodelista"/>
        <w:numPr>
          <w:ilvl w:val="0"/>
          <w:numId w:val="7"/>
        </w:numPr>
        <w:spacing w:after="0" w:line="240" w:lineRule="auto"/>
        <w:jc w:val="both"/>
        <w:rPr>
          <w:rFonts w:ascii="Arial" w:hAnsi="Arial" w:cs="Arial"/>
          <w:color w:val="000000" w:themeColor="text1"/>
        </w:rPr>
      </w:pPr>
      <w:bookmarkStart w:id="23" w:name="_Hlk29264491"/>
      <w:r w:rsidRPr="00F676C3">
        <w:rPr>
          <w:rFonts w:ascii="Arial" w:hAnsi="Arial" w:cs="Arial"/>
          <w:color w:val="000000" w:themeColor="text1"/>
        </w:rPr>
        <w:lastRenderedPageBreak/>
        <w:t>El 23/10/2019 se inició la etapa de presentación de escenarios de las empresas inscritas en el 10mo Simulacro Guayaquil 2019</w:t>
      </w:r>
      <w:r w:rsidR="004B3A94" w:rsidRPr="00F676C3">
        <w:rPr>
          <w:rFonts w:ascii="Arial" w:hAnsi="Arial" w:cs="Arial"/>
          <w:color w:val="000000" w:themeColor="text1"/>
        </w:rPr>
        <w:t>, en seis ambientes diferentes de la Corporación para la Seguridad Ciudada</w:t>
      </w:r>
      <w:r w:rsidR="003E1FF0" w:rsidRPr="00F676C3">
        <w:rPr>
          <w:rFonts w:ascii="Arial" w:hAnsi="Arial" w:cs="Arial"/>
          <w:color w:val="000000" w:themeColor="text1"/>
        </w:rPr>
        <w:t>na de Guayaquil, realizadas los días, martes 23, jueves 25 y miércoles 30 de octubre, en grupos de 88 empresas por día</w:t>
      </w:r>
      <w:r w:rsidR="004C4898">
        <w:rPr>
          <w:rFonts w:ascii="Arial" w:hAnsi="Arial" w:cs="Arial"/>
          <w:color w:val="000000" w:themeColor="text1"/>
        </w:rPr>
        <w:t>.</w:t>
      </w:r>
    </w:p>
    <w:bookmarkEnd w:id="23"/>
    <w:p w14:paraId="2D9CF007" w14:textId="77777777" w:rsidR="00F676C3" w:rsidRPr="00F676C3" w:rsidRDefault="00F676C3" w:rsidP="000B66FD">
      <w:pPr>
        <w:pStyle w:val="Prrafodelista"/>
        <w:numPr>
          <w:ilvl w:val="0"/>
          <w:numId w:val="7"/>
        </w:numPr>
        <w:spacing w:after="0" w:line="240" w:lineRule="auto"/>
        <w:jc w:val="both"/>
        <w:rPr>
          <w:rFonts w:ascii="Arial" w:hAnsi="Arial" w:cs="Arial"/>
          <w:color w:val="000000" w:themeColor="text1"/>
        </w:rPr>
      </w:pPr>
      <w:r>
        <w:rPr>
          <w:rFonts w:ascii="Arial" w:hAnsi="Arial" w:cs="Arial"/>
          <w:color w:val="000000" w:themeColor="text1"/>
        </w:rPr>
        <w:t>El 24/10/2019 se llevó a cabo</w:t>
      </w:r>
      <w:r w:rsidR="00695F96">
        <w:rPr>
          <w:rFonts w:ascii="Arial" w:hAnsi="Arial" w:cs="Arial"/>
          <w:color w:val="000000" w:themeColor="text1"/>
        </w:rPr>
        <w:t xml:space="preserve"> la tercera reunión de coordinación y organización con las autoridades de primera respuesta del comité de gestión de riesgos y miembros del equipo coordinador.</w:t>
      </w:r>
    </w:p>
    <w:p w14:paraId="78B10226" w14:textId="77777777" w:rsidR="005243FC" w:rsidRPr="0088356E" w:rsidRDefault="005243FC" w:rsidP="005243FC">
      <w:pPr>
        <w:pStyle w:val="Prrafodelista"/>
        <w:numPr>
          <w:ilvl w:val="0"/>
          <w:numId w:val="7"/>
        </w:numPr>
        <w:spacing w:after="0" w:line="240" w:lineRule="auto"/>
        <w:jc w:val="both"/>
        <w:rPr>
          <w:rFonts w:ascii="Arial" w:hAnsi="Arial" w:cs="Arial"/>
          <w:color w:val="000000" w:themeColor="text1"/>
        </w:rPr>
      </w:pPr>
      <w:r>
        <w:rPr>
          <w:rFonts w:ascii="Arial" w:hAnsi="Arial" w:cs="Arial"/>
          <w:color w:val="000000" w:themeColor="text1"/>
        </w:rPr>
        <w:t>El 31/10/2019 se realizó la socialización del X Simulacro de Guayaquil, al personal administrativo del Instituto Nacional de Pesca, que participa por primera vez en el simulacro de la ciudad.</w:t>
      </w:r>
    </w:p>
    <w:p w14:paraId="39AC6231" w14:textId="77777777" w:rsidR="004C31CA" w:rsidRDefault="00D27F9F" w:rsidP="00D02752">
      <w:pPr>
        <w:pStyle w:val="Prrafodelista"/>
        <w:numPr>
          <w:ilvl w:val="0"/>
          <w:numId w:val="7"/>
        </w:numPr>
        <w:spacing w:after="0" w:line="240" w:lineRule="auto"/>
        <w:ind w:left="714" w:hanging="357"/>
        <w:jc w:val="both"/>
        <w:rPr>
          <w:rFonts w:ascii="Arial" w:hAnsi="Arial" w:cs="Arial"/>
          <w:color w:val="000000" w:themeColor="text1"/>
        </w:rPr>
      </w:pPr>
      <w:r w:rsidRPr="00D02752">
        <w:rPr>
          <w:rFonts w:ascii="Arial" w:hAnsi="Arial" w:cs="Arial"/>
          <w:color w:val="000000" w:themeColor="text1"/>
        </w:rPr>
        <w:t xml:space="preserve">En </w:t>
      </w:r>
      <w:r w:rsidR="0024272D" w:rsidRPr="00D02752">
        <w:rPr>
          <w:rFonts w:ascii="Arial" w:hAnsi="Arial" w:cs="Arial"/>
          <w:color w:val="000000" w:themeColor="text1"/>
        </w:rPr>
        <w:t>octubre</w:t>
      </w:r>
      <w:r w:rsidR="005B0BDC" w:rsidRPr="00D02752">
        <w:rPr>
          <w:rFonts w:ascii="Arial" w:hAnsi="Arial" w:cs="Arial"/>
          <w:color w:val="000000" w:themeColor="text1"/>
        </w:rPr>
        <w:t xml:space="preserve"> 201</w:t>
      </w:r>
      <w:r w:rsidR="000B66FD">
        <w:rPr>
          <w:rFonts w:ascii="Arial" w:hAnsi="Arial" w:cs="Arial"/>
          <w:color w:val="000000" w:themeColor="text1"/>
        </w:rPr>
        <w:t>9</w:t>
      </w:r>
      <w:r w:rsidRPr="00D02752">
        <w:rPr>
          <w:rFonts w:ascii="Arial" w:hAnsi="Arial" w:cs="Arial"/>
          <w:color w:val="000000" w:themeColor="text1"/>
        </w:rPr>
        <w:t xml:space="preserve"> en cumplimiento de las disposiciones de</w:t>
      </w:r>
      <w:r w:rsidRPr="00FD30A2">
        <w:rPr>
          <w:rFonts w:ascii="Arial" w:hAnsi="Arial" w:cs="Arial"/>
          <w:color w:val="000000" w:themeColor="text1"/>
        </w:rPr>
        <w:t xml:space="preserve"> Ley, las Ordenanzas y Reglamentos Municipales vigentes atendimos </w:t>
      </w:r>
      <w:r w:rsidR="00F93E3E">
        <w:rPr>
          <w:rFonts w:ascii="Arial" w:hAnsi="Arial" w:cs="Arial"/>
          <w:color w:val="000000" w:themeColor="text1"/>
        </w:rPr>
        <w:t>14</w:t>
      </w:r>
      <w:r w:rsidRPr="00FD30A2">
        <w:rPr>
          <w:rFonts w:ascii="Arial" w:hAnsi="Arial" w:cs="Arial"/>
          <w:color w:val="000000" w:themeColor="text1"/>
        </w:rPr>
        <w:t xml:space="preserve"> familias damnificadas, </w:t>
      </w:r>
      <w:r w:rsidR="00F93E3E">
        <w:rPr>
          <w:rFonts w:ascii="Arial" w:hAnsi="Arial" w:cs="Arial"/>
          <w:color w:val="000000" w:themeColor="text1"/>
        </w:rPr>
        <w:t>08</w:t>
      </w:r>
      <w:r w:rsidRPr="00FD30A2">
        <w:rPr>
          <w:rFonts w:ascii="Arial" w:hAnsi="Arial" w:cs="Arial"/>
          <w:color w:val="000000" w:themeColor="text1"/>
        </w:rPr>
        <w:t xml:space="preserve"> familias afectadas y </w:t>
      </w:r>
      <w:r w:rsidR="00F93E3E">
        <w:rPr>
          <w:rFonts w:ascii="Arial" w:hAnsi="Arial" w:cs="Arial"/>
          <w:color w:val="000000" w:themeColor="text1"/>
        </w:rPr>
        <w:t>12</w:t>
      </w:r>
      <w:r w:rsidRPr="00FD30A2">
        <w:rPr>
          <w:rFonts w:ascii="Arial" w:hAnsi="Arial" w:cs="Arial"/>
          <w:color w:val="000000" w:themeColor="text1"/>
        </w:rPr>
        <w:t xml:space="preserve"> familias acogientes con la entrega de </w:t>
      </w:r>
      <w:r w:rsidR="00F93E3E">
        <w:rPr>
          <w:rFonts w:ascii="Arial" w:hAnsi="Arial" w:cs="Arial"/>
          <w:color w:val="000000" w:themeColor="text1"/>
        </w:rPr>
        <w:t>08</w:t>
      </w:r>
      <w:r w:rsidRPr="00FD30A2">
        <w:rPr>
          <w:rFonts w:ascii="Arial" w:hAnsi="Arial" w:cs="Arial"/>
          <w:color w:val="000000" w:themeColor="text1"/>
        </w:rPr>
        <w:t xml:space="preserve"> kits complementarios de alimentos, </w:t>
      </w:r>
      <w:r w:rsidR="00F93E3E">
        <w:rPr>
          <w:rFonts w:ascii="Arial" w:hAnsi="Arial" w:cs="Arial"/>
          <w:color w:val="000000" w:themeColor="text1"/>
        </w:rPr>
        <w:t xml:space="preserve">25 </w:t>
      </w:r>
      <w:r w:rsidR="00552FD0">
        <w:rPr>
          <w:rFonts w:ascii="Arial" w:hAnsi="Arial" w:cs="Arial"/>
          <w:color w:val="000000" w:themeColor="text1"/>
        </w:rPr>
        <w:t>kits de higiene,</w:t>
      </w:r>
      <w:r w:rsidRPr="00FD30A2">
        <w:rPr>
          <w:rFonts w:ascii="Arial" w:hAnsi="Arial" w:cs="Arial"/>
          <w:color w:val="000000" w:themeColor="text1"/>
        </w:rPr>
        <w:t xml:space="preserve"> </w:t>
      </w:r>
      <w:r w:rsidR="00F93E3E">
        <w:rPr>
          <w:rFonts w:ascii="Arial" w:hAnsi="Arial" w:cs="Arial"/>
          <w:color w:val="000000" w:themeColor="text1"/>
        </w:rPr>
        <w:t>31</w:t>
      </w:r>
      <w:r w:rsidRPr="00FD30A2">
        <w:rPr>
          <w:rFonts w:ascii="Arial" w:hAnsi="Arial" w:cs="Arial"/>
          <w:color w:val="000000" w:themeColor="text1"/>
        </w:rPr>
        <w:t xml:space="preserve"> kits de limpieza familiar </w:t>
      </w:r>
      <w:r w:rsidR="00552FD0">
        <w:rPr>
          <w:rFonts w:ascii="Arial" w:hAnsi="Arial" w:cs="Arial"/>
          <w:color w:val="000000" w:themeColor="text1"/>
        </w:rPr>
        <w:t xml:space="preserve">y </w:t>
      </w:r>
      <w:r w:rsidR="00F93E3E">
        <w:rPr>
          <w:rFonts w:ascii="Arial" w:hAnsi="Arial" w:cs="Arial"/>
          <w:color w:val="000000" w:themeColor="text1"/>
        </w:rPr>
        <w:t>11</w:t>
      </w:r>
      <w:r w:rsidR="00552FD0" w:rsidRPr="00552FD0">
        <w:rPr>
          <w:rFonts w:ascii="Arial" w:hAnsi="Arial" w:cs="Arial"/>
          <w:color w:val="000000" w:themeColor="text1"/>
        </w:rPr>
        <w:t xml:space="preserve"> kits de menaje de cocina</w:t>
      </w:r>
      <w:r w:rsidR="00552FD0">
        <w:rPr>
          <w:rFonts w:ascii="Arial" w:hAnsi="Arial" w:cs="Arial"/>
          <w:color w:val="000000" w:themeColor="text1"/>
        </w:rPr>
        <w:t>,</w:t>
      </w:r>
      <w:r w:rsidR="00552FD0" w:rsidRPr="00552FD0">
        <w:rPr>
          <w:rFonts w:ascii="Arial" w:hAnsi="Arial" w:cs="Arial"/>
          <w:color w:val="000000" w:themeColor="text1"/>
        </w:rPr>
        <w:t xml:space="preserve"> </w:t>
      </w:r>
      <w:r w:rsidRPr="00FD30A2">
        <w:rPr>
          <w:rFonts w:ascii="Arial" w:hAnsi="Arial" w:cs="Arial"/>
          <w:color w:val="000000" w:themeColor="text1"/>
        </w:rPr>
        <w:t>para garantizar el cumplimiento de sus derechos básicos luego del impacto de un evento adverso.</w:t>
      </w:r>
    </w:p>
    <w:p w14:paraId="253FCB58" w14:textId="77777777" w:rsidR="00F93E3E" w:rsidRDefault="00F93E3E" w:rsidP="00F93E3E">
      <w:pPr>
        <w:spacing w:after="0" w:line="240" w:lineRule="auto"/>
        <w:jc w:val="both"/>
        <w:rPr>
          <w:rFonts w:ascii="Arial" w:hAnsi="Arial" w:cs="Arial"/>
          <w:color w:val="000000" w:themeColor="text1"/>
        </w:rPr>
      </w:pPr>
    </w:p>
    <w:p w14:paraId="1B68A4C5" w14:textId="77777777" w:rsidR="00F93E3E" w:rsidRDefault="00F93E3E" w:rsidP="00F93E3E">
      <w:pPr>
        <w:spacing w:after="0" w:line="240" w:lineRule="auto"/>
        <w:jc w:val="both"/>
        <w:rPr>
          <w:rFonts w:ascii="Arial" w:hAnsi="Arial" w:cs="Arial"/>
          <w:color w:val="000000" w:themeColor="text1"/>
        </w:rPr>
      </w:pPr>
    </w:p>
    <w:p w14:paraId="1885DD14" w14:textId="77777777" w:rsidR="006F560F" w:rsidRDefault="006F560F" w:rsidP="00F93E3E">
      <w:pPr>
        <w:spacing w:after="0" w:line="240" w:lineRule="auto"/>
        <w:jc w:val="both"/>
        <w:rPr>
          <w:rFonts w:ascii="Arial" w:hAnsi="Arial" w:cs="Arial"/>
          <w:color w:val="000000" w:themeColor="text1"/>
        </w:rPr>
      </w:pPr>
    </w:p>
    <w:p w14:paraId="627F14FE" w14:textId="77777777" w:rsidR="00F93E3E" w:rsidRPr="00F93E3E" w:rsidRDefault="00F93E3E" w:rsidP="00F93E3E">
      <w:pPr>
        <w:spacing w:after="0" w:line="240" w:lineRule="auto"/>
        <w:jc w:val="both"/>
        <w:rPr>
          <w:rFonts w:ascii="Arial" w:hAnsi="Arial" w:cs="Arial"/>
          <w:color w:val="000000" w:themeColor="text1"/>
        </w:rPr>
      </w:pPr>
    </w:p>
    <w:p w14:paraId="40552E1D" w14:textId="77777777" w:rsidR="005C54E4" w:rsidRPr="00FD30A2" w:rsidRDefault="00C36994" w:rsidP="005C54E4">
      <w:pPr>
        <w:pStyle w:val="Sinespaciado"/>
        <w:ind w:left="1416"/>
        <w:rPr>
          <w:rFonts w:ascii="Arial" w:hAnsi="Arial" w:cs="Arial"/>
          <w:b/>
          <w:color w:val="31849B"/>
          <w:sz w:val="48"/>
          <w:szCs w:val="48"/>
        </w:rPr>
      </w:pPr>
      <w:r w:rsidRPr="00FD30A2">
        <w:rPr>
          <w:rFonts w:ascii="Arial" w:hAnsi="Arial" w:cs="Arial"/>
          <w:b/>
          <w:noProof/>
          <w:lang w:eastAsia="es-EC"/>
        </w:rPr>
        <w:drawing>
          <wp:anchor distT="0" distB="0" distL="114300" distR="114300" simplePos="0" relativeHeight="251653632" behindDoc="0" locked="0" layoutInCell="1" allowOverlap="1" wp14:anchorId="5BDCAD04" wp14:editId="3BE66B3D">
            <wp:simplePos x="0" y="0"/>
            <wp:positionH relativeFrom="column">
              <wp:posOffset>247650</wp:posOffset>
            </wp:positionH>
            <wp:positionV relativeFrom="paragraph">
              <wp:posOffset>-201930</wp:posOffset>
            </wp:positionV>
            <wp:extent cx="642620" cy="642620"/>
            <wp:effectExtent l="0" t="0" r="5080" b="5080"/>
            <wp:wrapNone/>
            <wp:docPr id="14" name="Imagen 14" descr="calend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ico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2620" cy="64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5C54E4" w:rsidRPr="00FD30A2">
        <w:rPr>
          <w:rFonts w:ascii="Arial" w:hAnsi="Arial" w:cs="Arial"/>
          <w:sz w:val="44"/>
        </w:rPr>
        <w:t>Nov</w:t>
      </w:r>
      <w:r w:rsidR="000C5D6C" w:rsidRPr="00FD30A2">
        <w:rPr>
          <w:rFonts w:ascii="Arial" w:hAnsi="Arial" w:cs="Arial"/>
          <w:b/>
          <w:color w:val="31849B"/>
          <w:sz w:val="48"/>
          <w:szCs w:val="48"/>
        </w:rPr>
        <w:t>201</w:t>
      </w:r>
      <w:r w:rsidR="009C3D9B">
        <w:rPr>
          <w:rFonts w:ascii="Arial" w:hAnsi="Arial" w:cs="Arial"/>
          <w:b/>
          <w:color w:val="31849B"/>
          <w:sz w:val="48"/>
          <w:szCs w:val="48"/>
        </w:rPr>
        <w:t>9</w:t>
      </w:r>
    </w:p>
    <w:p w14:paraId="1ED6E036" w14:textId="77777777" w:rsidR="005C54E4" w:rsidRPr="00FD30A2" w:rsidRDefault="005C54E4" w:rsidP="005C54E4">
      <w:pPr>
        <w:pStyle w:val="Prrafodelista"/>
        <w:spacing w:after="0"/>
        <w:jc w:val="both"/>
        <w:rPr>
          <w:rFonts w:ascii="Arial" w:hAnsi="Arial" w:cs="Arial"/>
        </w:rPr>
      </w:pPr>
    </w:p>
    <w:p w14:paraId="34642AA5" w14:textId="77777777" w:rsidR="00CD2A62" w:rsidRPr="00FD30A2" w:rsidRDefault="00FD3311" w:rsidP="002530F5">
      <w:pPr>
        <w:pStyle w:val="Sinespaciado"/>
        <w:numPr>
          <w:ilvl w:val="0"/>
          <w:numId w:val="7"/>
        </w:numPr>
        <w:jc w:val="both"/>
        <w:rPr>
          <w:rFonts w:ascii="Arial" w:hAnsi="Arial" w:cs="Arial"/>
        </w:rPr>
      </w:pPr>
      <w:r>
        <w:rPr>
          <w:rFonts w:ascii="Arial" w:hAnsi="Arial" w:cs="Arial"/>
        </w:rPr>
        <w:t>Continuamos con</w:t>
      </w:r>
      <w:r w:rsidR="00CD2A62" w:rsidRPr="00FD30A2">
        <w:rPr>
          <w:rFonts w:ascii="Arial" w:hAnsi="Arial" w:cs="Arial"/>
        </w:rPr>
        <w:t xml:space="preserve"> </w:t>
      </w:r>
      <w:r w:rsidRPr="00FD3311">
        <w:rPr>
          <w:rFonts w:ascii="Arial" w:hAnsi="Arial" w:cs="Arial"/>
        </w:rPr>
        <w:t>el monitoreo, vigilancia y evaluación de posibles amenazas, vulnerabilidades y estados de alerta para el cantón Guayaquil (urbano y rural) con organismos técnicos-científicos nacionales, regionales y mundiales estableciendo flujo de información con la Unidad de Monitoreo y Eventos Adversos de la Coordinación Zonal 5-8 del Servicio Nacional de Gestión de Riesgos y Emergencias</w:t>
      </w:r>
      <w:r w:rsidR="002530F5" w:rsidRPr="002530F5">
        <w:rPr>
          <w:rFonts w:ascii="Arial" w:hAnsi="Arial" w:cs="Arial"/>
        </w:rPr>
        <w:t xml:space="preserve"> </w:t>
      </w:r>
      <w:r w:rsidR="00CD2A62" w:rsidRPr="00FD30A2">
        <w:rPr>
          <w:rFonts w:ascii="Arial" w:hAnsi="Arial" w:cs="Arial"/>
        </w:rPr>
        <w:t>en coordinación con el Comité de Gestión de Riegos Cantonal para la implementación de acciones e intervenciones institucionales o interinstitucionales que brinden una respuesta planificada,  coordinada y oportuna  que incluya, de ser necesario,  la entrega de ayuda humanitaria, implementación de albergues y las obras de infraestructura para la rehabilitación de las condiciones de la población afectada.</w:t>
      </w:r>
    </w:p>
    <w:p w14:paraId="01C4CA2C" w14:textId="77777777" w:rsidR="00ED11FC" w:rsidRDefault="004E22BC" w:rsidP="00DD114F">
      <w:pPr>
        <w:pStyle w:val="Sinespaciado"/>
        <w:numPr>
          <w:ilvl w:val="0"/>
          <w:numId w:val="7"/>
        </w:numPr>
        <w:jc w:val="both"/>
        <w:rPr>
          <w:rFonts w:ascii="Arial" w:hAnsi="Arial" w:cs="Arial"/>
        </w:rPr>
      </w:pPr>
      <w:r>
        <w:rPr>
          <w:rFonts w:ascii="Arial" w:hAnsi="Arial" w:cs="Arial"/>
        </w:rPr>
        <w:t xml:space="preserve">La Sala Situacional realizó </w:t>
      </w:r>
      <w:r w:rsidR="00DD3E3B">
        <w:rPr>
          <w:rFonts w:ascii="Arial" w:hAnsi="Arial" w:cs="Arial"/>
        </w:rPr>
        <w:t>3</w:t>
      </w:r>
      <w:r w:rsidR="007D2001">
        <w:rPr>
          <w:rFonts w:ascii="Arial" w:hAnsi="Arial" w:cs="Arial"/>
        </w:rPr>
        <w:t>1</w:t>
      </w:r>
      <w:r w:rsidR="00DD114F" w:rsidRPr="00FD30A2">
        <w:rPr>
          <w:rFonts w:ascii="Arial" w:hAnsi="Arial" w:cs="Arial"/>
        </w:rPr>
        <w:t xml:space="preserve"> informes de situación correspondientes a 1</w:t>
      </w:r>
      <w:r w:rsidR="0088053A">
        <w:rPr>
          <w:rFonts w:ascii="Arial" w:hAnsi="Arial" w:cs="Arial"/>
        </w:rPr>
        <w:t>3</w:t>
      </w:r>
      <w:r w:rsidR="009E5D70">
        <w:rPr>
          <w:rFonts w:ascii="Arial" w:hAnsi="Arial" w:cs="Arial"/>
        </w:rPr>
        <w:t xml:space="preserve"> por incendio estructural y </w:t>
      </w:r>
      <w:r w:rsidR="0088053A">
        <w:rPr>
          <w:rFonts w:ascii="Arial" w:hAnsi="Arial" w:cs="Arial"/>
        </w:rPr>
        <w:t>15</w:t>
      </w:r>
      <w:r w:rsidR="00DD114F" w:rsidRPr="00FD30A2">
        <w:rPr>
          <w:rFonts w:ascii="Arial" w:hAnsi="Arial" w:cs="Arial"/>
        </w:rPr>
        <w:t xml:space="preserve"> por incendio forestal</w:t>
      </w:r>
      <w:r w:rsidR="0088053A">
        <w:rPr>
          <w:rFonts w:ascii="Arial" w:hAnsi="Arial" w:cs="Arial"/>
        </w:rPr>
        <w:t xml:space="preserve">, 01 por colapso estructural, 01 por explosión, 01 otros, </w:t>
      </w:r>
      <w:r w:rsidR="0035094B">
        <w:rPr>
          <w:rFonts w:ascii="Arial" w:hAnsi="Arial" w:cs="Arial"/>
        </w:rPr>
        <w:t>donde registramos 03 personas heridas, 0</w:t>
      </w:r>
      <w:r w:rsidR="00D95939">
        <w:rPr>
          <w:rFonts w:ascii="Arial" w:hAnsi="Arial" w:cs="Arial"/>
        </w:rPr>
        <w:t>8</w:t>
      </w:r>
      <w:r w:rsidR="0035094B">
        <w:rPr>
          <w:rFonts w:ascii="Arial" w:hAnsi="Arial" w:cs="Arial"/>
        </w:rPr>
        <w:t xml:space="preserve"> local</w:t>
      </w:r>
      <w:r w:rsidR="00D95939">
        <w:rPr>
          <w:rFonts w:ascii="Arial" w:hAnsi="Arial" w:cs="Arial"/>
        </w:rPr>
        <w:t>es</w:t>
      </w:r>
      <w:r w:rsidR="0035094B">
        <w:rPr>
          <w:rFonts w:ascii="Arial" w:hAnsi="Arial" w:cs="Arial"/>
        </w:rPr>
        <w:t xml:space="preserve"> comercial</w:t>
      </w:r>
      <w:r w:rsidR="00D95939">
        <w:rPr>
          <w:rFonts w:ascii="Arial" w:hAnsi="Arial" w:cs="Arial"/>
        </w:rPr>
        <w:t>es</w:t>
      </w:r>
      <w:r w:rsidR="0035094B">
        <w:rPr>
          <w:rFonts w:ascii="Arial" w:hAnsi="Arial" w:cs="Arial"/>
        </w:rPr>
        <w:t xml:space="preserve"> y/o empresa</w:t>
      </w:r>
      <w:r w:rsidR="00D95939">
        <w:rPr>
          <w:rFonts w:ascii="Arial" w:hAnsi="Arial" w:cs="Arial"/>
        </w:rPr>
        <w:t>s</w:t>
      </w:r>
      <w:r w:rsidR="0035094B">
        <w:rPr>
          <w:rFonts w:ascii="Arial" w:hAnsi="Arial" w:cs="Arial"/>
        </w:rPr>
        <w:t xml:space="preserve"> afectada</w:t>
      </w:r>
      <w:r w:rsidR="00D95939">
        <w:rPr>
          <w:rFonts w:ascii="Arial" w:hAnsi="Arial" w:cs="Arial"/>
        </w:rPr>
        <w:t>s</w:t>
      </w:r>
      <w:r w:rsidR="0035094B">
        <w:rPr>
          <w:rFonts w:ascii="Arial" w:hAnsi="Arial" w:cs="Arial"/>
        </w:rPr>
        <w:t>.</w:t>
      </w:r>
      <w:r w:rsidR="009E5D70">
        <w:rPr>
          <w:rFonts w:ascii="Arial" w:hAnsi="Arial" w:cs="Arial"/>
        </w:rPr>
        <w:t xml:space="preserve"> </w:t>
      </w:r>
      <w:r w:rsidR="00DD114F" w:rsidRPr="00FD30A2">
        <w:rPr>
          <w:rFonts w:ascii="Arial" w:hAnsi="Arial" w:cs="Arial"/>
        </w:rPr>
        <w:t xml:space="preserve">Se realizaron </w:t>
      </w:r>
      <w:r w:rsidR="00D95939">
        <w:rPr>
          <w:rFonts w:ascii="Arial" w:hAnsi="Arial" w:cs="Arial"/>
        </w:rPr>
        <w:t>35</w:t>
      </w:r>
      <w:r w:rsidR="00DD114F" w:rsidRPr="00FD30A2">
        <w:rPr>
          <w:rFonts w:ascii="Arial" w:hAnsi="Arial" w:cs="Arial"/>
        </w:rPr>
        <w:t xml:space="preserve"> evaluaciones de daños y análisis de necesidades EDAN</w:t>
      </w:r>
    </w:p>
    <w:p w14:paraId="758C9F5F" w14:textId="77777777" w:rsidR="007274E2" w:rsidRDefault="00ED11FC" w:rsidP="00DD114F">
      <w:pPr>
        <w:pStyle w:val="Sinespaciado"/>
        <w:numPr>
          <w:ilvl w:val="0"/>
          <w:numId w:val="7"/>
        </w:numPr>
        <w:jc w:val="both"/>
        <w:rPr>
          <w:rFonts w:ascii="Arial" w:hAnsi="Arial" w:cs="Arial"/>
        </w:rPr>
      </w:pPr>
      <w:r>
        <w:rPr>
          <w:rFonts w:ascii="Arial" w:hAnsi="Arial" w:cs="Arial"/>
        </w:rPr>
        <w:t>El 0</w:t>
      </w:r>
      <w:r w:rsidR="000D03B2">
        <w:rPr>
          <w:rFonts w:ascii="Arial" w:hAnsi="Arial" w:cs="Arial"/>
        </w:rPr>
        <w:t xml:space="preserve">6/11/2019 se recibió por parte de la dirección </w:t>
      </w:r>
      <w:r w:rsidR="007274E2">
        <w:rPr>
          <w:rFonts w:ascii="Arial" w:hAnsi="Arial" w:cs="Arial"/>
        </w:rPr>
        <w:t>de gestión de riesgos 50 kits complementarios de alimentación para que luego de la correspondiente evaluación de daños y análisis de necesidades sean entregados a los damnificados y afectados por los efectos de los eventos adversos que se presenten en el territorio del cantón Guayaquil durante los próximos meses</w:t>
      </w:r>
    </w:p>
    <w:p w14:paraId="2ECAF1DB" w14:textId="77777777" w:rsidR="00A24151" w:rsidRDefault="00A24151" w:rsidP="00DD114F">
      <w:pPr>
        <w:pStyle w:val="Sinespaciado"/>
        <w:numPr>
          <w:ilvl w:val="0"/>
          <w:numId w:val="7"/>
        </w:numPr>
        <w:jc w:val="both"/>
        <w:rPr>
          <w:rFonts w:ascii="Arial" w:hAnsi="Arial" w:cs="Arial"/>
        </w:rPr>
      </w:pPr>
      <w:r>
        <w:rPr>
          <w:rFonts w:ascii="Arial" w:hAnsi="Arial" w:cs="Arial"/>
        </w:rPr>
        <w:t>El 06/11/2019</w:t>
      </w:r>
      <w:r w:rsidR="003450F2">
        <w:rPr>
          <w:rFonts w:ascii="Arial" w:hAnsi="Arial" w:cs="Arial"/>
        </w:rPr>
        <w:t xml:space="preserve"> se llevó a cabo la tercera ronda de exposición de propuestas de escenarios de simulacro de las instituciones y empresas participantes</w:t>
      </w:r>
      <w:r w:rsidR="007C650D">
        <w:rPr>
          <w:rFonts w:ascii="Arial" w:hAnsi="Arial" w:cs="Arial"/>
        </w:rPr>
        <w:t xml:space="preserve"> en el que se presentaron 49 propuestas de escenarios.</w:t>
      </w:r>
    </w:p>
    <w:p w14:paraId="3AAD3028" w14:textId="77777777" w:rsidR="003E2A21" w:rsidRDefault="003E2A21" w:rsidP="00DD114F">
      <w:pPr>
        <w:pStyle w:val="Sinespaciado"/>
        <w:numPr>
          <w:ilvl w:val="0"/>
          <w:numId w:val="7"/>
        </w:numPr>
        <w:jc w:val="both"/>
        <w:rPr>
          <w:rFonts w:ascii="Arial" w:hAnsi="Arial" w:cs="Arial"/>
        </w:rPr>
      </w:pPr>
      <w:r>
        <w:rPr>
          <w:rFonts w:ascii="Arial" w:hAnsi="Arial" w:cs="Arial"/>
        </w:rPr>
        <w:t xml:space="preserve">El 06/11/2019 como parte de la organización del décimo Simulacro de la ciudad tuvimos una reunión con los representantes del Ministerio de Educación, </w:t>
      </w:r>
      <w:r>
        <w:rPr>
          <w:rFonts w:ascii="Arial" w:hAnsi="Arial" w:cs="Arial"/>
        </w:rPr>
        <w:lastRenderedPageBreak/>
        <w:t xml:space="preserve">DINAPEN, ATM, CTE, BCBG, SNGRE, la DGRyC y el Consejo de Protección de Derechos, para coordinar los protocolos y requerimientos de las unidades educativas que participarán en el simulacro de la ciudad. </w:t>
      </w:r>
    </w:p>
    <w:p w14:paraId="211D40F4" w14:textId="77777777" w:rsidR="00DD114F" w:rsidRDefault="007274E2" w:rsidP="00DD114F">
      <w:pPr>
        <w:pStyle w:val="Sinespaciado"/>
        <w:numPr>
          <w:ilvl w:val="0"/>
          <w:numId w:val="7"/>
        </w:numPr>
        <w:jc w:val="both"/>
        <w:rPr>
          <w:rFonts w:ascii="Arial" w:hAnsi="Arial" w:cs="Arial"/>
        </w:rPr>
      </w:pPr>
      <w:r>
        <w:rPr>
          <w:rFonts w:ascii="Arial" w:hAnsi="Arial" w:cs="Arial"/>
        </w:rPr>
        <w:t>El 07/11/2019</w:t>
      </w:r>
      <w:r w:rsidR="00966028">
        <w:rPr>
          <w:rFonts w:ascii="Arial" w:hAnsi="Arial" w:cs="Arial"/>
        </w:rPr>
        <w:t xml:space="preserve"> se llevó a cabo la Conferencia para la Salud Mental y Apoyo Psicosocial, dictada por la Psicóloga Felisa Liss conferencista y consultora del instituto Internacional de liderazgo y del Ministerio de Educación de Israel, especialista en educación de la primera infancia, Psicología Positiva y Apoyo Emocional, dirigido a los agentes de seguridad, agentes de tránsito, bomberos, brigadistas, integrantes del comité paritario de las empresas, enfermeras, médicos, militares, paramédicos, policías, profesores, psicólogos, rescatistas, responsables SST, socorristas y trabajadores sociales, dentro del marco de preparación para el X Simulacro de Terremoto Guayaquil 2019.</w:t>
      </w:r>
    </w:p>
    <w:p w14:paraId="7A51A2FC" w14:textId="77777777" w:rsidR="00E7085C" w:rsidRDefault="00E7085C" w:rsidP="00DD114F">
      <w:pPr>
        <w:pStyle w:val="Sinespaciado"/>
        <w:numPr>
          <w:ilvl w:val="0"/>
          <w:numId w:val="7"/>
        </w:numPr>
        <w:jc w:val="both"/>
        <w:rPr>
          <w:rFonts w:ascii="Arial" w:hAnsi="Arial" w:cs="Arial"/>
        </w:rPr>
      </w:pPr>
      <w:bookmarkStart w:id="24" w:name="_Hlk29264915"/>
      <w:r>
        <w:rPr>
          <w:rFonts w:ascii="Arial" w:hAnsi="Arial" w:cs="Arial"/>
        </w:rPr>
        <w:t>El 08/11/2019</w:t>
      </w:r>
      <w:r w:rsidR="00895180">
        <w:rPr>
          <w:rFonts w:ascii="Arial" w:hAnsi="Arial" w:cs="Arial"/>
        </w:rPr>
        <w:t xml:space="preserve"> se desarroll</w:t>
      </w:r>
      <w:r w:rsidR="002309B4">
        <w:rPr>
          <w:rFonts w:ascii="Arial" w:hAnsi="Arial" w:cs="Arial"/>
        </w:rPr>
        <w:t>ó el</w:t>
      </w:r>
      <w:r w:rsidR="00895180">
        <w:rPr>
          <w:rFonts w:ascii="Arial" w:hAnsi="Arial" w:cs="Arial"/>
        </w:rPr>
        <w:t xml:space="preserve"> taller de salud mental y apoyo psicosocial  con los temas:  a) Apoyo psicológico por contagio emocional o reexperimentación por denuncias de violencia de género de las operadoras telefónicas de la línea de apoyo 1-800-112-112  y b) Contención emocional a personas damnificadas y afectadas por eventos adversos (incendios, inundaciones, colapsos estructurales, </w:t>
      </w:r>
      <w:proofErr w:type="spellStart"/>
      <w:r w:rsidR="00895180">
        <w:rPr>
          <w:rFonts w:ascii="Arial" w:hAnsi="Arial" w:cs="Arial"/>
        </w:rPr>
        <w:t>etc</w:t>
      </w:r>
      <w:proofErr w:type="spellEnd"/>
      <w:r w:rsidR="00895180">
        <w:rPr>
          <w:rFonts w:ascii="Arial" w:hAnsi="Arial" w:cs="Arial"/>
        </w:rPr>
        <w:t xml:space="preserve">) y técnicas de desactivación dirigidos a los integrantes de los equipos de Amiga, Ya No Estás Sola (AYNES) y Evaluación de Daños y Análisis de Necesidades (EDAN). </w:t>
      </w:r>
    </w:p>
    <w:bookmarkEnd w:id="24"/>
    <w:p w14:paraId="28E68F4A" w14:textId="77777777" w:rsidR="004E2E37" w:rsidRDefault="004E2E37" w:rsidP="007C650D">
      <w:pPr>
        <w:pStyle w:val="Sinespaciado"/>
        <w:numPr>
          <w:ilvl w:val="0"/>
          <w:numId w:val="7"/>
        </w:numPr>
        <w:jc w:val="both"/>
        <w:rPr>
          <w:rFonts w:ascii="Arial" w:hAnsi="Arial" w:cs="Arial"/>
        </w:rPr>
      </w:pPr>
      <w:r>
        <w:rPr>
          <w:rFonts w:ascii="Arial" w:hAnsi="Arial" w:cs="Arial"/>
        </w:rPr>
        <w:t>El 08/11/2019</w:t>
      </w:r>
      <w:r w:rsidR="00A93A8C">
        <w:rPr>
          <w:rFonts w:ascii="Arial" w:hAnsi="Arial" w:cs="Arial"/>
        </w:rPr>
        <w:t xml:space="preserve"> a las 15h00 se realizó la reunión con las autoridades de los Organismos de Primera respuesta para extenderlos los recursos solicitados por las empresas para el desarrollo de sus propuestas de escenarios en la participación del Simulacro </w:t>
      </w:r>
      <w:r w:rsidR="003E2A21">
        <w:rPr>
          <w:rFonts w:ascii="Arial" w:hAnsi="Arial" w:cs="Arial"/>
        </w:rPr>
        <w:t>de terremoto.</w:t>
      </w:r>
    </w:p>
    <w:p w14:paraId="3013D988" w14:textId="77777777" w:rsidR="00DE1918" w:rsidRPr="00DE1918" w:rsidRDefault="00DE1918" w:rsidP="007C650D">
      <w:pPr>
        <w:pStyle w:val="Sinespaciado"/>
        <w:numPr>
          <w:ilvl w:val="0"/>
          <w:numId w:val="7"/>
        </w:numPr>
        <w:jc w:val="both"/>
        <w:rPr>
          <w:rFonts w:ascii="Arial" w:hAnsi="Arial" w:cs="Arial"/>
        </w:rPr>
      </w:pPr>
      <w:r>
        <w:rPr>
          <w:rFonts w:ascii="Arial" w:hAnsi="Arial" w:cs="Arial"/>
        </w:rPr>
        <w:t xml:space="preserve">El 12/11/2019 con la colaboración de voluntarios del Cuerpo de Bomberos y de la Cruz Roja se llevó a cabo la capacitación en primeros auxilios, evacuación y rescate </w:t>
      </w:r>
      <w:r w:rsidR="004E2E37">
        <w:rPr>
          <w:rFonts w:ascii="Arial" w:hAnsi="Arial" w:cs="Arial"/>
        </w:rPr>
        <w:t>para 100 funcionarios</w:t>
      </w:r>
      <w:r>
        <w:rPr>
          <w:rFonts w:ascii="Arial" w:hAnsi="Arial" w:cs="Arial"/>
        </w:rPr>
        <w:t xml:space="preserve"> </w:t>
      </w:r>
      <w:r w:rsidR="004E2E37">
        <w:rPr>
          <w:rFonts w:ascii="Arial" w:hAnsi="Arial" w:cs="Arial"/>
        </w:rPr>
        <w:t>de la Corte Provincial del Guayas de la Función Judicial, solicitada por el Dr. Kleber Puente Peña, previa a su participación en el X Simulacro de terremoto.</w:t>
      </w:r>
    </w:p>
    <w:p w14:paraId="048D1379" w14:textId="77777777" w:rsidR="007C650D" w:rsidRDefault="00895180" w:rsidP="007C650D">
      <w:pPr>
        <w:pStyle w:val="Sinespaciado"/>
        <w:numPr>
          <w:ilvl w:val="0"/>
          <w:numId w:val="7"/>
        </w:numPr>
        <w:jc w:val="both"/>
        <w:rPr>
          <w:rFonts w:ascii="Arial" w:hAnsi="Arial" w:cs="Arial"/>
        </w:rPr>
      </w:pPr>
      <w:r>
        <w:rPr>
          <w:rFonts w:ascii="Arial" w:hAnsi="Arial" w:cs="Arial"/>
          <w:color w:val="000000" w:themeColor="text1"/>
        </w:rPr>
        <w:t xml:space="preserve">El 14/11/2019 </w:t>
      </w:r>
      <w:r w:rsidR="007C650D">
        <w:rPr>
          <w:rFonts w:ascii="Arial" w:hAnsi="Arial" w:cs="Arial"/>
        </w:rPr>
        <w:t>se llevó a cabo la cuarta ronda de exposición de propuestas de escenarios de simulacro de las instituciones y empresas participantes en el que se presentaron 50 propuestas de escenarios.</w:t>
      </w:r>
    </w:p>
    <w:p w14:paraId="3330AD00" w14:textId="77777777" w:rsidR="00761DC1" w:rsidRPr="00761DC1" w:rsidRDefault="00761DC1" w:rsidP="007C650D">
      <w:pPr>
        <w:pStyle w:val="Sinespaciado"/>
        <w:numPr>
          <w:ilvl w:val="0"/>
          <w:numId w:val="7"/>
        </w:numPr>
        <w:jc w:val="both"/>
        <w:rPr>
          <w:rFonts w:ascii="Arial" w:hAnsi="Arial" w:cs="Arial"/>
        </w:rPr>
      </w:pPr>
      <w:r>
        <w:rPr>
          <w:rFonts w:ascii="Arial" w:hAnsi="Arial" w:cs="Arial"/>
        </w:rPr>
        <w:t>Del 1</w:t>
      </w:r>
      <w:r w:rsidR="000C7322">
        <w:rPr>
          <w:rFonts w:ascii="Arial" w:hAnsi="Arial" w:cs="Arial"/>
        </w:rPr>
        <w:t>5</w:t>
      </w:r>
      <w:r>
        <w:rPr>
          <w:rFonts w:ascii="Arial" w:hAnsi="Arial" w:cs="Arial"/>
        </w:rPr>
        <w:t>/11/2019 al 2</w:t>
      </w:r>
      <w:r w:rsidR="000C7322">
        <w:rPr>
          <w:rFonts w:ascii="Arial" w:hAnsi="Arial" w:cs="Arial"/>
        </w:rPr>
        <w:t>1</w:t>
      </w:r>
      <w:r>
        <w:rPr>
          <w:rFonts w:ascii="Arial" w:hAnsi="Arial" w:cs="Arial"/>
        </w:rPr>
        <w:t>/11/2019 se llevó a cabo la Gira de medios del Simulacro Guayaquil 2019 para socializar el ejercicio con la comunidad a través de entrevistas en radio y televisión.</w:t>
      </w:r>
    </w:p>
    <w:p w14:paraId="6D699AA2" w14:textId="77777777" w:rsidR="003E2A21" w:rsidRPr="003E2A21" w:rsidRDefault="003E2A21" w:rsidP="007C650D">
      <w:pPr>
        <w:pStyle w:val="Sinespaciado"/>
        <w:numPr>
          <w:ilvl w:val="0"/>
          <w:numId w:val="7"/>
        </w:numPr>
        <w:jc w:val="both"/>
        <w:rPr>
          <w:rFonts w:ascii="Arial" w:hAnsi="Arial" w:cs="Arial"/>
        </w:rPr>
      </w:pPr>
      <w:r>
        <w:rPr>
          <w:rFonts w:ascii="Arial" w:hAnsi="Arial" w:cs="Arial"/>
          <w:color w:val="000000" w:themeColor="text1"/>
        </w:rPr>
        <w:t>El 15/11/2019 las autoridades de los Organismos de Primera Respuesta, en una reunión llevada a cabo en la Sala de Crisis de la CSCG, dieron a conocer la distribución de recursos para los escenarios propuestos en el desarrollo del X Simulacro.</w:t>
      </w:r>
    </w:p>
    <w:p w14:paraId="075E3D8E" w14:textId="77777777" w:rsidR="003E2A21" w:rsidRPr="003E2A21" w:rsidRDefault="003E2A21" w:rsidP="007C650D">
      <w:pPr>
        <w:pStyle w:val="Sinespaciado"/>
        <w:numPr>
          <w:ilvl w:val="0"/>
          <w:numId w:val="7"/>
        </w:numPr>
        <w:jc w:val="both"/>
        <w:rPr>
          <w:rFonts w:ascii="Arial" w:hAnsi="Arial" w:cs="Arial"/>
        </w:rPr>
      </w:pPr>
      <w:r>
        <w:rPr>
          <w:rFonts w:ascii="Arial" w:hAnsi="Arial" w:cs="Arial"/>
          <w:color w:val="000000" w:themeColor="text1"/>
        </w:rPr>
        <w:t xml:space="preserve">El 18/11/2019 nos reunimos </w:t>
      </w:r>
      <w:r w:rsidR="00154A59">
        <w:rPr>
          <w:rFonts w:ascii="Arial" w:hAnsi="Arial" w:cs="Arial"/>
          <w:color w:val="000000" w:themeColor="text1"/>
        </w:rPr>
        <w:t xml:space="preserve">en el Auditorio de la Academia Naval Almirante Illingworth, </w:t>
      </w:r>
      <w:r>
        <w:rPr>
          <w:rFonts w:ascii="Arial" w:hAnsi="Arial" w:cs="Arial"/>
          <w:color w:val="000000" w:themeColor="text1"/>
        </w:rPr>
        <w:t>con los delegados de las empresas participantes en el X Simulacro, para dar las últimas indicaciones previo al desarrollo del ejercicio (asignación de recursos y grupos de activación de los escenarios)</w:t>
      </w:r>
    </w:p>
    <w:p w14:paraId="456C1813" w14:textId="77777777" w:rsidR="003E2A21" w:rsidRPr="00154A59" w:rsidRDefault="003E2A21" w:rsidP="007C650D">
      <w:pPr>
        <w:pStyle w:val="Sinespaciado"/>
        <w:numPr>
          <w:ilvl w:val="0"/>
          <w:numId w:val="7"/>
        </w:numPr>
        <w:jc w:val="both"/>
        <w:rPr>
          <w:rFonts w:ascii="Arial" w:hAnsi="Arial" w:cs="Arial"/>
        </w:rPr>
      </w:pPr>
      <w:r>
        <w:rPr>
          <w:rFonts w:ascii="Arial" w:hAnsi="Arial" w:cs="Arial"/>
          <w:color w:val="000000" w:themeColor="text1"/>
        </w:rPr>
        <w:t>El 18/11/2019 a las 15h00 se desarroll</w:t>
      </w:r>
      <w:r w:rsidR="00154A59">
        <w:rPr>
          <w:rFonts w:ascii="Arial" w:hAnsi="Arial" w:cs="Arial"/>
          <w:color w:val="000000" w:themeColor="text1"/>
        </w:rPr>
        <w:t>ó</w:t>
      </w:r>
      <w:r>
        <w:rPr>
          <w:rFonts w:ascii="Arial" w:hAnsi="Arial" w:cs="Arial"/>
          <w:color w:val="000000" w:themeColor="text1"/>
        </w:rPr>
        <w:t xml:space="preserve"> en la Sala de Crisis de la CSCG</w:t>
      </w:r>
      <w:r w:rsidR="00154A59">
        <w:rPr>
          <w:rFonts w:ascii="Arial" w:hAnsi="Arial" w:cs="Arial"/>
          <w:color w:val="000000" w:themeColor="text1"/>
        </w:rPr>
        <w:t>, la rueda de Prensa sobre el desarrollo del X ejercicio de Simulacro y Simulación de Terremoto de le Ciudad.</w:t>
      </w:r>
    </w:p>
    <w:p w14:paraId="5EE4602D" w14:textId="77777777" w:rsidR="00154A59" w:rsidRPr="00154A59" w:rsidRDefault="00154A59" w:rsidP="007C650D">
      <w:pPr>
        <w:pStyle w:val="Sinespaciado"/>
        <w:numPr>
          <w:ilvl w:val="0"/>
          <w:numId w:val="7"/>
        </w:numPr>
        <w:jc w:val="both"/>
        <w:rPr>
          <w:rFonts w:ascii="Arial" w:hAnsi="Arial" w:cs="Arial"/>
        </w:rPr>
      </w:pPr>
      <w:r>
        <w:rPr>
          <w:rFonts w:ascii="Arial" w:hAnsi="Arial" w:cs="Arial"/>
          <w:color w:val="000000" w:themeColor="text1"/>
        </w:rPr>
        <w:t xml:space="preserve">El 21/11/2019 se realizó la acreditación a los </w:t>
      </w:r>
      <w:r w:rsidR="00FE3D81">
        <w:rPr>
          <w:rFonts w:ascii="Arial" w:hAnsi="Arial" w:cs="Arial"/>
          <w:color w:val="000000" w:themeColor="text1"/>
        </w:rPr>
        <w:t>Observadores</w:t>
      </w:r>
      <w:r>
        <w:rPr>
          <w:rFonts w:ascii="Arial" w:hAnsi="Arial" w:cs="Arial"/>
          <w:color w:val="000000" w:themeColor="text1"/>
        </w:rPr>
        <w:t xml:space="preserve"> que asistirán a 69 escenarios propuestos por las empresas participantes en el X Simulacro Guayaquil 2019.</w:t>
      </w:r>
    </w:p>
    <w:p w14:paraId="7A4A7EED" w14:textId="77777777" w:rsidR="00B84F29" w:rsidRDefault="00B84F29" w:rsidP="00B84F29">
      <w:pPr>
        <w:pStyle w:val="Sinespaciado"/>
        <w:numPr>
          <w:ilvl w:val="0"/>
          <w:numId w:val="7"/>
        </w:numPr>
        <w:jc w:val="both"/>
        <w:rPr>
          <w:rFonts w:ascii="Arial" w:hAnsi="Arial" w:cs="Arial"/>
        </w:rPr>
      </w:pPr>
      <w:bookmarkStart w:id="25" w:name="_Hlk29265119"/>
      <w:r w:rsidRPr="00B84F29">
        <w:rPr>
          <w:rFonts w:ascii="Arial" w:hAnsi="Arial" w:cs="Arial"/>
          <w:color w:val="000000" w:themeColor="text1"/>
        </w:rPr>
        <w:lastRenderedPageBreak/>
        <w:t>El 22/11/2019 se desarrolló el 10° Ejercicio de Simulación de Organización y funcionamiento del Comité de Operaciones de Emergencia y 10° Simulacro de a</w:t>
      </w:r>
      <w:r>
        <w:rPr>
          <w:rFonts w:ascii="Arial" w:hAnsi="Arial" w:cs="Arial"/>
          <w:color w:val="000000" w:themeColor="text1"/>
        </w:rPr>
        <w:t>plicación</w:t>
      </w:r>
      <w:r w:rsidRPr="00B84F29">
        <w:rPr>
          <w:rFonts w:ascii="Arial" w:hAnsi="Arial" w:cs="Arial"/>
          <w:color w:val="000000" w:themeColor="text1"/>
        </w:rPr>
        <w:t xml:space="preserve"> de protocolos del SCI del cantón Guayaquil</w:t>
      </w:r>
    </w:p>
    <w:p w14:paraId="16F44F79" w14:textId="77777777" w:rsidR="00B84F29" w:rsidRPr="00B84F29" w:rsidRDefault="00B84F29" w:rsidP="00B84F29">
      <w:pPr>
        <w:pStyle w:val="Prrafodelista"/>
        <w:numPr>
          <w:ilvl w:val="0"/>
          <w:numId w:val="7"/>
        </w:numPr>
        <w:jc w:val="both"/>
        <w:rPr>
          <w:rFonts w:ascii="Arial" w:hAnsi="Arial" w:cs="Arial"/>
          <w:color w:val="000000" w:themeColor="text1"/>
        </w:rPr>
      </w:pPr>
      <w:r>
        <w:rPr>
          <w:rFonts w:ascii="Arial" w:hAnsi="Arial" w:cs="Arial"/>
        </w:rPr>
        <w:t xml:space="preserve">El 22/11/2018 </w:t>
      </w:r>
      <w:r w:rsidRPr="00FD30A2">
        <w:rPr>
          <w:rFonts w:ascii="Arial" w:hAnsi="Arial" w:cs="Arial"/>
        </w:rPr>
        <w:t xml:space="preserve">se llevó a cabo la reunión de evaluación con el Equipo de Observadores locales, nacionales e internacionales del </w:t>
      </w:r>
      <w:r w:rsidRPr="00B84F29">
        <w:rPr>
          <w:rFonts w:ascii="Arial" w:hAnsi="Arial" w:cs="Arial"/>
          <w:color w:val="000000" w:themeColor="text1"/>
        </w:rPr>
        <w:t>10° Ejercicio de Simulación de Organización y funcionamiento del Comité de Operaciones de Emergencia y 10° Simulacro de a</w:t>
      </w:r>
      <w:r>
        <w:rPr>
          <w:rFonts w:ascii="Arial" w:hAnsi="Arial" w:cs="Arial"/>
          <w:color w:val="000000" w:themeColor="text1"/>
        </w:rPr>
        <w:t>plicación</w:t>
      </w:r>
      <w:r w:rsidRPr="00B84F29">
        <w:rPr>
          <w:rFonts w:ascii="Arial" w:hAnsi="Arial" w:cs="Arial"/>
          <w:color w:val="000000" w:themeColor="text1"/>
        </w:rPr>
        <w:t xml:space="preserve"> de protocolos del SCI del cantón Guayaquil</w:t>
      </w:r>
    </w:p>
    <w:bookmarkEnd w:id="25"/>
    <w:p w14:paraId="359994B9" w14:textId="77777777" w:rsidR="00390EFD" w:rsidRDefault="00D27F9F" w:rsidP="00B84F29">
      <w:pPr>
        <w:pStyle w:val="Prrafodelista"/>
        <w:numPr>
          <w:ilvl w:val="0"/>
          <w:numId w:val="7"/>
        </w:numPr>
        <w:jc w:val="both"/>
        <w:rPr>
          <w:rFonts w:ascii="Arial" w:hAnsi="Arial" w:cs="Arial"/>
          <w:color w:val="000000" w:themeColor="text1"/>
        </w:rPr>
      </w:pPr>
      <w:r w:rsidRPr="00FD30A2">
        <w:rPr>
          <w:rFonts w:ascii="Arial" w:hAnsi="Arial" w:cs="Arial"/>
          <w:color w:val="000000" w:themeColor="text1"/>
        </w:rPr>
        <w:t xml:space="preserve">En </w:t>
      </w:r>
      <w:r w:rsidR="00386C12" w:rsidRPr="00FD30A2">
        <w:rPr>
          <w:rFonts w:ascii="Arial" w:hAnsi="Arial" w:cs="Arial"/>
          <w:color w:val="000000" w:themeColor="text1"/>
        </w:rPr>
        <w:t>noviembre</w:t>
      </w:r>
      <w:r w:rsidRPr="00FD30A2">
        <w:rPr>
          <w:rFonts w:ascii="Arial" w:hAnsi="Arial" w:cs="Arial"/>
          <w:color w:val="000000" w:themeColor="text1"/>
        </w:rPr>
        <w:t xml:space="preserve"> 201</w:t>
      </w:r>
      <w:r w:rsidR="00D95939">
        <w:rPr>
          <w:rFonts w:ascii="Arial" w:hAnsi="Arial" w:cs="Arial"/>
          <w:color w:val="000000" w:themeColor="text1"/>
        </w:rPr>
        <w:t>9</w:t>
      </w:r>
      <w:r w:rsidRPr="00FD30A2">
        <w:rPr>
          <w:rFonts w:ascii="Arial" w:hAnsi="Arial" w:cs="Arial"/>
          <w:color w:val="000000" w:themeColor="text1"/>
        </w:rPr>
        <w:t xml:space="preserve"> en cumplimiento de las disposiciones de Ley, las Ordenanzas y Reglamentos Municipales vigentes atendimos </w:t>
      </w:r>
      <w:r w:rsidR="007D07A8" w:rsidRPr="00FD30A2">
        <w:rPr>
          <w:rFonts w:ascii="Arial" w:hAnsi="Arial" w:cs="Arial"/>
          <w:color w:val="000000" w:themeColor="text1"/>
        </w:rPr>
        <w:t>1</w:t>
      </w:r>
      <w:r w:rsidR="00D95939">
        <w:rPr>
          <w:rFonts w:ascii="Arial" w:hAnsi="Arial" w:cs="Arial"/>
          <w:color w:val="000000" w:themeColor="text1"/>
        </w:rPr>
        <w:t>4</w:t>
      </w:r>
      <w:r w:rsidRPr="00FD30A2">
        <w:rPr>
          <w:rFonts w:ascii="Arial" w:hAnsi="Arial" w:cs="Arial"/>
          <w:color w:val="000000" w:themeColor="text1"/>
        </w:rPr>
        <w:t xml:space="preserve"> familia damnificada, </w:t>
      </w:r>
      <w:r w:rsidR="00D95939">
        <w:rPr>
          <w:rFonts w:ascii="Arial" w:hAnsi="Arial" w:cs="Arial"/>
          <w:color w:val="000000" w:themeColor="text1"/>
        </w:rPr>
        <w:t>06</w:t>
      </w:r>
      <w:r w:rsidRPr="00FD30A2">
        <w:rPr>
          <w:rFonts w:ascii="Arial" w:hAnsi="Arial" w:cs="Arial"/>
          <w:color w:val="000000" w:themeColor="text1"/>
        </w:rPr>
        <w:t xml:space="preserve"> familias afectadas y </w:t>
      </w:r>
      <w:r w:rsidR="00D95939">
        <w:rPr>
          <w:rFonts w:ascii="Arial" w:hAnsi="Arial" w:cs="Arial"/>
          <w:color w:val="000000" w:themeColor="text1"/>
        </w:rPr>
        <w:t>10</w:t>
      </w:r>
      <w:r w:rsidRPr="00FD30A2">
        <w:rPr>
          <w:rFonts w:ascii="Arial" w:hAnsi="Arial" w:cs="Arial"/>
          <w:color w:val="000000" w:themeColor="text1"/>
        </w:rPr>
        <w:t xml:space="preserve"> familias acogientes con la entrega de </w:t>
      </w:r>
      <w:r w:rsidR="00D95939">
        <w:rPr>
          <w:rFonts w:ascii="Arial" w:hAnsi="Arial" w:cs="Arial"/>
          <w:color w:val="000000" w:themeColor="text1"/>
        </w:rPr>
        <w:t>24</w:t>
      </w:r>
      <w:r w:rsidR="00502E16" w:rsidRPr="00FD30A2">
        <w:rPr>
          <w:rFonts w:ascii="Arial" w:hAnsi="Arial" w:cs="Arial"/>
          <w:color w:val="000000" w:themeColor="text1"/>
        </w:rPr>
        <w:t xml:space="preserve"> kits com</w:t>
      </w:r>
      <w:r w:rsidR="007D07A8" w:rsidRPr="00FD30A2">
        <w:rPr>
          <w:rFonts w:ascii="Arial" w:hAnsi="Arial" w:cs="Arial"/>
          <w:color w:val="000000" w:themeColor="text1"/>
        </w:rPr>
        <w:t>plementarios de alimentación,</w:t>
      </w:r>
      <w:r w:rsidR="003369A3">
        <w:rPr>
          <w:rFonts w:ascii="Arial" w:hAnsi="Arial" w:cs="Arial"/>
          <w:color w:val="000000" w:themeColor="text1"/>
        </w:rPr>
        <w:t xml:space="preserve"> </w:t>
      </w:r>
      <w:r w:rsidR="00D95939">
        <w:rPr>
          <w:rFonts w:ascii="Arial" w:hAnsi="Arial" w:cs="Arial"/>
          <w:color w:val="000000" w:themeColor="text1"/>
        </w:rPr>
        <w:t>13</w:t>
      </w:r>
      <w:r w:rsidRPr="00FD30A2">
        <w:rPr>
          <w:rFonts w:ascii="Arial" w:hAnsi="Arial" w:cs="Arial"/>
          <w:color w:val="000000" w:themeColor="text1"/>
        </w:rPr>
        <w:t xml:space="preserve"> kits de higiene</w:t>
      </w:r>
      <w:r w:rsidR="003369A3">
        <w:rPr>
          <w:rFonts w:ascii="Arial" w:hAnsi="Arial" w:cs="Arial"/>
          <w:color w:val="000000" w:themeColor="text1"/>
        </w:rPr>
        <w:t>,</w:t>
      </w:r>
      <w:r w:rsidRPr="00FD30A2">
        <w:rPr>
          <w:rFonts w:ascii="Arial" w:hAnsi="Arial" w:cs="Arial"/>
          <w:color w:val="000000" w:themeColor="text1"/>
        </w:rPr>
        <w:t xml:space="preserve"> </w:t>
      </w:r>
      <w:r w:rsidR="00D95939">
        <w:rPr>
          <w:rFonts w:ascii="Arial" w:hAnsi="Arial" w:cs="Arial"/>
          <w:color w:val="000000" w:themeColor="text1"/>
        </w:rPr>
        <w:t>2</w:t>
      </w:r>
      <w:r w:rsidR="003369A3">
        <w:rPr>
          <w:rFonts w:ascii="Arial" w:hAnsi="Arial" w:cs="Arial"/>
          <w:color w:val="000000" w:themeColor="text1"/>
        </w:rPr>
        <w:t>3</w:t>
      </w:r>
      <w:r w:rsidRPr="00FD30A2">
        <w:rPr>
          <w:rFonts w:ascii="Arial" w:hAnsi="Arial" w:cs="Arial"/>
          <w:color w:val="000000" w:themeColor="text1"/>
        </w:rPr>
        <w:t xml:space="preserve"> kits de limpieza familiar </w:t>
      </w:r>
      <w:r w:rsidR="003369A3">
        <w:rPr>
          <w:rFonts w:ascii="Arial" w:hAnsi="Arial" w:cs="Arial"/>
          <w:color w:val="000000" w:themeColor="text1"/>
        </w:rPr>
        <w:t xml:space="preserve">y </w:t>
      </w:r>
      <w:r w:rsidR="00D95939">
        <w:rPr>
          <w:rFonts w:ascii="Arial" w:hAnsi="Arial" w:cs="Arial"/>
          <w:color w:val="000000" w:themeColor="text1"/>
        </w:rPr>
        <w:t>1</w:t>
      </w:r>
      <w:r w:rsidR="003369A3">
        <w:rPr>
          <w:rFonts w:ascii="Arial" w:hAnsi="Arial" w:cs="Arial"/>
          <w:color w:val="000000" w:themeColor="text1"/>
        </w:rPr>
        <w:t>1 kit</w:t>
      </w:r>
      <w:r w:rsidR="00D95939">
        <w:rPr>
          <w:rFonts w:ascii="Arial" w:hAnsi="Arial" w:cs="Arial"/>
          <w:color w:val="000000" w:themeColor="text1"/>
        </w:rPr>
        <w:t>s</w:t>
      </w:r>
      <w:r w:rsidR="003369A3">
        <w:rPr>
          <w:rFonts w:ascii="Arial" w:hAnsi="Arial" w:cs="Arial"/>
          <w:color w:val="000000" w:themeColor="text1"/>
        </w:rPr>
        <w:t xml:space="preserve"> de menaje de cocina </w:t>
      </w:r>
      <w:r w:rsidRPr="00FD30A2">
        <w:rPr>
          <w:rFonts w:ascii="Arial" w:hAnsi="Arial" w:cs="Arial"/>
          <w:color w:val="000000" w:themeColor="text1"/>
        </w:rPr>
        <w:t>para garantizar el cumplimiento de sus derechos básicos luego del impacto de un evento adverso.</w:t>
      </w:r>
    </w:p>
    <w:p w14:paraId="5FEB46C9" w14:textId="77777777" w:rsidR="00FD3311" w:rsidRPr="00FD3311" w:rsidRDefault="00FD3311" w:rsidP="00FD3311">
      <w:pPr>
        <w:pStyle w:val="Prrafodelista"/>
        <w:jc w:val="both"/>
        <w:rPr>
          <w:rFonts w:ascii="Arial" w:hAnsi="Arial" w:cs="Arial"/>
          <w:color w:val="000000" w:themeColor="text1"/>
        </w:rPr>
      </w:pPr>
    </w:p>
    <w:p w14:paraId="60077518" w14:textId="77777777" w:rsidR="00672104" w:rsidRPr="0045059A" w:rsidRDefault="00672104" w:rsidP="00672104">
      <w:pPr>
        <w:pStyle w:val="Sinespaciado"/>
        <w:ind w:left="1416"/>
        <w:rPr>
          <w:rFonts w:ascii="Arial" w:hAnsi="Arial" w:cs="Arial"/>
          <w:sz w:val="44"/>
        </w:rPr>
      </w:pPr>
    </w:p>
    <w:p w14:paraId="1923FF06" w14:textId="77777777" w:rsidR="00672104" w:rsidRPr="0045059A" w:rsidRDefault="00A66F46" w:rsidP="00672104">
      <w:pPr>
        <w:pStyle w:val="Sinespaciado"/>
        <w:ind w:left="1416"/>
        <w:rPr>
          <w:rFonts w:ascii="Arial" w:hAnsi="Arial" w:cs="Arial"/>
          <w:b/>
          <w:color w:val="31849B"/>
          <w:sz w:val="48"/>
          <w:szCs w:val="48"/>
        </w:rPr>
      </w:pPr>
      <w:r w:rsidRPr="0045059A">
        <w:rPr>
          <w:rFonts w:ascii="Arial" w:hAnsi="Arial" w:cs="Arial"/>
          <w:b/>
          <w:noProof/>
          <w:lang w:eastAsia="es-EC"/>
        </w:rPr>
        <w:drawing>
          <wp:anchor distT="0" distB="0" distL="114300" distR="114300" simplePos="0" relativeHeight="251654656" behindDoc="0" locked="0" layoutInCell="1" allowOverlap="1" wp14:anchorId="11ACD582" wp14:editId="2E87A79B">
            <wp:simplePos x="0" y="0"/>
            <wp:positionH relativeFrom="column">
              <wp:posOffset>247650</wp:posOffset>
            </wp:positionH>
            <wp:positionV relativeFrom="paragraph">
              <wp:posOffset>-204470</wp:posOffset>
            </wp:positionV>
            <wp:extent cx="642620" cy="642620"/>
            <wp:effectExtent l="0" t="0" r="5080" b="5080"/>
            <wp:wrapNone/>
            <wp:docPr id="18" name="Imagen 18" descr="calend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ico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2620" cy="64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672104" w:rsidRPr="0045059A">
        <w:rPr>
          <w:rFonts w:ascii="Arial" w:hAnsi="Arial" w:cs="Arial"/>
          <w:sz w:val="44"/>
        </w:rPr>
        <w:t>Dic</w:t>
      </w:r>
      <w:r w:rsidR="00214B72">
        <w:rPr>
          <w:rFonts w:ascii="Arial" w:hAnsi="Arial" w:cs="Arial"/>
          <w:b/>
          <w:color w:val="31849B"/>
          <w:sz w:val="48"/>
          <w:szCs w:val="48"/>
        </w:rPr>
        <w:t>201</w:t>
      </w:r>
      <w:r w:rsidR="003E4ACF">
        <w:rPr>
          <w:rFonts w:ascii="Arial" w:hAnsi="Arial" w:cs="Arial"/>
          <w:b/>
          <w:color w:val="31849B"/>
          <w:sz w:val="48"/>
          <w:szCs w:val="48"/>
        </w:rPr>
        <w:t>9</w:t>
      </w:r>
    </w:p>
    <w:p w14:paraId="14FB52D6" w14:textId="77777777" w:rsidR="00672104" w:rsidRPr="0045059A" w:rsidRDefault="00672104" w:rsidP="00672104">
      <w:pPr>
        <w:pStyle w:val="Prrafodelista"/>
        <w:spacing w:after="0"/>
        <w:jc w:val="both"/>
        <w:rPr>
          <w:rFonts w:ascii="Arial" w:hAnsi="Arial" w:cs="Arial"/>
        </w:rPr>
      </w:pPr>
    </w:p>
    <w:p w14:paraId="08A5A46D" w14:textId="77777777" w:rsidR="00CD2A62" w:rsidRPr="0003744E" w:rsidRDefault="00FD3311" w:rsidP="002530F5">
      <w:pPr>
        <w:pStyle w:val="Sinespaciado"/>
        <w:numPr>
          <w:ilvl w:val="0"/>
          <w:numId w:val="7"/>
        </w:numPr>
        <w:jc w:val="both"/>
        <w:rPr>
          <w:rFonts w:ascii="Arial" w:hAnsi="Arial" w:cs="Arial"/>
        </w:rPr>
      </w:pPr>
      <w:r w:rsidRPr="0003744E">
        <w:rPr>
          <w:rFonts w:ascii="Arial" w:hAnsi="Arial" w:cs="Arial"/>
        </w:rPr>
        <w:t>Continuamos con</w:t>
      </w:r>
      <w:r w:rsidR="00CD2A62" w:rsidRPr="0003744E">
        <w:rPr>
          <w:rFonts w:ascii="Arial" w:hAnsi="Arial" w:cs="Arial"/>
        </w:rPr>
        <w:t xml:space="preserve"> </w:t>
      </w:r>
      <w:r w:rsidRPr="0003744E">
        <w:rPr>
          <w:rFonts w:ascii="Arial" w:hAnsi="Arial" w:cs="Arial"/>
        </w:rPr>
        <w:t>el monitoreo, vigilancia y evaluación de posibles amenazas, vulnerabilidades y estados de alerta para el cantón Guayaquil (urbano y rural) con organismos técnicos-científicos nacionales, regionales y mundiales estableciendo flujo de información con la Unidad de Monitoreo y Eventos Adversos de la Coordinación Zonal 5-8 del Servicio Nacional de Gestión de Riesgos y Emergencias</w:t>
      </w:r>
      <w:r w:rsidR="002530F5" w:rsidRPr="0003744E">
        <w:rPr>
          <w:rFonts w:ascii="Arial" w:hAnsi="Arial" w:cs="Arial"/>
        </w:rPr>
        <w:t xml:space="preserve"> </w:t>
      </w:r>
      <w:r w:rsidR="00C90939" w:rsidRPr="0003744E">
        <w:rPr>
          <w:rFonts w:ascii="Arial" w:hAnsi="Arial" w:cs="Arial"/>
        </w:rPr>
        <w:t>y Emergencias</w:t>
      </w:r>
      <w:r w:rsidR="00CD2A62" w:rsidRPr="0003744E">
        <w:rPr>
          <w:rFonts w:ascii="Arial" w:hAnsi="Arial" w:cs="Arial"/>
        </w:rPr>
        <w:t xml:space="preserve"> en coordinación con el Comité de Gestión de Riegos Cantonal para la implementación de acciones e intervenciones institucionales o interinstitucionales que brinden una respuesta planificada,  coordinada y oportuna  que incluya, de ser necesario,  la entrega de ayuda humanitaria, implementación de albergues y las obras de infraestructura para la rehabilitación de las condiciones de la población afectada.</w:t>
      </w:r>
    </w:p>
    <w:p w14:paraId="55A1A46A" w14:textId="77777777" w:rsidR="00672104" w:rsidRPr="0003744E" w:rsidRDefault="00672104" w:rsidP="00672104">
      <w:pPr>
        <w:pStyle w:val="Sinespaciado"/>
        <w:numPr>
          <w:ilvl w:val="0"/>
          <w:numId w:val="7"/>
        </w:numPr>
        <w:jc w:val="both"/>
        <w:rPr>
          <w:rFonts w:ascii="Arial" w:hAnsi="Arial" w:cs="Arial"/>
        </w:rPr>
      </w:pPr>
      <w:r w:rsidRPr="0003744E">
        <w:rPr>
          <w:rFonts w:ascii="Arial" w:hAnsi="Arial" w:cs="Arial"/>
        </w:rPr>
        <w:t xml:space="preserve">La Sala Situacional realizó </w:t>
      </w:r>
      <w:r w:rsidR="0003744E" w:rsidRPr="0003744E">
        <w:rPr>
          <w:rFonts w:ascii="Arial" w:hAnsi="Arial" w:cs="Arial"/>
        </w:rPr>
        <w:t>41</w:t>
      </w:r>
      <w:r w:rsidRPr="0003744E">
        <w:rPr>
          <w:rFonts w:ascii="Arial" w:hAnsi="Arial" w:cs="Arial"/>
        </w:rPr>
        <w:t xml:space="preserve"> informes d</w:t>
      </w:r>
      <w:r w:rsidR="00A336C2" w:rsidRPr="0003744E">
        <w:rPr>
          <w:rFonts w:ascii="Arial" w:hAnsi="Arial" w:cs="Arial"/>
        </w:rPr>
        <w:t xml:space="preserve">e situación </w:t>
      </w:r>
      <w:r w:rsidR="00286008" w:rsidRPr="0003744E">
        <w:rPr>
          <w:rFonts w:ascii="Arial" w:hAnsi="Arial" w:cs="Arial"/>
        </w:rPr>
        <w:t xml:space="preserve">y </w:t>
      </w:r>
      <w:r w:rsidR="0003744E" w:rsidRPr="0003744E">
        <w:rPr>
          <w:rFonts w:ascii="Arial" w:hAnsi="Arial" w:cs="Arial"/>
        </w:rPr>
        <w:t>28</w:t>
      </w:r>
      <w:r w:rsidR="00286008" w:rsidRPr="0003744E">
        <w:rPr>
          <w:rFonts w:ascii="Arial" w:hAnsi="Arial" w:cs="Arial"/>
        </w:rPr>
        <w:t xml:space="preserve"> Inspecciones, </w:t>
      </w:r>
      <w:r w:rsidR="00A336C2" w:rsidRPr="0003744E">
        <w:rPr>
          <w:rFonts w:ascii="Arial" w:hAnsi="Arial" w:cs="Arial"/>
        </w:rPr>
        <w:t xml:space="preserve">correspondientes a </w:t>
      </w:r>
      <w:r w:rsidR="0003744E" w:rsidRPr="0003744E">
        <w:rPr>
          <w:rFonts w:ascii="Arial" w:hAnsi="Arial" w:cs="Arial"/>
        </w:rPr>
        <w:t>3</w:t>
      </w:r>
      <w:r w:rsidR="00AB057C" w:rsidRPr="0003744E">
        <w:rPr>
          <w:rFonts w:ascii="Arial" w:hAnsi="Arial" w:cs="Arial"/>
        </w:rPr>
        <w:t>6</w:t>
      </w:r>
      <w:r w:rsidR="00A336C2" w:rsidRPr="0003744E">
        <w:rPr>
          <w:rFonts w:ascii="Arial" w:hAnsi="Arial" w:cs="Arial"/>
        </w:rPr>
        <w:t xml:space="preserve"> por incendio</w:t>
      </w:r>
      <w:r w:rsidR="00286008" w:rsidRPr="0003744E">
        <w:rPr>
          <w:rFonts w:ascii="Arial" w:hAnsi="Arial" w:cs="Arial"/>
        </w:rPr>
        <w:t xml:space="preserve"> estructural</w:t>
      </w:r>
      <w:r w:rsidR="00A336C2" w:rsidRPr="0003744E">
        <w:rPr>
          <w:rFonts w:ascii="Arial" w:hAnsi="Arial" w:cs="Arial"/>
        </w:rPr>
        <w:t>, 0</w:t>
      </w:r>
      <w:r w:rsidR="0003744E" w:rsidRPr="0003744E">
        <w:rPr>
          <w:rFonts w:ascii="Arial" w:hAnsi="Arial" w:cs="Arial"/>
        </w:rPr>
        <w:t>6</w:t>
      </w:r>
      <w:r w:rsidRPr="0003744E">
        <w:rPr>
          <w:rFonts w:ascii="Arial" w:hAnsi="Arial" w:cs="Arial"/>
        </w:rPr>
        <w:t xml:space="preserve"> por colapso estructural, </w:t>
      </w:r>
      <w:r w:rsidR="0003744E" w:rsidRPr="0003744E">
        <w:rPr>
          <w:rFonts w:ascii="Arial" w:hAnsi="Arial" w:cs="Arial"/>
        </w:rPr>
        <w:t>01 por inundación, 1</w:t>
      </w:r>
      <w:r w:rsidR="00AB057C" w:rsidRPr="0003744E">
        <w:rPr>
          <w:rFonts w:ascii="Arial" w:hAnsi="Arial" w:cs="Arial"/>
        </w:rPr>
        <w:t>2</w:t>
      </w:r>
      <w:r w:rsidRPr="0003744E">
        <w:rPr>
          <w:rFonts w:ascii="Arial" w:hAnsi="Arial" w:cs="Arial"/>
        </w:rPr>
        <w:t xml:space="preserve"> por incendio forestal</w:t>
      </w:r>
      <w:r w:rsidR="00A336C2" w:rsidRPr="0003744E">
        <w:rPr>
          <w:rFonts w:ascii="Arial" w:hAnsi="Arial" w:cs="Arial"/>
        </w:rPr>
        <w:t>,</w:t>
      </w:r>
      <w:r w:rsidR="0003744E" w:rsidRPr="0003744E">
        <w:rPr>
          <w:rFonts w:ascii="Arial" w:hAnsi="Arial" w:cs="Arial"/>
        </w:rPr>
        <w:t xml:space="preserve"> 01 por accidente de tránsito,</w:t>
      </w:r>
      <w:r w:rsidR="00A336C2" w:rsidRPr="0003744E">
        <w:rPr>
          <w:rFonts w:ascii="Arial" w:hAnsi="Arial" w:cs="Arial"/>
        </w:rPr>
        <w:t xml:space="preserve"> 0</w:t>
      </w:r>
      <w:r w:rsidR="0003744E" w:rsidRPr="0003744E">
        <w:rPr>
          <w:rFonts w:ascii="Arial" w:hAnsi="Arial" w:cs="Arial"/>
        </w:rPr>
        <w:t>7</w:t>
      </w:r>
      <w:r w:rsidR="00A336C2" w:rsidRPr="0003744E">
        <w:rPr>
          <w:rFonts w:ascii="Arial" w:hAnsi="Arial" w:cs="Arial"/>
        </w:rPr>
        <w:t xml:space="preserve"> por </w:t>
      </w:r>
      <w:r w:rsidR="00286008" w:rsidRPr="0003744E">
        <w:rPr>
          <w:rFonts w:ascii="Arial" w:hAnsi="Arial" w:cs="Arial"/>
        </w:rPr>
        <w:t>caída de árboles</w:t>
      </w:r>
      <w:r w:rsidR="00AB057C" w:rsidRPr="0003744E">
        <w:rPr>
          <w:rFonts w:ascii="Arial" w:hAnsi="Arial" w:cs="Arial"/>
        </w:rPr>
        <w:t>, 0</w:t>
      </w:r>
      <w:r w:rsidR="0003744E" w:rsidRPr="0003744E">
        <w:rPr>
          <w:rFonts w:ascii="Arial" w:hAnsi="Arial" w:cs="Arial"/>
        </w:rPr>
        <w:t>2</w:t>
      </w:r>
      <w:r w:rsidR="00AB057C" w:rsidRPr="0003744E">
        <w:rPr>
          <w:rFonts w:ascii="Arial" w:hAnsi="Arial" w:cs="Arial"/>
        </w:rPr>
        <w:t xml:space="preserve"> por </w:t>
      </w:r>
      <w:r w:rsidR="0003744E" w:rsidRPr="0003744E">
        <w:rPr>
          <w:rFonts w:ascii="Arial" w:hAnsi="Arial" w:cs="Arial"/>
        </w:rPr>
        <w:t>otros</w:t>
      </w:r>
      <w:r w:rsidR="00E61C34" w:rsidRPr="0003744E">
        <w:rPr>
          <w:rFonts w:ascii="Arial" w:hAnsi="Arial" w:cs="Arial"/>
        </w:rPr>
        <w:t xml:space="preserve"> y</w:t>
      </w:r>
      <w:r w:rsidRPr="0003744E">
        <w:rPr>
          <w:rFonts w:ascii="Arial" w:hAnsi="Arial" w:cs="Arial"/>
        </w:rPr>
        <w:t xml:space="preserve"> </w:t>
      </w:r>
      <w:r w:rsidR="0003744E" w:rsidRPr="0003744E">
        <w:rPr>
          <w:rFonts w:ascii="Arial" w:hAnsi="Arial" w:cs="Arial"/>
        </w:rPr>
        <w:t>43</w:t>
      </w:r>
      <w:r w:rsidRPr="0003744E">
        <w:rPr>
          <w:rFonts w:ascii="Arial" w:hAnsi="Arial" w:cs="Arial"/>
        </w:rPr>
        <w:t xml:space="preserve"> evaluaciones de daños y análisis de necesidades realizadas. </w:t>
      </w:r>
    </w:p>
    <w:p w14:paraId="352D66E7" w14:textId="77777777" w:rsidR="00006B9A" w:rsidRDefault="00006B9A" w:rsidP="00C90939">
      <w:pPr>
        <w:pStyle w:val="Prrafodelista"/>
        <w:numPr>
          <w:ilvl w:val="0"/>
          <w:numId w:val="7"/>
        </w:numPr>
        <w:jc w:val="both"/>
        <w:rPr>
          <w:rFonts w:ascii="Arial" w:hAnsi="Arial" w:cs="Arial"/>
        </w:rPr>
      </w:pPr>
      <w:bookmarkStart w:id="26" w:name="_Hlk29265484"/>
      <w:r>
        <w:rPr>
          <w:rFonts w:ascii="Arial" w:hAnsi="Arial" w:cs="Arial"/>
        </w:rPr>
        <w:t xml:space="preserve">El 02/12/2019 </w:t>
      </w:r>
      <w:r w:rsidR="003E4ACF">
        <w:rPr>
          <w:rFonts w:ascii="Arial" w:hAnsi="Arial" w:cs="Arial"/>
        </w:rPr>
        <w:t>atendimos el Colapso Estructural del paso Peatonal ubicado en la Av. de las Américas frente al Colegio Técnico Simón Bolívar, por impacto de una volqueta de placas KAA-95, socializado bajo el Informe de Situación SSGYE-CSCG-2019-2365.</w:t>
      </w:r>
    </w:p>
    <w:p w14:paraId="29D17114" w14:textId="77777777" w:rsidR="00F06DDE" w:rsidRDefault="00F06DDE" w:rsidP="008338F3">
      <w:pPr>
        <w:pStyle w:val="Prrafodelista"/>
        <w:numPr>
          <w:ilvl w:val="0"/>
          <w:numId w:val="7"/>
        </w:numPr>
        <w:jc w:val="both"/>
        <w:rPr>
          <w:rFonts w:ascii="Arial" w:hAnsi="Arial" w:cs="Arial"/>
        </w:rPr>
      </w:pPr>
      <w:r>
        <w:rPr>
          <w:rFonts w:ascii="Arial" w:hAnsi="Arial" w:cs="Arial"/>
        </w:rPr>
        <w:t>El 03/12/2019 se llevó a cabo la reunión por actualización del Plan de Acción por Época Lluviosa 2019-2020 del Cantón Guayaquil con el Comité de Gestión de Riesgos.</w:t>
      </w:r>
    </w:p>
    <w:p w14:paraId="62EBD8D7" w14:textId="77777777" w:rsidR="00117E62" w:rsidRDefault="00117E62" w:rsidP="008338F3">
      <w:pPr>
        <w:pStyle w:val="Prrafodelista"/>
        <w:numPr>
          <w:ilvl w:val="0"/>
          <w:numId w:val="7"/>
        </w:numPr>
        <w:jc w:val="both"/>
        <w:rPr>
          <w:rFonts w:ascii="Arial" w:hAnsi="Arial" w:cs="Arial"/>
        </w:rPr>
      </w:pPr>
      <w:r>
        <w:rPr>
          <w:rFonts w:ascii="Arial" w:hAnsi="Arial" w:cs="Arial"/>
        </w:rPr>
        <w:t>El 1</w:t>
      </w:r>
      <w:r w:rsidR="00E76BC4">
        <w:rPr>
          <w:rFonts w:ascii="Arial" w:hAnsi="Arial" w:cs="Arial"/>
        </w:rPr>
        <w:t>2/12/2019 atendimos un Incendio Estructural</w:t>
      </w:r>
      <w:r w:rsidR="009724DB">
        <w:rPr>
          <w:rFonts w:ascii="Arial" w:hAnsi="Arial" w:cs="Arial"/>
        </w:rPr>
        <w:t xml:space="preserve"> bajo el Informe de Situación SSGYE-CSCG-2019-2374 en la S entre las calles 25 y 26, en el que 7 familias resultaron damnificadas y 4 familias resultaron afectadas, bomberos reportó 4 personas heridas y 1 fallecida. La Corporación para la Seguridad Ciudadana de Guayaquil, la Autoridad de Tránsito Municipal, la Comisión de Tránsito del </w:t>
      </w:r>
      <w:r w:rsidR="009724DB">
        <w:rPr>
          <w:rFonts w:ascii="Arial" w:hAnsi="Arial" w:cs="Arial"/>
        </w:rPr>
        <w:lastRenderedPageBreak/>
        <w:t>Ecuador, el Consorcio Puerto Limpio, las Direcciones de Gestión de Riesgos y Cooperación, Salud e Higiene, y Obras Públicas Municipales, la Empresa Eléctrica de Guayaquil, La Gobernación del Guayas, Policía Nacional, el Servicio Nacional de Gestión de Riesgos y Emergencias, el Ministerio de Educación y el Ministerio de Salud Pública, se hicieron presentes para atender la emergencia</w:t>
      </w:r>
      <w:bookmarkEnd w:id="26"/>
      <w:r w:rsidR="009724DB">
        <w:rPr>
          <w:rFonts w:ascii="Arial" w:hAnsi="Arial" w:cs="Arial"/>
        </w:rPr>
        <w:t>.</w:t>
      </w:r>
    </w:p>
    <w:p w14:paraId="0CEAA260" w14:textId="77777777" w:rsidR="008A0348" w:rsidRDefault="008A0348" w:rsidP="008338F3">
      <w:pPr>
        <w:pStyle w:val="Prrafodelista"/>
        <w:numPr>
          <w:ilvl w:val="0"/>
          <w:numId w:val="7"/>
        </w:numPr>
        <w:jc w:val="both"/>
        <w:rPr>
          <w:rFonts w:ascii="Arial" w:hAnsi="Arial" w:cs="Arial"/>
        </w:rPr>
      </w:pPr>
      <w:r>
        <w:rPr>
          <w:rFonts w:ascii="Arial" w:hAnsi="Arial" w:cs="Arial"/>
        </w:rPr>
        <w:t>El 14/12/2019 se llevó a cabo la socialización del Plan de Acción por Época Lluviosa 2020 con los representantes y líderes comunitarios del SIGRU-G</w:t>
      </w:r>
    </w:p>
    <w:p w14:paraId="2063F06E" w14:textId="77777777" w:rsidR="008A0348" w:rsidRDefault="006A41D7" w:rsidP="008338F3">
      <w:pPr>
        <w:pStyle w:val="Prrafodelista"/>
        <w:numPr>
          <w:ilvl w:val="0"/>
          <w:numId w:val="7"/>
        </w:numPr>
        <w:jc w:val="both"/>
        <w:rPr>
          <w:rFonts w:ascii="Arial" w:hAnsi="Arial" w:cs="Arial"/>
        </w:rPr>
      </w:pPr>
      <w:r>
        <w:rPr>
          <w:rFonts w:ascii="Arial" w:hAnsi="Arial" w:cs="Arial"/>
        </w:rPr>
        <w:t>El 17/12/2019 se llevó a cabo la</w:t>
      </w:r>
      <w:r w:rsidR="000E60B1">
        <w:rPr>
          <w:rFonts w:ascii="Arial" w:hAnsi="Arial" w:cs="Arial"/>
        </w:rPr>
        <w:t xml:space="preserve"> reunión de evaluación del X Simulacro con las empresas participantes en el ejercicio en las instalaciones del nuevo auditorio de la Academia Naval Almirante Illingworth a las 15h00.</w:t>
      </w:r>
    </w:p>
    <w:p w14:paraId="350B5E3D" w14:textId="77777777" w:rsidR="005440AA" w:rsidRPr="005440AA" w:rsidRDefault="005440AA" w:rsidP="008338F3">
      <w:pPr>
        <w:pStyle w:val="Prrafodelista"/>
        <w:numPr>
          <w:ilvl w:val="0"/>
          <w:numId w:val="7"/>
        </w:numPr>
        <w:jc w:val="both"/>
        <w:rPr>
          <w:rFonts w:ascii="Arial" w:hAnsi="Arial" w:cs="Arial"/>
        </w:rPr>
      </w:pPr>
      <w:r w:rsidRPr="005440AA">
        <w:rPr>
          <w:rFonts w:ascii="Arial" w:hAnsi="Arial" w:cs="Arial"/>
        </w:rPr>
        <w:t>El 19/12/2019 se realizó la Reunión Posterior al Incidente RPI, con las autoridades del CGR y el equipo coordinador del X Simulacro de Terremoto Guayaquil 2019 en la Sala de Crisis de la Corporación para la Seguridad Ciudadana de Guayaquil.</w:t>
      </w:r>
    </w:p>
    <w:p w14:paraId="102B1F6F" w14:textId="77777777" w:rsidR="005440AA" w:rsidRPr="00994562" w:rsidRDefault="00D81DC0" w:rsidP="008338F3">
      <w:pPr>
        <w:pStyle w:val="Prrafodelista"/>
        <w:numPr>
          <w:ilvl w:val="0"/>
          <w:numId w:val="7"/>
        </w:numPr>
        <w:jc w:val="both"/>
        <w:rPr>
          <w:rFonts w:ascii="Arial" w:hAnsi="Arial" w:cs="Arial"/>
        </w:rPr>
      </w:pPr>
      <w:bookmarkStart w:id="27" w:name="_Hlk29265518"/>
      <w:r>
        <w:rPr>
          <w:rFonts w:ascii="Arial" w:hAnsi="Arial" w:cs="Arial"/>
        </w:rPr>
        <w:t xml:space="preserve">El 23/12/2019 se presentó el </w:t>
      </w:r>
      <w:r w:rsidR="005440AA" w:rsidRPr="00994562">
        <w:rPr>
          <w:rFonts w:ascii="Arial" w:hAnsi="Arial" w:cs="Arial"/>
        </w:rPr>
        <w:t xml:space="preserve">Cierre operativo y administrativo del </w:t>
      </w:r>
      <w:r>
        <w:rPr>
          <w:rFonts w:ascii="Arial" w:hAnsi="Arial" w:cs="Arial"/>
        </w:rPr>
        <w:t>10</w:t>
      </w:r>
      <w:r w:rsidR="005440AA" w:rsidRPr="00994562">
        <w:rPr>
          <w:rFonts w:ascii="Arial" w:hAnsi="Arial" w:cs="Arial"/>
        </w:rPr>
        <w:t>°</w:t>
      </w:r>
      <w:r>
        <w:rPr>
          <w:rFonts w:ascii="Arial" w:hAnsi="Arial" w:cs="Arial"/>
        </w:rPr>
        <w:t xml:space="preserve"> </w:t>
      </w:r>
      <w:r w:rsidR="005440AA" w:rsidRPr="00994562">
        <w:rPr>
          <w:rFonts w:ascii="Arial" w:hAnsi="Arial" w:cs="Arial"/>
        </w:rPr>
        <w:t xml:space="preserve">Ejercicio de simulación de organización y funcionamiento del comité de operaciones de emergencia y </w:t>
      </w:r>
      <w:r>
        <w:rPr>
          <w:rFonts w:ascii="Arial" w:hAnsi="Arial" w:cs="Arial"/>
        </w:rPr>
        <w:t>10</w:t>
      </w:r>
      <w:r w:rsidR="005440AA" w:rsidRPr="00994562">
        <w:rPr>
          <w:rFonts w:ascii="Arial" w:hAnsi="Arial" w:cs="Arial"/>
        </w:rPr>
        <w:t>° Simulacro de aplicación de protocolos del SCI del cantón de Guayaquil</w:t>
      </w:r>
      <w:r>
        <w:rPr>
          <w:rFonts w:ascii="Arial" w:hAnsi="Arial" w:cs="Arial"/>
        </w:rPr>
        <w:t xml:space="preserve">, mediante el oficio </w:t>
      </w:r>
      <w:proofErr w:type="spellStart"/>
      <w:r w:rsidR="0003744E">
        <w:rPr>
          <w:rFonts w:ascii="Arial" w:hAnsi="Arial" w:cs="Arial"/>
        </w:rPr>
        <w:t>N</w:t>
      </w:r>
      <w:r>
        <w:rPr>
          <w:rFonts w:ascii="Arial" w:hAnsi="Arial" w:cs="Arial"/>
        </w:rPr>
        <w:t>°</w:t>
      </w:r>
      <w:proofErr w:type="spellEnd"/>
      <w:r>
        <w:rPr>
          <w:rFonts w:ascii="Arial" w:hAnsi="Arial" w:cs="Arial"/>
        </w:rPr>
        <w:t xml:space="preserve"> SS-CSCG-2019-1946</w:t>
      </w:r>
      <w:bookmarkEnd w:id="27"/>
      <w:r>
        <w:rPr>
          <w:rFonts w:ascii="Arial" w:hAnsi="Arial" w:cs="Arial"/>
        </w:rPr>
        <w:t>.</w:t>
      </w:r>
    </w:p>
    <w:p w14:paraId="61618D8F" w14:textId="77777777" w:rsidR="004C31CA" w:rsidRPr="0003744E" w:rsidRDefault="00D27F9F" w:rsidP="008338F3">
      <w:pPr>
        <w:pStyle w:val="Prrafodelista"/>
        <w:numPr>
          <w:ilvl w:val="0"/>
          <w:numId w:val="7"/>
        </w:numPr>
        <w:jc w:val="both"/>
        <w:rPr>
          <w:rFonts w:ascii="Arial" w:hAnsi="Arial" w:cs="Arial"/>
          <w:color w:val="000000" w:themeColor="text1"/>
        </w:rPr>
      </w:pPr>
      <w:r w:rsidRPr="0003744E">
        <w:rPr>
          <w:rFonts w:ascii="Arial" w:hAnsi="Arial" w:cs="Arial"/>
          <w:color w:val="000000" w:themeColor="text1"/>
        </w:rPr>
        <w:t xml:space="preserve">En </w:t>
      </w:r>
      <w:r w:rsidR="00DF127B" w:rsidRPr="0003744E">
        <w:rPr>
          <w:rFonts w:ascii="Arial" w:hAnsi="Arial" w:cs="Arial"/>
          <w:color w:val="000000" w:themeColor="text1"/>
        </w:rPr>
        <w:t>diciembre</w:t>
      </w:r>
      <w:r w:rsidR="000A5E03" w:rsidRPr="0003744E">
        <w:rPr>
          <w:rFonts w:ascii="Arial" w:hAnsi="Arial" w:cs="Arial"/>
          <w:color w:val="000000" w:themeColor="text1"/>
        </w:rPr>
        <w:t xml:space="preserve"> 201</w:t>
      </w:r>
      <w:r w:rsidR="00D81DC0" w:rsidRPr="0003744E">
        <w:rPr>
          <w:rFonts w:ascii="Arial" w:hAnsi="Arial" w:cs="Arial"/>
          <w:color w:val="000000" w:themeColor="text1"/>
        </w:rPr>
        <w:t>9</w:t>
      </w:r>
      <w:r w:rsidRPr="0003744E">
        <w:rPr>
          <w:rFonts w:ascii="Arial" w:hAnsi="Arial" w:cs="Arial"/>
          <w:color w:val="000000" w:themeColor="text1"/>
        </w:rPr>
        <w:t xml:space="preserve"> en cumplimiento de las disposiciones de Ley, las Ordenanzas y Reglamentos Municipales vigentes atendimos </w:t>
      </w:r>
      <w:r w:rsidR="0003744E" w:rsidRPr="0003744E">
        <w:rPr>
          <w:rFonts w:ascii="Arial" w:hAnsi="Arial" w:cs="Arial"/>
          <w:color w:val="000000" w:themeColor="text1"/>
        </w:rPr>
        <w:t>20</w:t>
      </w:r>
      <w:r w:rsidRPr="0003744E">
        <w:rPr>
          <w:rFonts w:ascii="Arial" w:hAnsi="Arial" w:cs="Arial"/>
          <w:color w:val="000000" w:themeColor="text1"/>
        </w:rPr>
        <w:t xml:space="preserve"> familias damnificadas, </w:t>
      </w:r>
      <w:r w:rsidR="0003744E" w:rsidRPr="0003744E">
        <w:rPr>
          <w:rFonts w:ascii="Arial" w:hAnsi="Arial" w:cs="Arial"/>
          <w:color w:val="000000" w:themeColor="text1"/>
        </w:rPr>
        <w:t>20</w:t>
      </w:r>
      <w:r w:rsidRPr="0003744E">
        <w:rPr>
          <w:rFonts w:ascii="Arial" w:hAnsi="Arial" w:cs="Arial"/>
          <w:color w:val="000000" w:themeColor="text1"/>
        </w:rPr>
        <w:t xml:space="preserve"> familias afectadas y </w:t>
      </w:r>
      <w:r w:rsidR="0003744E" w:rsidRPr="0003744E">
        <w:rPr>
          <w:rFonts w:ascii="Arial" w:hAnsi="Arial" w:cs="Arial"/>
          <w:color w:val="000000" w:themeColor="text1"/>
        </w:rPr>
        <w:t>1</w:t>
      </w:r>
      <w:r w:rsidR="0081578F" w:rsidRPr="0003744E">
        <w:rPr>
          <w:rFonts w:ascii="Arial" w:hAnsi="Arial" w:cs="Arial"/>
          <w:color w:val="000000" w:themeColor="text1"/>
        </w:rPr>
        <w:t>7</w:t>
      </w:r>
      <w:r w:rsidRPr="0003744E">
        <w:rPr>
          <w:rFonts w:ascii="Arial" w:hAnsi="Arial" w:cs="Arial"/>
          <w:color w:val="000000" w:themeColor="text1"/>
        </w:rPr>
        <w:t xml:space="preserve"> familias acogientes con la entrega de</w:t>
      </w:r>
      <w:r w:rsidR="00A336C2" w:rsidRPr="0003744E">
        <w:rPr>
          <w:rFonts w:ascii="Arial" w:hAnsi="Arial" w:cs="Arial"/>
          <w:color w:val="000000" w:themeColor="text1"/>
        </w:rPr>
        <w:t xml:space="preserve">, </w:t>
      </w:r>
      <w:r w:rsidR="0003744E" w:rsidRPr="0003744E">
        <w:rPr>
          <w:rFonts w:ascii="Arial" w:hAnsi="Arial" w:cs="Arial"/>
          <w:color w:val="000000" w:themeColor="text1"/>
        </w:rPr>
        <w:t xml:space="preserve">53 kits de alimentación, </w:t>
      </w:r>
      <w:r w:rsidR="00A336C2" w:rsidRPr="0003744E">
        <w:rPr>
          <w:rFonts w:ascii="Arial" w:hAnsi="Arial" w:cs="Arial"/>
          <w:color w:val="000000" w:themeColor="text1"/>
        </w:rPr>
        <w:t>3</w:t>
      </w:r>
      <w:r w:rsidR="0003744E" w:rsidRPr="0003744E">
        <w:rPr>
          <w:rFonts w:ascii="Arial" w:hAnsi="Arial" w:cs="Arial"/>
          <w:color w:val="000000" w:themeColor="text1"/>
        </w:rPr>
        <w:t>1</w:t>
      </w:r>
      <w:r w:rsidRPr="0003744E">
        <w:rPr>
          <w:rFonts w:ascii="Arial" w:hAnsi="Arial" w:cs="Arial"/>
          <w:color w:val="000000" w:themeColor="text1"/>
        </w:rPr>
        <w:t xml:space="preserve"> kits de higiene</w:t>
      </w:r>
      <w:r w:rsidR="00FE395E" w:rsidRPr="0003744E">
        <w:rPr>
          <w:rFonts w:ascii="Arial" w:hAnsi="Arial" w:cs="Arial"/>
          <w:color w:val="000000" w:themeColor="text1"/>
        </w:rPr>
        <w:t>,</w:t>
      </w:r>
      <w:r w:rsidRPr="0003744E">
        <w:rPr>
          <w:rFonts w:ascii="Arial" w:hAnsi="Arial" w:cs="Arial"/>
          <w:color w:val="000000" w:themeColor="text1"/>
        </w:rPr>
        <w:t xml:space="preserve"> </w:t>
      </w:r>
      <w:r w:rsidR="0003744E" w:rsidRPr="0003744E">
        <w:rPr>
          <w:rFonts w:ascii="Arial" w:hAnsi="Arial" w:cs="Arial"/>
          <w:color w:val="000000" w:themeColor="text1"/>
        </w:rPr>
        <w:t>48</w:t>
      </w:r>
      <w:r w:rsidRPr="0003744E">
        <w:rPr>
          <w:rFonts w:ascii="Arial" w:hAnsi="Arial" w:cs="Arial"/>
          <w:color w:val="000000" w:themeColor="text1"/>
        </w:rPr>
        <w:t xml:space="preserve"> kits de limpieza familiar</w:t>
      </w:r>
      <w:r w:rsidR="00FE395E" w:rsidRPr="0003744E">
        <w:rPr>
          <w:rFonts w:ascii="Arial" w:hAnsi="Arial" w:cs="Arial"/>
          <w:color w:val="000000" w:themeColor="text1"/>
        </w:rPr>
        <w:t xml:space="preserve"> y </w:t>
      </w:r>
      <w:r w:rsidR="0003744E" w:rsidRPr="0003744E">
        <w:rPr>
          <w:rFonts w:ascii="Arial" w:hAnsi="Arial" w:cs="Arial"/>
          <w:color w:val="000000" w:themeColor="text1"/>
        </w:rPr>
        <w:t>16</w:t>
      </w:r>
      <w:r w:rsidR="00FE395E" w:rsidRPr="0003744E">
        <w:rPr>
          <w:rFonts w:ascii="Arial" w:hAnsi="Arial" w:cs="Arial"/>
          <w:color w:val="000000" w:themeColor="text1"/>
        </w:rPr>
        <w:t xml:space="preserve"> kits de menaje de cocina</w:t>
      </w:r>
      <w:r w:rsidRPr="0003744E">
        <w:rPr>
          <w:rFonts w:ascii="Arial" w:hAnsi="Arial" w:cs="Arial"/>
          <w:color w:val="000000" w:themeColor="text1"/>
        </w:rPr>
        <w:t xml:space="preserve"> para garantizar el cumplimiento de sus derechos básicos luego del impacto de un evento adverso.</w:t>
      </w:r>
    </w:p>
    <w:p w14:paraId="7680958A" w14:textId="77777777" w:rsidR="00951BCF" w:rsidRDefault="00951BCF" w:rsidP="00951BCF">
      <w:pPr>
        <w:pStyle w:val="Prrafodelista"/>
        <w:jc w:val="both"/>
        <w:rPr>
          <w:rFonts w:ascii="Arial" w:hAnsi="Arial" w:cs="Arial"/>
          <w:color w:val="000000" w:themeColor="text1"/>
        </w:rPr>
      </w:pPr>
    </w:p>
    <w:p w14:paraId="3DF5D33B" w14:textId="77777777" w:rsidR="00390EFD" w:rsidRDefault="00390EFD" w:rsidP="00951BCF">
      <w:pPr>
        <w:pStyle w:val="Prrafodelista"/>
        <w:jc w:val="both"/>
        <w:rPr>
          <w:rFonts w:ascii="Arial" w:hAnsi="Arial" w:cs="Arial"/>
          <w:color w:val="000000" w:themeColor="text1"/>
        </w:rPr>
      </w:pPr>
    </w:p>
    <w:p w14:paraId="1AB56144" w14:textId="77777777" w:rsidR="00390EFD" w:rsidRDefault="00390EFD" w:rsidP="00951BCF">
      <w:pPr>
        <w:pStyle w:val="Prrafodelista"/>
        <w:jc w:val="both"/>
        <w:rPr>
          <w:rFonts w:ascii="Arial" w:hAnsi="Arial" w:cs="Arial"/>
          <w:color w:val="000000" w:themeColor="text1"/>
        </w:rPr>
      </w:pPr>
    </w:p>
    <w:p w14:paraId="3B613795" w14:textId="77777777" w:rsidR="00390EFD" w:rsidRDefault="00390EFD" w:rsidP="00951BCF">
      <w:pPr>
        <w:pStyle w:val="Prrafodelista"/>
        <w:jc w:val="both"/>
        <w:rPr>
          <w:rFonts w:ascii="Arial" w:hAnsi="Arial" w:cs="Arial"/>
          <w:color w:val="000000" w:themeColor="text1"/>
        </w:rPr>
      </w:pPr>
    </w:p>
    <w:p w14:paraId="1B9E2CB8" w14:textId="77777777" w:rsidR="00390EFD" w:rsidRPr="00951BCF" w:rsidRDefault="00390EFD" w:rsidP="00951BCF">
      <w:pPr>
        <w:pStyle w:val="Prrafodelista"/>
        <w:jc w:val="both"/>
        <w:rPr>
          <w:rFonts w:ascii="Arial" w:hAnsi="Arial" w:cs="Arial"/>
          <w:color w:val="000000" w:themeColor="text1"/>
        </w:rPr>
      </w:pPr>
    </w:p>
    <w:p w14:paraId="1E263D4D" w14:textId="77777777" w:rsidR="00D81DC0" w:rsidRDefault="00D81DC0" w:rsidP="00D17499">
      <w:pPr>
        <w:jc w:val="center"/>
        <w:rPr>
          <w:rFonts w:ascii="Arial" w:hAnsi="Arial" w:cs="Arial"/>
          <w:sz w:val="44"/>
        </w:rPr>
      </w:pPr>
    </w:p>
    <w:p w14:paraId="3C0A7E20" w14:textId="77777777" w:rsidR="00D81DC0" w:rsidRDefault="00D81DC0" w:rsidP="00D17499">
      <w:pPr>
        <w:jc w:val="center"/>
        <w:rPr>
          <w:rFonts w:ascii="Arial" w:hAnsi="Arial" w:cs="Arial"/>
          <w:sz w:val="44"/>
        </w:rPr>
      </w:pPr>
    </w:p>
    <w:p w14:paraId="79957294" w14:textId="77777777" w:rsidR="00D81DC0" w:rsidRDefault="00D81DC0" w:rsidP="00D17499">
      <w:pPr>
        <w:jc w:val="center"/>
        <w:rPr>
          <w:rFonts w:ascii="Arial" w:hAnsi="Arial" w:cs="Arial"/>
          <w:sz w:val="44"/>
        </w:rPr>
      </w:pPr>
    </w:p>
    <w:p w14:paraId="7559999D" w14:textId="4AEF82D1" w:rsidR="00D81DC0" w:rsidRDefault="00D81DC0" w:rsidP="00D17499">
      <w:pPr>
        <w:jc w:val="center"/>
        <w:rPr>
          <w:rFonts w:ascii="Arial" w:hAnsi="Arial" w:cs="Arial"/>
          <w:sz w:val="44"/>
        </w:rPr>
      </w:pPr>
    </w:p>
    <w:p w14:paraId="18F91B52" w14:textId="0BE18506" w:rsidR="0099276B" w:rsidRDefault="0099276B" w:rsidP="00D17499">
      <w:pPr>
        <w:jc w:val="center"/>
        <w:rPr>
          <w:rFonts w:ascii="Arial" w:hAnsi="Arial" w:cs="Arial"/>
          <w:sz w:val="44"/>
        </w:rPr>
      </w:pPr>
    </w:p>
    <w:p w14:paraId="65B8FFC9" w14:textId="77777777" w:rsidR="0099276B" w:rsidRDefault="0099276B" w:rsidP="00D17499">
      <w:pPr>
        <w:jc w:val="center"/>
        <w:rPr>
          <w:rFonts w:ascii="Arial" w:hAnsi="Arial" w:cs="Arial"/>
          <w:sz w:val="44"/>
        </w:rPr>
      </w:pPr>
    </w:p>
    <w:p w14:paraId="09671400" w14:textId="77777777" w:rsidR="006F560F" w:rsidRDefault="006F560F" w:rsidP="00D17499">
      <w:pPr>
        <w:jc w:val="center"/>
        <w:rPr>
          <w:rFonts w:ascii="Arial" w:hAnsi="Arial" w:cs="Arial"/>
          <w:sz w:val="44"/>
        </w:rPr>
      </w:pPr>
    </w:p>
    <w:p w14:paraId="5276F022" w14:textId="77777777" w:rsidR="00D17499" w:rsidRDefault="00F85A56" w:rsidP="00D17499">
      <w:pPr>
        <w:jc w:val="center"/>
        <w:rPr>
          <w:rFonts w:ascii="Arial" w:hAnsi="Arial" w:cs="Arial"/>
          <w:sz w:val="44"/>
        </w:rPr>
      </w:pPr>
      <w:r>
        <w:rPr>
          <w:rFonts w:ascii="Arial" w:hAnsi="Arial" w:cs="Arial"/>
          <w:noProof/>
          <w:sz w:val="44"/>
        </w:rPr>
        <w:lastRenderedPageBreak/>
        <w:drawing>
          <wp:anchor distT="0" distB="0" distL="114300" distR="114300" simplePos="0" relativeHeight="251661312" behindDoc="0" locked="0" layoutInCell="1" allowOverlap="1" wp14:anchorId="2535B4CF" wp14:editId="18663854">
            <wp:simplePos x="0" y="0"/>
            <wp:positionH relativeFrom="column">
              <wp:posOffset>329565</wp:posOffset>
            </wp:positionH>
            <wp:positionV relativeFrom="paragraph">
              <wp:posOffset>322580</wp:posOffset>
            </wp:positionV>
            <wp:extent cx="619125" cy="561975"/>
            <wp:effectExtent l="0" t="0" r="9525" b="9525"/>
            <wp:wrapNone/>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9125" cy="561975"/>
                    </a:xfrm>
                    <a:prstGeom prst="rect">
                      <a:avLst/>
                    </a:prstGeom>
                    <a:noFill/>
                    <a:ln>
                      <a:noFill/>
                    </a:ln>
                  </pic:spPr>
                </pic:pic>
              </a:graphicData>
            </a:graphic>
          </wp:anchor>
        </w:drawing>
      </w:r>
    </w:p>
    <w:p w14:paraId="37E721AB" w14:textId="77777777" w:rsidR="00F07F50" w:rsidRPr="002B1636" w:rsidRDefault="00D17499" w:rsidP="00D17499">
      <w:pPr>
        <w:ind w:left="720"/>
        <w:rPr>
          <w:rFonts w:ascii="Arial" w:hAnsi="Arial" w:cs="Arial"/>
        </w:rPr>
      </w:pPr>
      <w:r>
        <w:rPr>
          <w:rFonts w:ascii="Arial" w:hAnsi="Arial" w:cs="Arial"/>
          <w:sz w:val="44"/>
        </w:rPr>
        <w:t xml:space="preserve">    </w:t>
      </w:r>
      <w:r w:rsidR="00F85A56">
        <w:rPr>
          <w:rFonts w:ascii="Arial" w:hAnsi="Arial" w:cs="Arial"/>
          <w:sz w:val="44"/>
        </w:rPr>
        <w:t xml:space="preserve">   </w:t>
      </w:r>
      <w:r w:rsidR="00F07F50" w:rsidRPr="002B1636">
        <w:rPr>
          <w:rFonts w:ascii="Arial" w:hAnsi="Arial" w:cs="Arial"/>
          <w:sz w:val="44"/>
        </w:rPr>
        <w:t>Resumen</w:t>
      </w:r>
      <w:r w:rsidR="00EF21A9" w:rsidRPr="002B1636">
        <w:rPr>
          <w:rFonts w:ascii="Arial" w:hAnsi="Arial" w:cs="Arial"/>
          <w:b/>
          <w:color w:val="31849B"/>
          <w:sz w:val="48"/>
          <w:szCs w:val="48"/>
        </w:rPr>
        <w:t>201</w:t>
      </w:r>
      <w:r w:rsidR="00D81DC0">
        <w:rPr>
          <w:rFonts w:ascii="Arial" w:hAnsi="Arial" w:cs="Arial"/>
          <w:b/>
          <w:color w:val="31849B"/>
          <w:sz w:val="48"/>
          <w:szCs w:val="48"/>
        </w:rPr>
        <w:t>9</w:t>
      </w:r>
    </w:p>
    <w:p w14:paraId="39036461" w14:textId="77777777" w:rsidR="00F07F50" w:rsidRPr="00E60A1C" w:rsidRDefault="00F07F50" w:rsidP="009B06DE">
      <w:pPr>
        <w:pStyle w:val="Prrafodelista"/>
        <w:numPr>
          <w:ilvl w:val="0"/>
          <w:numId w:val="4"/>
        </w:numPr>
        <w:spacing w:after="0" w:line="276" w:lineRule="auto"/>
        <w:jc w:val="both"/>
        <w:rPr>
          <w:rFonts w:ascii="Arial" w:hAnsi="Arial" w:cs="Arial"/>
          <w:color w:val="000000"/>
        </w:rPr>
      </w:pPr>
      <w:r w:rsidRPr="002B1636">
        <w:rPr>
          <w:rFonts w:ascii="Arial" w:hAnsi="Arial" w:cs="Arial"/>
          <w:b/>
          <w:color w:val="000000"/>
        </w:rPr>
        <w:t>Coordinación interinstitucional</w:t>
      </w:r>
      <w:r w:rsidRPr="002B1636">
        <w:rPr>
          <w:rFonts w:ascii="Arial" w:hAnsi="Arial" w:cs="Arial"/>
          <w:color w:val="000000"/>
        </w:rPr>
        <w:t xml:space="preserve"> entre</w:t>
      </w:r>
      <w:r w:rsidR="00781A27">
        <w:rPr>
          <w:rFonts w:ascii="Arial" w:hAnsi="Arial" w:cs="Arial"/>
          <w:color w:val="000000"/>
        </w:rPr>
        <w:t xml:space="preserve"> la</w:t>
      </w:r>
      <w:r w:rsidRPr="002B1636">
        <w:rPr>
          <w:rFonts w:ascii="Arial" w:hAnsi="Arial" w:cs="Arial"/>
          <w:color w:val="000000"/>
        </w:rPr>
        <w:t xml:space="preserve"> M.I. Municipalidad de Guayaquil con todas sus direcciones, todos los organi</w:t>
      </w:r>
      <w:r w:rsidR="006729ED" w:rsidRPr="002B1636">
        <w:rPr>
          <w:rFonts w:ascii="Arial" w:hAnsi="Arial" w:cs="Arial"/>
          <w:color w:val="000000"/>
        </w:rPr>
        <w:t>smos de respuesta de la ciudad,</w:t>
      </w:r>
      <w:r w:rsidRPr="002B1636">
        <w:rPr>
          <w:rFonts w:ascii="Arial" w:hAnsi="Arial" w:cs="Arial"/>
          <w:color w:val="000000"/>
        </w:rPr>
        <w:t xml:space="preserve"> los servicios concesionados Puerto Limpio e Interagua</w:t>
      </w:r>
      <w:r w:rsidR="006729ED" w:rsidRPr="002B1636">
        <w:rPr>
          <w:rFonts w:ascii="Arial" w:hAnsi="Arial" w:cs="Arial"/>
          <w:color w:val="000000"/>
        </w:rPr>
        <w:t xml:space="preserve"> que conforman el Comité de Gestión de Riesgos de la ciudad</w:t>
      </w:r>
      <w:r w:rsidRPr="002B1636">
        <w:rPr>
          <w:rFonts w:ascii="Arial" w:hAnsi="Arial" w:cs="Arial"/>
          <w:color w:val="000000"/>
        </w:rPr>
        <w:t xml:space="preserve">, han tenido participación en los distintos incidentes que han ocurrido en el cantón </w:t>
      </w:r>
      <w:r w:rsidRPr="002B1636">
        <w:rPr>
          <w:rFonts w:ascii="Arial" w:hAnsi="Arial" w:cs="Arial"/>
          <w:b/>
          <w:color w:val="000000"/>
        </w:rPr>
        <w:t>durante el 201</w:t>
      </w:r>
      <w:r w:rsidR="00781A27">
        <w:rPr>
          <w:rFonts w:ascii="Arial" w:hAnsi="Arial" w:cs="Arial"/>
          <w:b/>
          <w:color w:val="000000"/>
        </w:rPr>
        <w:t>9</w:t>
      </w:r>
      <w:r w:rsidR="00090B77" w:rsidRPr="002B1636">
        <w:rPr>
          <w:rFonts w:ascii="Arial" w:hAnsi="Arial" w:cs="Arial"/>
          <w:b/>
          <w:color w:val="000000"/>
        </w:rPr>
        <w:t>,</w:t>
      </w:r>
      <w:r w:rsidRPr="002B1636">
        <w:rPr>
          <w:rFonts w:ascii="Arial" w:hAnsi="Arial" w:cs="Arial"/>
          <w:color w:val="000000"/>
        </w:rPr>
        <w:t xml:space="preserve"> el respaldo de  esta  sala  son los  informes  que se</w:t>
      </w:r>
      <w:r w:rsidR="001C1E84" w:rsidRPr="002B1636">
        <w:rPr>
          <w:rFonts w:ascii="Arial" w:hAnsi="Arial" w:cs="Arial"/>
          <w:color w:val="000000"/>
        </w:rPr>
        <w:t xml:space="preserve"> </w:t>
      </w:r>
      <w:r w:rsidRPr="002B1636">
        <w:rPr>
          <w:rFonts w:ascii="Arial" w:hAnsi="Arial" w:cs="Arial"/>
          <w:color w:val="000000"/>
        </w:rPr>
        <w:t>compar</w:t>
      </w:r>
      <w:r w:rsidR="00F26D37" w:rsidRPr="002B1636">
        <w:rPr>
          <w:rFonts w:ascii="Arial" w:hAnsi="Arial" w:cs="Arial"/>
          <w:color w:val="000000"/>
        </w:rPr>
        <w:t xml:space="preserve">tieron </w:t>
      </w:r>
      <w:r w:rsidR="00F26D37" w:rsidRPr="00E60A1C">
        <w:rPr>
          <w:rFonts w:ascii="Arial" w:hAnsi="Arial" w:cs="Arial"/>
          <w:color w:val="000000"/>
        </w:rPr>
        <w:t xml:space="preserve">desde </w:t>
      </w:r>
      <w:r w:rsidR="00226943" w:rsidRPr="00E60A1C">
        <w:rPr>
          <w:rFonts w:ascii="Arial" w:hAnsi="Arial" w:cs="Arial"/>
          <w:color w:val="000000"/>
        </w:rPr>
        <w:t>SSGYE-CSCG-201</w:t>
      </w:r>
      <w:r w:rsidR="00781A27" w:rsidRPr="00E60A1C">
        <w:rPr>
          <w:rFonts w:ascii="Arial" w:hAnsi="Arial" w:cs="Arial"/>
          <w:color w:val="000000"/>
        </w:rPr>
        <w:t>9</w:t>
      </w:r>
      <w:r w:rsidR="00226943" w:rsidRPr="00E60A1C">
        <w:rPr>
          <w:rFonts w:ascii="Arial" w:hAnsi="Arial" w:cs="Arial"/>
          <w:color w:val="000000"/>
        </w:rPr>
        <w:t>-2</w:t>
      </w:r>
      <w:r w:rsidR="00781A27" w:rsidRPr="00E60A1C">
        <w:rPr>
          <w:rFonts w:ascii="Arial" w:hAnsi="Arial" w:cs="Arial"/>
          <w:color w:val="000000"/>
        </w:rPr>
        <w:t>056</w:t>
      </w:r>
      <w:r w:rsidR="00F26D37" w:rsidRPr="00E60A1C">
        <w:rPr>
          <w:rFonts w:ascii="Arial" w:hAnsi="Arial" w:cs="Arial"/>
          <w:color w:val="000000"/>
        </w:rPr>
        <w:t xml:space="preserve">  hasta SSGYE-CSCG-201</w:t>
      </w:r>
      <w:r w:rsidR="00EE2103" w:rsidRPr="00E60A1C">
        <w:rPr>
          <w:rFonts w:ascii="Arial" w:hAnsi="Arial" w:cs="Arial"/>
          <w:color w:val="000000"/>
        </w:rPr>
        <w:t>9</w:t>
      </w:r>
      <w:r w:rsidRPr="00E60A1C">
        <w:rPr>
          <w:rFonts w:ascii="Arial" w:hAnsi="Arial" w:cs="Arial"/>
          <w:color w:val="000000"/>
        </w:rPr>
        <w:t>-</w:t>
      </w:r>
      <w:r w:rsidR="00226943" w:rsidRPr="00E60A1C">
        <w:rPr>
          <w:rFonts w:ascii="Arial" w:hAnsi="Arial" w:cs="Arial"/>
          <w:color w:val="000000"/>
        </w:rPr>
        <w:t>2</w:t>
      </w:r>
      <w:r w:rsidR="00781A27" w:rsidRPr="00E60A1C">
        <w:rPr>
          <w:rFonts w:ascii="Arial" w:hAnsi="Arial" w:cs="Arial"/>
          <w:color w:val="000000"/>
        </w:rPr>
        <w:t>404</w:t>
      </w:r>
      <w:r w:rsidRPr="00E60A1C">
        <w:rPr>
          <w:rFonts w:ascii="Arial" w:hAnsi="Arial" w:cs="Arial"/>
          <w:color w:val="000000"/>
        </w:rPr>
        <w:t xml:space="preserve"> </w:t>
      </w:r>
      <w:r w:rsidR="00090B77" w:rsidRPr="00E60A1C">
        <w:rPr>
          <w:rFonts w:ascii="Arial" w:hAnsi="Arial" w:cs="Arial"/>
          <w:color w:val="000000"/>
        </w:rPr>
        <w:t xml:space="preserve">dando un total </w:t>
      </w:r>
      <w:r w:rsidR="00781A27" w:rsidRPr="00E60A1C">
        <w:rPr>
          <w:rFonts w:ascii="Arial" w:hAnsi="Arial" w:cs="Arial"/>
          <w:color w:val="000000"/>
        </w:rPr>
        <w:t>348</w:t>
      </w:r>
      <w:r w:rsidRPr="00E60A1C">
        <w:rPr>
          <w:rFonts w:ascii="Arial" w:hAnsi="Arial" w:cs="Arial"/>
          <w:color w:val="000000"/>
        </w:rPr>
        <w:t xml:space="preserve"> informes</w:t>
      </w:r>
      <w:r w:rsidRPr="00E60A1C">
        <w:rPr>
          <w:rFonts w:ascii="Arial" w:hAnsi="Arial" w:cs="Arial"/>
          <w:b/>
          <w:color w:val="000000"/>
        </w:rPr>
        <w:t>.</w:t>
      </w:r>
      <w:r w:rsidRPr="00E60A1C">
        <w:rPr>
          <w:rFonts w:ascii="Arial" w:hAnsi="Arial" w:cs="Arial"/>
          <w:color w:val="000000"/>
        </w:rPr>
        <w:t xml:space="preserve"> </w:t>
      </w:r>
    </w:p>
    <w:p w14:paraId="522EAD1C" w14:textId="77777777" w:rsidR="00F07F50" w:rsidRPr="002B1636" w:rsidRDefault="00F07F50" w:rsidP="00F07F50">
      <w:pPr>
        <w:pStyle w:val="Prrafodelista"/>
        <w:numPr>
          <w:ilvl w:val="0"/>
          <w:numId w:val="4"/>
        </w:numPr>
        <w:spacing w:after="0" w:line="276" w:lineRule="auto"/>
        <w:jc w:val="both"/>
        <w:rPr>
          <w:rFonts w:ascii="Arial" w:hAnsi="Arial" w:cs="Arial"/>
          <w:color w:val="000000"/>
        </w:rPr>
      </w:pPr>
      <w:r w:rsidRPr="002B1636">
        <w:rPr>
          <w:rFonts w:ascii="Arial" w:hAnsi="Arial" w:cs="Arial"/>
          <w:b/>
          <w:color w:val="000000"/>
        </w:rPr>
        <w:t>Flujo de información</w:t>
      </w:r>
      <w:r w:rsidRPr="002B1636">
        <w:rPr>
          <w:rFonts w:ascii="Arial" w:hAnsi="Arial" w:cs="Arial"/>
          <w:color w:val="000000"/>
        </w:rPr>
        <w:t xml:space="preserve"> diaria con la Unidad de Monitoreo de Eventos Adversos de la Zona 5 </w:t>
      </w:r>
      <w:r w:rsidR="00D95079" w:rsidRPr="002B1636">
        <w:rPr>
          <w:rFonts w:ascii="Arial" w:hAnsi="Arial" w:cs="Arial"/>
          <w:color w:val="000000"/>
        </w:rPr>
        <w:t xml:space="preserve">y 8 </w:t>
      </w:r>
      <w:r w:rsidR="00226943" w:rsidRPr="002B1636">
        <w:rPr>
          <w:rFonts w:ascii="Arial" w:hAnsi="Arial" w:cs="Arial"/>
          <w:color w:val="000000"/>
        </w:rPr>
        <w:t>de</w:t>
      </w:r>
      <w:r w:rsidRPr="002B1636">
        <w:rPr>
          <w:rFonts w:ascii="Arial" w:hAnsi="Arial" w:cs="Arial"/>
          <w:color w:val="000000"/>
        </w:rPr>
        <w:t>l</w:t>
      </w:r>
      <w:r w:rsidR="00226943" w:rsidRPr="002B1636">
        <w:rPr>
          <w:rFonts w:ascii="Arial" w:hAnsi="Arial" w:cs="Arial"/>
          <w:color w:val="000000"/>
        </w:rPr>
        <w:t xml:space="preserve"> Servicio Nacional de Gestión de Riesgos y Emergencias</w:t>
      </w:r>
      <w:r w:rsidRPr="002B1636">
        <w:rPr>
          <w:rFonts w:ascii="Arial" w:hAnsi="Arial" w:cs="Arial"/>
          <w:color w:val="000000"/>
        </w:rPr>
        <w:t xml:space="preserve"> para la actualización de la línea base, inventario de recursos y capacidades, intercambio de información de organismos técnicos científicos, alertas, alarmas, resoluciones, estandarización de informes, reporte y seguimiento de incidentes complejos.</w:t>
      </w:r>
    </w:p>
    <w:p w14:paraId="63B3FD23" w14:textId="77777777" w:rsidR="00F07F50" w:rsidRPr="002B1636" w:rsidRDefault="00F07F50" w:rsidP="00F07F50">
      <w:pPr>
        <w:pStyle w:val="Prrafodelista"/>
        <w:numPr>
          <w:ilvl w:val="0"/>
          <w:numId w:val="4"/>
        </w:numPr>
        <w:spacing w:after="200" w:line="276" w:lineRule="auto"/>
        <w:jc w:val="both"/>
        <w:rPr>
          <w:rFonts w:ascii="Arial" w:hAnsi="Arial" w:cs="Arial"/>
          <w:color w:val="000000"/>
        </w:rPr>
      </w:pPr>
      <w:r w:rsidRPr="002B1636">
        <w:rPr>
          <w:rFonts w:ascii="Arial" w:hAnsi="Arial" w:cs="Arial"/>
          <w:b/>
          <w:color w:val="000000"/>
        </w:rPr>
        <w:t>Monitoreo y vigilancia</w:t>
      </w:r>
      <w:r w:rsidRPr="002B1636">
        <w:rPr>
          <w:rFonts w:ascii="Arial" w:hAnsi="Arial" w:cs="Arial"/>
          <w:color w:val="000000"/>
        </w:rPr>
        <w:t xml:space="preserve"> periódica de amenazas internas o externas que puedan afectar al cantón Guayaquil a través de sistemas de monitoreo, predicción y alerta temprana de organismos técnicos científicos nacionales o internacionales, y otros medios como: radioaficionados, redes sociales, informes de prensa escrita y televisión nacional o internacional.</w:t>
      </w:r>
    </w:p>
    <w:p w14:paraId="0B030C1F" w14:textId="77777777" w:rsidR="00F07F50" w:rsidRPr="002B1636" w:rsidRDefault="00F07F50" w:rsidP="00226943">
      <w:pPr>
        <w:pStyle w:val="Prrafodelista"/>
        <w:numPr>
          <w:ilvl w:val="0"/>
          <w:numId w:val="4"/>
        </w:numPr>
        <w:spacing w:after="200" w:line="276" w:lineRule="auto"/>
        <w:jc w:val="both"/>
        <w:rPr>
          <w:rFonts w:ascii="Arial" w:hAnsi="Arial" w:cs="Arial"/>
          <w:color w:val="000000"/>
        </w:rPr>
      </w:pPr>
      <w:r w:rsidRPr="002B1636">
        <w:rPr>
          <w:rFonts w:ascii="Arial" w:hAnsi="Arial" w:cs="Arial"/>
          <w:b/>
          <w:color w:val="000000"/>
        </w:rPr>
        <w:t xml:space="preserve">Interacción con </w:t>
      </w:r>
      <w:r w:rsidRPr="002B1636">
        <w:rPr>
          <w:rFonts w:ascii="Arial" w:hAnsi="Arial" w:cs="Arial"/>
          <w:color w:val="000000"/>
        </w:rPr>
        <w:t>Servicio Integrado de Seguridad SIS ECU911 Samborondón, Unidad de Monitoreo de Eventos Adversos de la Zona 5</w:t>
      </w:r>
      <w:r w:rsidR="002530F5" w:rsidRPr="002B1636">
        <w:rPr>
          <w:rFonts w:ascii="Arial" w:hAnsi="Arial" w:cs="Arial"/>
          <w:color w:val="000000"/>
        </w:rPr>
        <w:t>-</w:t>
      </w:r>
      <w:r w:rsidR="00D80929" w:rsidRPr="002B1636">
        <w:rPr>
          <w:rFonts w:ascii="Arial" w:hAnsi="Arial" w:cs="Arial"/>
          <w:color w:val="000000"/>
        </w:rPr>
        <w:t>8</w:t>
      </w:r>
      <w:r w:rsidRPr="002B1636">
        <w:rPr>
          <w:rFonts w:ascii="Arial" w:hAnsi="Arial" w:cs="Arial"/>
          <w:color w:val="000000"/>
        </w:rPr>
        <w:t xml:space="preserve"> </w:t>
      </w:r>
      <w:r w:rsidR="00226943" w:rsidRPr="002B1636">
        <w:rPr>
          <w:rFonts w:ascii="Arial" w:hAnsi="Arial" w:cs="Arial"/>
          <w:color w:val="000000"/>
        </w:rPr>
        <w:t>del Servicio Nacional de Gestión de Riesgos y Emergencias</w:t>
      </w:r>
      <w:r w:rsidRPr="002B1636">
        <w:rPr>
          <w:rFonts w:ascii="Arial" w:hAnsi="Arial" w:cs="Arial"/>
          <w:color w:val="000000"/>
        </w:rPr>
        <w:t>, Dirección Cantonal de Gestión de Riesgo y Cooperación de la M.I. Municipalidad de Guayaquil, Dirección de Aseo Cantonal</w:t>
      </w:r>
      <w:r w:rsidR="00EE2103">
        <w:rPr>
          <w:rFonts w:ascii="Arial" w:hAnsi="Arial" w:cs="Arial"/>
          <w:color w:val="000000"/>
        </w:rPr>
        <w:t xml:space="preserve"> </w:t>
      </w:r>
      <w:r w:rsidRPr="002B1636">
        <w:rPr>
          <w:rFonts w:ascii="Arial" w:hAnsi="Arial" w:cs="Arial"/>
          <w:color w:val="000000"/>
        </w:rPr>
        <w:t>Mercados y Servicios Especiales y el Circuito de Video Vigilancia Ciudadana</w:t>
      </w:r>
      <w:r w:rsidR="00EE2103">
        <w:rPr>
          <w:rFonts w:ascii="Arial" w:hAnsi="Arial" w:cs="Arial"/>
          <w:color w:val="000000"/>
        </w:rPr>
        <w:t xml:space="preserve"> de la Corporación para la Seguridad Ciudadana de Guayaquil,</w:t>
      </w:r>
      <w:r w:rsidRPr="002B1636">
        <w:rPr>
          <w:rFonts w:ascii="Arial" w:hAnsi="Arial" w:cs="Arial"/>
          <w:b/>
          <w:color w:val="000000"/>
        </w:rPr>
        <w:t xml:space="preserve"> </w:t>
      </w:r>
      <w:r w:rsidRPr="002B1636">
        <w:rPr>
          <w:rFonts w:ascii="Arial" w:hAnsi="Arial" w:cs="Arial"/>
          <w:color w:val="000000"/>
        </w:rPr>
        <w:t>para la detección y coordinación de la respuesta a incidentes complejos sirviendo de enlace con las entidades que forman el Sistema Nacional Descentralizado de Gestión de Riesgos.</w:t>
      </w:r>
    </w:p>
    <w:p w14:paraId="0EF4C407" w14:textId="77777777" w:rsidR="00F07F50" w:rsidRPr="002B1636" w:rsidRDefault="00F07F50" w:rsidP="00F07F50">
      <w:pPr>
        <w:pStyle w:val="Prrafodelista"/>
        <w:numPr>
          <w:ilvl w:val="0"/>
          <w:numId w:val="4"/>
        </w:numPr>
        <w:spacing w:after="200" w:line="276" w:lineRule="auto"/>
        <w:jc w:val="both"/>
        <w:rPr>
          <w:rFonts w:ascii="Arial" w:hAnsi="Arial" w:cs="Arial"/>
          <w:color w:val="000000"/>
        </w:rPr>
      </w:pPr>
      <w:r w:rsidRPr="002B1636">
        <w:rPr>
          <w:rFonts w:ascii="Arial" w:hAnsi="Arial" w:cs="Arial"/>
          <w:b/>
          <w:color w:val="000000"/>
        </w:rPr>
        <w:t xml:space="preserve">Informe a las principales autoridades </w:t>
      </w:r>
      <w:r w:rsidRPr="002B1636">
        <w:rPr>
          <w:rFonts w:ascii="Arial" w:hAnsi="Arial" w:cs="Arial"/>
          <w:color w:val="000000"/>
        </w:rPr>
        <w:t xml:space="preserve">del cantón de incidentes complejos e importantes que ocurren en nuestra jurisdicción, reportes diarios de condiciones hidrológicas, </w:t>
      </w:r>
      <w:r w:rsidR="00D95079" w:rsidRPr="002B1636">
        <w:rPr>
          <w:rFonts w:ascii="Arial" w:hAnsi="Arial" w:cs="Arial"/>
          <w:color w:val="000000"/>
        </w:rPr>
        <w:t>meteorológicas</w:t>
      </w:r>
      <w:r w:rsidRPr="002B1636">
        <w:rPr>
          <w:rFonts w:ascii="Arial" w:hAnsi="Arial" w:cs="Arial"/>
          <w:color w:val="000000"/>
        </w:rPr>
        <w:t xml:space="preserve"> y volcánicas, y de cualquier otra amenaza o vulnerabilidad a la que estemos expuestos.</w:t>
      </w:r>
    </w:p>
    <w:p w14:paraId="5F10EDF3" w14:textId="77777777" w:rsidR="00F07F50" w:rsidRPr="002B1636" w:rsidRDefault="00F07F50" w:rsidP="00F07F50">
      <w:pPr>
        <w:pStyle w:val="Prrafodelista"/>
        <w:numPr>
          <w:ilvl w:val="0"/>
          <w:numId w:val="4"/>
        </w:numPr>
        <w:spacing w:after="200" w:line="276" w:lineRule="auto"/>
        <w:jc w:val="both"/>
        <w:rPr>
          <w:rFonts w:ascii="Arial" w:hAnsi="Arial" w:cs="Arial"/>
          <w:color w:val="000000"/>
        </w:rPr>
      </w:pPr>
      <w:r w:rsidRPr="002B1636">
        <w:rPr>
          <w:rFonts w:ascii="Arial" w:hAnsi="Arial" w:cs="Arial"/>
          <w:b/>
          <w:color w:val="000000"/>
        </w:rPr>
        <w:t xml:space="preserve">Asistencia y apoyo a las actividades </w:t>
      </w:r>
      <w:r w:rsidRPr="002B1636">
        <w:rPr>
          <w:rFonts w:ascii="Arial" w:hAnsi="Arial" w:cs="Arial"/>
          <w:color w:val="000000"/>
        </w:rPr>
        <w:t>que realiza el Equipo Técnico del Sistema de Comando de Incidentes del cantón Guayaquil y el Comité de Gestión de Riesgos de la M.I. Municipalidad de Guayaquil en la redacción de protocolos, socialización de ordenanzas, capacitaciones, simulacros, ferias y exposiciones.</w:t>
      </w:r>
    </w:p>
    <w:p w14:paraId="27855FF7" w14:textId="77777777" w:rsidR="00F07F50" w:rsidRPr="002B1636" w:rsidRDefault="00F07F50" w:rsidP="00F07F50">
      <w:pPr>
        <w:pStyle w:val="Prrafodelista"/>
        <w:numPr>
          <w:ilvl w:val="0"/>
          <w:numId w:val="4"/>
        </w:numPr>
        <w:spacing w:after="0" w:line="276" w:lineRule="auto"/>
        <w:jc w:val="both"/>
        <w:rPr>
          <w:rFonts w:ascii="Arial" w:hAnsi="Arial" w:cs="Arial"/>
          <w:color w:val="000000"/>
        </w:rPr>
      </w:pPr>
      <w:r w:rsidRPr="002B1636">
        <w:rPr>
          <w:rFonts w:ascii="Arial" w:hAnsi="Arial" w:cs="Arial"/>
          <w:b/>
          <w:color w:val="000000"/>
        </w:rPr>
        <w:t>Participación en el fortalecimiento de</w:t>
      </w:r>
      <w:r w:rsidRPr="002B1636">
        <w:rPr>
          <w:rFonts w:ascii="Arial" w:hAnsi="Arial" w:cs="Arial"/>
          <w:color w:val="000000"/>
        </w:rPr>
        <w:t xml:space="preserve"> </w:t>
      </w:r>
      <w:r w:rsidRPr="002B1636">
        <w:rPr>
          <w:rFonts w:ascii="Arial" w:hAnsi="Arial" w:cs="Arial"/>
          <w:b/>
          <w:color w:val="000000"/>
        </w:rPr>
        <w:t>capacidades</w:t>
      </w:r>
      <w:r w:rsidRPr="002B1636">
        <w:rPr>
          <w:rFonts w:ascii="Arial" w:hAnsi="Arial" w:cs="Arial"/>
          <w:color w:val="000000"/>
        </w:rPr>
        <w:t xml:space="preserve"> de las instituciones del Sistema Nacional Descentralizado de Gestión de Riesgos a través de cursos y talleres del portafolio de capacitación USAID/OFDA-LAC con el envío de instructores que realizan la transferencia de experiencias y conocimientos del modelo piloto realizado en Guayaquil. </w:t>
      </w:r>
    </w:p>
    <w:p w14:paraId="42BF54A8" w14:textId="77777777" w:rsidR="00EF51BA" w:rsidRPr="002B1636" w:rsidRDefault="00F07F50" w:rsidP="00EF51BA">
      <w:pPr>
        <w:pStyle w:val="Prrafodelista"/>
        <w:numPr>
          <w:ilvl w:val="0"/>
          <w:numId w:val="4"/>
        </w:numPr>
        <w:spacing w:after="0" w:line="276" w:lineRule="auto"/>
        <w:jc w:val="both"/>
        <w:rPr>
          <w:rFonts w:ascii="Arial" w:hAnsi="Arial" w:cs="Arial"/>
          <w:color w:val="000000"/>
        </w:rPr>
      </w:pPr>
      <w:r w:rsidRPr="002B1636">
        <w:rPr>
          <w:rFonts w:ascii="Arial" w:hAnsi="Arial" w:cs="Arial"/>
          <w:b/>
          <w:color w:val="000000"/>
        </w:rPr>
        <w:lastRenderedPageBreak/>
        <w:t xml:space="preserve">Participación activa en la generación de medidas de prevención y planes de contingencia </w:t>
      </w:r>
      <w:r w:rsidRPr="002B1636">
        <w:rPr>
          <w:rFonts w:ascii="Arial" w:hAnsi="Arial" w:cs="Arial"/>
          <w:color w:val="000000"/>
        </w:rPr>
        <w:t xml:space="preserve">para el </w:t>
      </w:r>
      <w:r w:rsidR="00EE2103" w:rsidRPr="00FE1BB7">
        <w:rPr>
          <w:rFonts w:ascii="Arial" w:hAnsi="Arial" w:cs="Arial"/>
          <w:color w:val="000000"/>
        </w:rPr>
        <w:t xml:space="preserve">V Desfile Náutico “Guayaquil es mi Destino para disfrutar el Carnaval en la Isla Trinitaria”, Feria por el Día Mundial del Agua, Entrega de Tablets Palacio de Cristal, "Festival Artístico, Cultural y Acuático en la Playita del Guasmo", Procesión Cristo del Consuelo, Desfile Social por la Fundación de Guayaquil, Simulacro Estadio Monumental Banco Pichincha, </w:t>
      </w:r>
      <w:r w:rsidR="00FE1BB7" w:rsidRPr="00FE1BB7">
        <w:rPr>
          <w:rFonts w:ascii="Arial" w:hAnsi="Arial" w:cs="Arial"/>
          <w:color w:val="000000"/>
        </w:rPr>
        <w:t xml:space="preserve">Asamblea Internacional Testigos de Jehová 2019, Desfile Náutico “El Río Guayas es mi Destino”, Desfile Náutico El Estero Salado es mi Destino el 19oct2019, ESPOL proyecto de inundaciones parroquia Febres Cordero, Encendido del árbol de navidad </w:t>
      </w:r>
      <w:proofErr w:type="spellStart"/>
      <w:r w:rsidR="00FE1BB7">
        <w:rPr>
          <w:rFonts w:ascii="Arial" w:hAnsi="Arial" w:cs="Arial"/>
          <w:color w:val="000000"/>
        </w:rPr>
        <w:t>Z</w:t>
      </w:r>
      <w:r w:rsidR="00FE1BB7" w:rsidRPr="00FE1BB7">
        <w:rPr>
          <w:rFonts w:ascii="Arial" w:hAnsi="Arial" w:cs="Arial"/>
          <w:color w:val="000000"/>
        </w:rPr>
        <w:t>umar</w:t>
      </w:r>
      <w:proofErr w:type="spellEnd"/>
    </w:p>
    <w:p w14:paraId="411F8746" w14:textId="77777777" w:rsidR="00F07F50" w:rsidRPr="002B1636" w:rsidRDefault="00F07F50" w:rsidP="00EF51BA">
      <w:pPr>
        <w:pStyle w:val="Prrafodelista"/>
        <w:numPr>
          <w:ilvl w:val="0"/>
          <w:numId w:val="4"/>
        </w:numPr>
        <w:spacing w:after="0" w:line="276" w:lineRule="auto"/>
        <w:jc w:val="both"/>
        <w:rPr>
          <w:rFonts w:ascii="Arial" w:hAnsi="Arial" w:cs="Arial"/>
          <w:color w:val="000000"/>
        </w:rPr>
      </w:pPr>
      <w:r w:rsidRPr="002B1636">
        <w:rPr>
          <w:rFonts w:ascii="Arial" w:hAnsi="Arial" w:cs="Arial"/>
          <w:b/>
          <w:color w:val="000000"/>
        </w:rPr>
        <w:t xml:space="preserve">Custodio de las capacidades de respuesta de la Corporación para la Seguridad Ciudadana de Guayaquil </w:t>
      </w:r>
      <w:r w:rsidRPr="004E1F03">
        <w:rPr>
          <w:rFonts w:ascii="Arial" w:hAnsi="Arial" w:cs="Arial"/>
          <w:color w:val="000000"/>
        </w:rPr>
        <w:t>por la adquisición de vehículos, equipos, materiales e implementos como camionetas 4x4 todo terreno, botes inflables con base de aluminio, bases de radiocomunicación, torres de</w:t>
      </w:r>
      <w:r w:rsidRPr="002B1636">
        <w:rPr>
          <w:rFonts w:ascii="Arial" w:hAnsi="Arial" w:cs="Arial"/>
          <w:color w:val="000000"/>
        </w:rPr>
        <w:t xml:space="preserve"> iluminación con generador eléctrico incluido, bombas portátiles de agua de 2”, tanques portátiles cisterna tipo vejiga, carpas campamento militar color verde 6x6, chalecos salvavidas, salvavidas redondo con cuerda nylon, tablas rígidas espinales de rescate, camillas plegables tipo militar, mochilas EDAN, kits de identificación Sistema de Comando de Incidentes, kits básicos de primeros auxilios y cuerda estática para responder a los posibles efectos adversos de la probable presencia del fenómeno El Niño.</w:t>
      </w:r>
    </w:p>
    <w:p w14:paraId="719564E3" w14:textId="77777777" w:rsidR="00F07F50" w:rsidRPr="002B1636" w:rsidRDefault="00F07F50" w:rsidP="00F07F50">
      <w:pPr>
        <w:pStyle w:val="Prrafodelista"/>
        <w:numPr>
          <w:ilvl w:val="0"/>
          <w:numId w:val="4"/>
        </w:numPr>
        <w:spacing w:after="0" w:line="276" w:lineRule="auto"/>
        <w:jc w:val="both"/>
        <w:rPr>
          <w:rFonts w:ascii="Arial" w:hAnsi="Arial" w:cs="Arial"/>
          <w:color w:val="000000"/>
        </w:rPr>
      </w:pPr>
      <w:r w:rsidRPr="002B1636">
        <w:rPr>
          <w:rFonts w:ascii="Arial" w:hAnsi="Arial" w:cs="Arial"/>
          <w:b/>
          <w:color w:val="000000"/>
        </w:rPr>
        <w:t>Redes sociales y respuesta a emergencias</w:t>
      </w:r>
      <w:r w:rsidRPr="002B1636">
        <w:rPr>
          <w:rFonts w:ascii="Arial" w:hAnsi="Arial" w:cs="Arial"/>
          <w:color w:val="000000"/>
        </w:rPr>
        <w:t xml:space="preserve"> a través de la cuenta Twitter de la Corporación para la Seguridad </w:t>
      </w:r>
      <w:r w:rsidR="00362C3B" w:rsidRPr="002B1636">
        <w:rPr>
          <w:rFonts w:ascii="Arial" w:hAnsi="Arial" w:cs="Arial"/>
          <w:color w:val="000000"/>
        </w:rPr>
        <w:t>Ciudadana de Guayaquil (@</w:t>
      </w:r>
      <w:proofErr w:type="spellStart"/>
      <w:r w:rsidR="00362C3B" w:rsidRPr="002B1636">
        <w:rPr>
          <w:rFonts w:ascii="Arial" w:hAnsi="Arial" w:cs="Arial"/>
          <w:color w:val="000000"/>
        </w:rPr>
        <w:t>cscgye</w:t>
      </w:r>
      <w:proofErr w:type="spellEnd"/>
      <w:r w:rsidRPr="002B1636">
        <w:rPr>
          <w:rFonts w:ascii="Arial" w:hAnsi="Arial" w:cs="Arial"/>
          <w:color w:val="000000"/>
        </w:rPr>
        <w:t xml:space="preserve">) donde establecemos vínculos con nuestros seguidores para recibir denuncias y reporte de incidentes para coordinar la ayuda necesaria y también para realizar recomendaciones para saber qué hacer y dónde llamar en caso de presentarse una emergencia, y promover una cultura de prevención, al cierre del año nuestra cuenta Twitter llegó a tener </w:t>
      </w:r>
      <w:r w:rsidR="00A40740" w:rsidRPr="002B1636">
        <w:rPr>
          <w:rFonts w:ascii="Arial" w:hAnsi="Arial" w:cs="Arial"/>
          <w:color w:val="000000"/>
        </w:rPr>
        <w:t>1</w:t>
      </w:r>
      <w:r w:rsidR="00F144D3">
        <w:rPr>
          <w:rFonts w:ascii="Arial" w:hAnsi="Arial" w:cs="Arial"/>
          <w:color w:val="000000"/>
        </w:rPr>
        <w:t>39</w:t>
      </w:r>
      <w:r w:rsidR="00813167" w:rsidRPr="002B1636">
        <w:rPr>
          <w:rFonts w:ascii="Arial" w:hAnsi="Arial" w:cs="Arial"/>
          <w:color w:val="000000"/>
        </w:rPr>
        <w:t>.</w:t>
      </w:r>
      <w:r w:rsidR="0045086F" w:rsidRPr="002B1636">
        <w:rPr>
          <w:rFonts w:ascii="Arial" w:hAnsi="Arial" w:cs="Arial"/>
          <w:color w:val="000000"/>
        </w:rPr>
        <w:t>000</w:t>
      </w:r>
      <w:r w:rsidRPr="002B1636">
        <w:rPr>
          <w:rFonts w:ascii="Arial" w:hAnsi="Arial" w:cs="Arial"/>
          <w:color w:val="000000"/>
        </w:rPr>
        <w:t xml:space="preserve"> seguidores.</w:t>
      </w:r>
    </w:p>
    <w:p w14:paraId="0B4C5E37" w14:textId="05399C3D" w:rsidR="00F07F50" w:rsidRDefault="00F07F50" w:rsidP="00F07F50">
      <w:pPr>
        <w:pStyle w:val="Prrafodelista"/>
        <w:numPr>
          <w:ilvl w:val="0"/>
          <w:numId w:val="4"/>
        </w:numPr>
        <w:spacing w:after="0" w:line="276" w:lineRule="auto"/>
        <w:jc w:val="both"/>
        <w:rPr>
          <w:rFonts w:ascii="Arial" w:hAnsi="Arial" w:cs="Arial"/>
          <w:color w:val="000000"/>
        </w:rPr>
      </w:pPr>
      <w:r w:rsidRPr="002B1636">
        <w:rPr>
          <w:rFonts w:ascii="Arial" w:hAnsi="Arial" w:cs="Arial"/>
          <w:b/>
          <w:color w:val="000000"/>
        </w:rPr>
        <w:t>Participación activa en reuniones y capacitaciones</w:t>
      </w:r>
      <w:r w:rsidRPr="002B1636">
        <w:rPr>
          <w:rFonts w:ascii="Arial" w:hAnsi="Arial" w:cs="Arial"/>
          <w:color w:val="000000"/>
        </w:rPr>
        <w:t xml:space="preserve"> organizadas por la </w:t>
      </w:r>
      <w:r w:rsidR="002B1636" w:rsidRPr="002B1636">
        <w:rPr>
          <w:rFonts w:ascii="Arial" w:hAnsi="Arial" w:cs="Arial"/>
          <w:color w:val="000000"/>
        </w:rPr>
        <w:t>Dirección de Gestión de Riesgos y Cooperación</w:t>
      </w:r>
      <w:r w:rsidRPr="002B1636">
        <w:rPr>
          <w:rFonts w:ascii="Arial" w:hAnsi="Arial" w:cs="Arial"/>
          <w:color w:val="000000"/>
        </w:rPr>
        <w:t xml:space="preserve"> para el fortalecimiento del flujo de información y las capacidades de las Salas de Situación Cantonales y su relación con el Sistema Nacional Descentralizado de Gestión de Riesgos.</w:t>
      </w:r>
    </w:p>
    <w:p w14:paraId="0E2B77F3" w14:textId="30113B12" w:rsidR="0099276B" w:rsidRDefault="0099276B" w:rsidP="0099276B">
      <w:pPr>
        <w:spacing w:after="0" w:line="276" w:lineRule="auto"/>
        <w:jc w:val="both"/>
        <w:rPr>
          <w:rFonts w:ascii="Arial" w:hAnsi="Arial" w:cs="Arial"/>
          <w:color w:val="000000"/>
        </w:rPr>
      </w:pPr>
    </w:p>
    <w:p w14:paraId="2013E6C6" w14:textId="36890D7A" w:rsidR="0099276B" w:rsidRDefault="0099276B" w:rsidP="0099276B">
      <w:pPr>
        <w:spacing w:after="0" w:line="276" w:lineRule="auto"/>
        <w:jc w:val="both"/>
        <w:rPr>
          <w:rFonts w:ascii="Arial" w:hAnsi="Arial" w:cs="Arial"/>
          <w:color w:val="000000"/>
        </w:rPr>
      </w:pPr>
    </w:p>
    <w:p w14:paraId="42D6C91A" w14:textId="44EDC4BC" w:rsidR="0099276B" w:rsidRDefault="0099276B" w:rsidP="0099276B">
      <w:pPr>
        <w:spacing w:after="0" w:line="276" w:lineRule="auto"/>
        <w:jc w:val="both"/>
        <w:rPr>
          <w:rFonts w:ascii="Arial" w:hAnsi="Arial" w:cs="Arial"/>
          <w:color w:val="000000"/>
        </w:rPr>
      </w:pPr>
    </w:p>
    <w:p w14:paraId="70A1356A" w14:textId="738B0A88" w:rsidR="0099276B" w:rsidRDefault="0099276B" w:rsidP="0099276B">
      <w:pPr>
        <w:spacing w:after="0" w:line="276" w:lineRule="auto"/>
        <w:jc w:val="both"/>
        <w:rPr>
          <w:rFonts w:ascii="Arial" w:hAnsi="Arial" w:cs="Arial"/>
          <w:color w:val="000000"/>
        </w:rPr>
      </w:pPr>
    </w:p>
    <w:p w14:paraId="381FFA51" w14:textId="3DD2D975" w:rsidR="0099276B" w:rsidRDefault="0099276B" w:rsidP="0099276B">
      <w:pPr>
        <w:spacing w:after="0" w:line="276" w:lineRule="auto"/>
        <w:jc w:val="both"/>
        <w:rPr>
          <w:rFonts w:ascii="Arial" w:hAnsi="Arial" w:cs="Arial"/>
          <w:color w:val="000000"/>
        </w:rPr>
      </w:pPr>
    </w:p>
    <w:p w14:paraId="5CED23C9" w14:textId="1082BE66" w:rsidR="0099276B" w:rsidRDefault="0099276B" w:rsidP="0099276B">
      <w:pPr>
        <w:spacing w:after="0" w:line="276" w:lineRule="auto"/>
        <w:jc w:val="both"/>
        <w:rPr>
          <w:rFonts w:ascii="Arial" w:hAnsi="Arial" w:cs="Arial"/>
          <w:color w:val="000000"/>
        </w:rPr>
      </w:pPr>
    </w:p>
    <w:p w14:paraId="02CF0382" w14:textId="5AC64B65" w:rsidR="0099276B" w:rsidRDefault="0099276B" w:rsidP="0099276B">
      <w:pPr>
        <w:spacing w:after="0" w:line="276" w:lineRule="auto"/>
        <w:jc w:val="both"/>
        <w:rPr>
          <w:rFonts w:ascii="Arial" w:hAnsi="Arial" w:cs="Arial"/>
          <w:color w:val="000000"/>
        </w:rPr>
      </w:pPr>
    </w:p>
    <w:p w14:paraId="0447523D" w14:textId="3F2AB1E5" w:rsidR="0099276B" w:rsidRDefault="0099276B" w:rsidP="0099276B">
      <w:pPr>
        <w:spacing w:after="0" w:line="276" w:lineRule="auto"/>
        <w:jc w:val="both"/>
        <w:rPr>
          <w:rFonts w:ascii="Arial" w:hAnsi="Arial" w:cs="Arial"/>
          <w:color w:val="000000"/>
        </w:rPr>
      </w:pPr>
    </w:p>
    <w:p w14:paraId="63F77FD2" w14:textId="28EF8F21" w:rsidR="0099276B" w:rsidRDefault="0099276B" w:rsidP="0099276B">
      <w:pPr>
        <w:spacing w:after="0" w:line="276" w:lineRule="auto"/>
        <w:jc w:val="both"/>
        <w:rPr>
          <w:rFonts w:ascii="Arial" w:hAnsi="Arial" w:cs="Arial"/>
          <w:color w:val="000000"/>
        </w:rPr>
      </w:pPr>
    </w:p>
    <w:p w14:paraId="0952B7CA" w14:textId="456168D8" w:rsidR="0099276B" w:rsidRDefault="0099276B" w:rsidP="0099276B">
      <w:pPr>
        <w:spacing w:after="0" w:line="276" w:lineRule="auto"/>
        <w:jc w:val="both"/>
        <w:rPr>
          <w:rFonts w:ascii="Arial" w:hAnsi="Arial" w:cs="Arial"/>
          <w:color w:val="000000"/>
        </w:rPr>
      </w:pPr>
    </w:p>
    <w:p w14:paraId="4500039B" w14:textId="2C9722AF" w:rsidR="0099276B" w:rsidRDefault="0099276B" w:rsidP="0099276B">
      <w:pPr>
        <w:spacing w:after="0" w:line="276" w:lineRule="auto"/>
        <w:jc w:val="both"/>
        <w:rPr>
          <w:rFonts w:ascii="Arial" w:hAnsi="Arial" w:cs="Arial"/>
          <w:color w:val="000000"/>
        </w:rPr>
      </w:pPr>
    </w:p>
    <w:p w14:paraId="3D1A5117" w14:textId="35A5BE11" w:rsidR="0099276B" w:rsidRDefault="0099276B" w:rsidP="0099276B">
      <w:pPr>
        <w:spacing w:after="0" w:line="276" w:lineRule="auto"/>
        <w:jc w:val="both"/>
        <w:rPr>
          <w:rFonts w:ascii="Arial" w:hAnsi="Arial" w:cs="Arial"/>
          <w:color w:val="000000"/>
        </w:rPr>
      </w:pPr>
    </w:p>
    <w:p w14:paraId="32795C6E" w14:textId="77777777" w:rsidR="0099276B" w:rsidRPr="0099276B" w:rsidRDefault="0099276B" w:rsidP="0099276B">
      <w:pPr>
        <w:spacing w:after="0" w:line="276" w:lineRule="auto"/>
        <w:jc w:val="both"/>
        <w:rPr>
          <w:rFonts w:ascii="Arial" w:hAnsi="Arial" w:cs="Arial"/>
          <w:color w:val="000000"/>
        </w:rPr>
      </w:pPr>
    </w:p>
    <w:p w14:paraId="10292AFC" w14:textId="332864E3" w:rsidR="00CE4E78" w:rsidRDefault="00CE4E78" w:rsidP="00CE4E78">
      <w:pPr>
        <w:spacing w:after="0" w:line="276" w:lineRule="auto"/>
        <w:jc w:val="both"/>
        <w:rPr>
          <w:rFonts w:ascii="Arial" w:hAnsi="Arial" w:cs="Arial"/>
          <w:color w:val="000000"/>
        </w:rPr>
      </w:pPr>
    </w:p>
    <w:p w14:paraId="2FB32C16" w14:textId="6EE97490" w:rsidR="00CE4E78" w:rsidRDefault="006314F2" w:rsidP="00CE4E78">
      <w:pPr>
        <w:spacing w:after="0" w:line="276" w:lineRule="auto"/>
        <w:jc w:val="both"/>
        <w:rPr>
          <w:rFonts w:ascii="Arial" w:hAnsi="Arial" w:cs="Arial"/>
          <w:color w:val="000000"/>
        </w:rPr>
      </w:pPr>
      <w:r>
        <w:rPr>
          <w:rFonts w:ascii="Arial" w:hAnsi="Arial" w:cs="Arial"/>
          <w:noProof/>
          <w:color w:val="000000"/>
        </w:rPr>
        <w:drawing>
          <wp:anchor distT="0" distB="0" distL="114300" distR="114300" simplePos="0" relativeHeight="251659264" behindDoc="0" locked="0" layoutInCell="1" allowOverlap="1" wp14:anchorId="4ABA1344" wp14:editId="4918E763">
            <wp:simplePos x="0" y="0"/>
            <wp:positionH relativeFrom="column">
              <wp:posOffset>491490</wp:posOffset>
            </wp:positionH>
            <wp:positionV relativeFrom="paragraph">
              <wp:posOffset>8891</wp:posOffset>
            </wp:positionV>
            <wp:extent cx="4413885" cy="7486650"/>
            <wp:effectExtent l="0" t="0" r="5715"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14262" cy="7487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77EEC0" w14:textId="6241E1EF" w:rsidR="00CE4E78" w:rsidRDefault="00CE4E78" w:rsidP="00CE4E78">
      <w:pPr>
        <w:spacing w:after="0" w:line="276" w:lineRule="auto"/>
        <w:jc w:val="both"/>
        <w:rPr>
          <w:rFonts w:ascii="Arial" w:hAnsi="Arial" w:cs="Arial"/>
          <w:color w:val="000000"/>
        </w:rPr>
      </w:pPr>
    </w:p>
    <w:p w14:paraId="292EB643" w14:textId="165472A2" w:rsidR="00CE4E78" w:rsidRDefault="00CE4E78" w:rsidP="00CE4E78">
      <w:pPr>
        <w:spacing w:after="0" w:line="276" w:lineRule="auto"/>
        <w:jc w:val="both"/>
        <w:rPr>
          <w:rFonts w:ascii="Arial" w:hAnsi="Arial" w:cs="Arial"/>
          <w:color w:val="000000"/>
        </w:rPr>
      </w:pPr>
    </w:p>
    <w:p w14:paraId="5D3240E4" w14:textId="40E664C0" w:rsidR="00CE4E78" w:rsidRDefault="00CE4E78" w:rsidP="00CE4E78">
      <w:pPr>
        <w:spacing w:after="0" w:line="276" w:lineRule="auto"/>
        <w:jc w:val="both"/>
        <w:rPr>
          <w:rFonts w:ascii="Arial" w:hAnsi="Arial" w:cs="Arial"/>
          <w:color w:val="000000"/>
        </w:rPr>
      </w:pPr>
    </w:p>
    <w:p w14:paraId="16234F42" w14:textId="3E213726" w:rsidR="00CE4E78" w:rsidRDefault="00CE4E78" w:rsidP="00CE4E78">
      <w:pPr>
        <w:spacing w:after="0" w:line="276" w:lineRule="auto"/>
        <w:jc w:val="both"/>
        <w:rPr>
          <w:rFonts w:ascii="Arial" w:hAnsi="Arial" w:cs="Arial"/>
          <w:color w:val="000000"/>
        </w:rPr>
      </w:pPr>
    </w:p>
    <w:p w14:paraId="70C987C5" w14:textId="23B1968D" w:rsidR="00CE4E78" w:rsidRDefault="00CE4E78" w:rsidP="00CE4E78">
      <w:pPr>
        <w:spacing w:after="0" w:line="276" w:lineRule="auto"/>
        <w:jc w:val="both"/>
        <w:rPr>
          <w:rFonts w:ascii="Arial" w:hAnsi="Arial" w:cs="Arial"/>
          <w:color w:val="000000"/>
        </w:rPr>
      </w:pPr>
    </w:p>
    <w:p w14:paraId="685D06E2" w14:textId="11805A16" w:rsidR="00CE4E78" w:rsidRDefault="00CE4E78" w:rsidP="00CE4E78">
      <w:pPr>
        <w:spacing w:after="0" w:line="276" w:lineRule="auto"/>
        <w:jc w:val="both"/>
        <w:rPr>
          <w:rFonts w:ascii="Arial" w:hAnsi="Arial" w:cs="Arial"/>
          <w:color w:val="000000"/>
        </w:rPr>
      </w:pPr>
    </w:p>
    <w:p w14:paraId="040CC57A" w14:textId="2B921916" w:rsidR="00CE4E78" w:rsidRDefault="00CE4E78" w:rsidP="00CE4E78">
      <w:pPr>
        <w:spacing w:after="0" w:line="276" w:lineRule="auto"/>
        <w:jc w:val="both"/>
        <w:rPr>
          <w:rFonts w:ascii="Arial" w:hAnsi="Arial" w:cs="Arial"/>
          <w:color w:val="000000"/>
        </w:rPr>
      </w:pPr>
    </w:p>
    <w:p w14:paraId="1ED91931" w14:textId="57181EB8" w:rsidR="00CE4E78" w:rsidRDefault="00CE4E78" w:rsidP="00CE4E78">
      <w:pPr>
        <w:spacing w:after="0" w:line="276" w:lineRule="auto"/>
        <w:jc w:val="both"/>
        <w:rPr>
          <w:rFonts w:ascii="Arial" w:hAnsi="Arial" w:cs="Arial"/>
          <w:color w:val="000000"/>
        </w:rPr>
      </w:pPr>
    </w:p>
    <w:p w14:paraId="535F4CEA" w14:textId="4BEB7168" w:rsidR="00CE4E78" w:rsidRDefault="00CE4E78" w:rsidP="00CE4E78">
      <w:pPr>
        <w:spacing w:after="0" w:line="276" w:lineRule="auto"/>
        <w:jc w:val="both"/>
        <w:rPr>
          <w:rFonts w:ascii="Arial" w:hAnsi="Arial" w:cs="Arial"/>
          <w:color w:val="000000"/>
        </w:rPr>
      </w:pPr>
    </w:p>
    <w:p w14:paraId="226A7129" w14:textId="660EF3AE" w:rsidR="00CE4E78" w:rsidRDefault="00CE4E78" w:rsidP="00CE4E78">
      <w:pPr>
        <w:spacing w:after="0" w:line="276" w:lineRule="auto"/>
        <w:jc w:val="both"/>
        <w:rPr>
          <w:rFonts w:ascii="Arial" w:hAnsi="Arial" w:cs="Arial"/>
          <w:color w:val="000000"/>
        </w:rPr>
      </w:pPr>
    </w:p>
    <w:p w14:paraId="66A74E0C" w14:textId="73431E36" w:rsidR="00CE4E78" w:rsidRDefault="00CE4E78" w:rsidP="00CE4E78">
      <w:pPr>
        <w:spacing w:after="0" w:line="276" w:lineRule="auto"/>
        <w:jc w:val="both"/>
        <w:rPr>
          <w:rFonts w:ascii="Arial" w:hAnsi="Arial" w:cs="Arial"/>
          <w:color w:val="000000"/>
        </w:rPr>
      </w:pPr>
    </w:p>
    <w:p w14:paraId="70EAF56D" w14:textId="2A0C73C2" w:rsidR="00CE4E78" w:rsidRDefault="00CE4E78" w:rsidP="00CE4E78">
      <w:pPr>
        <w:spacing w:after="0" w:line="276" w:lineRule="auto"/>
        <w:jc w:val="both"/>
        <w:rPr>
          <w:rFonts w:ascii="Arial" w:hAnsi="Arial" w:cs="Arial"/>
          <w:color w:val="000000"/>
        </w:rPr>
      </w:pPr>
    </w:p>
    <w:p w14:paraId="3AC19160" w14:textId="11C61855" w:rsidR="00CE4E78" w:rsidRDefault="00CE4E78" w:rsidP="00CE4E78">
      <w:pPr>
        <w:spacing w:after="0" w:line="276" w:lineRule="auto"/>
        <w:jc w:val="both"/>
        <w:rPr>
          <w:rFonts w:ascii="Arial" w:hAnsi="Arial" w:cs="Arial"/>
          <w:color w:val="000000"/>
        </w:rPr>
      </w:pPr>
    </w:p>
    <w:p w14:paraId="77A030AB" w14:textId="40EFC3C1" w:rsidR="00CE4E78" w:rsidRDefault="00CE4E78" w:rsidP="00CE4E78">
      <w:pPr>
        <w:spacing w:after="0" w:line="276" w:lineRule="auto"/>
        <w:jc w:val="both"/>
        <w:rPr>
          <w:rFonts w:ascii="Arial" w:hAnsi="Arial" w:cs="Arial"/>
          <w:color w:val="000000"/>
        </w:rPr>
      </w:pPr>
    </w:p>
    <w:p w14:paraId="4935A9D7" w14:textId="2B39CF3E" w:rsidR="00CE4E78" w:rsidRDefault="00CE4E78" w:rsidP="00CE4E78">
      <w:pPr>
        <w:spacing w:after="0" w:line="276" w:lineRule="auto"/>
        <w:jc w:val="both"/>
        <w:rPr>
          <w:rFonts w:ascii="Arial" w:hAnsi="Arial" w:cs="Arial"/>
          <w:color w:val="000000"/>
        </w:rPr>
      </w:pPr>
    </w:p>
    <w:p w14:paraId="63D0515E" w14:textId="634D8832" w:rsidR="00CE4E78" w:rsidRDefault="00CE4E78" w:rsidP="00CE4E78">
      <w:pPr>
        <w:spacing w:after="0" w:line="276" w:lineRule="auto"/>
        <w:jc w:val="both"/>
        <w:rPr>
          <w:rFonts w:ascii="Arial" w:hAnsi="Arial" w:cs="Arial"/>
          <w:color w:val="000000"/>
        </w:rPr>
      </w:pPr>
    </w:p>
    <w:p w14:paraId="306EBF1B" w14:textId="7397012F" w:rsidR="00CE4E78" w:rsidRDefault="00CE4E78" w:rsidP="00CE4E78">
      <w:pPr>
        <w:spacing w:after="0" w:line="276" w:lineRule="auto"/>
        <w:jc w:val="both"/>
        <w:rPr>
          <w:rFonts w:ascii="Arial" w:hAnsi="Arial" w:cs="Arial"/>
          <w:color w:val="000000"/>
        </w:rPr>
      </w:pPr>
    </w:p>
    <w:p w14:paraId="03155E17" w14:textId="1350A24F" w:rsidR="00CE4E78" w:rsidRDefault="00CE4E78" w:rsidP="00CE4E78">
      <w:pPr>
        <w:spacing w:after="0" w:line="276" w:lineRule="auto"/>
        <w:jc w:val="both"/>
        <w:rPr>
          <w:rFonts w:ascii="Arial" w:hAnsi="Arial" w:cs="Arial"/>
          <w:color w:val="000000"/>
        </w:rPr>
      </w:pPr>
    </w:p>
    <w:p w14:paraId="176F5FFB" w14:textId="4602CD20" w:rsidR="00CE4E78" w:rsidRDefault="00CE4E78" w:rsidP="00CE4E78">
      <w:pPr>
        <w:spacing w:after="0" w:line="276" w:lineRule="auto"/>
        <w:jc w:val="both"/>
        <w:rPr>
          <w:rFonts w:ascii="Arial" w:hAnsi="Arial" w:cs="Arial"/>
          <w:color w:val="000000"/>
        </w:rPr>
      </w:pPr>
    </w:p>
    <w:p w14:paraId="748415C5" w14:textId="06153426" w:rsidR="00CE4E78" w:rsidRDefault="00CE4E78" w:rsidP="00CE4E78">
      <w:pPr>
        <w:spacing w:after="0" w:line="276" w:lineRule="auto"/>
        <w:jc w:val="both"/>
        <w:rPr>
          <w:rFonts w:ascii="Arial" w:hAnsi="Arial" w:cs="Arial"/>
          <w:color w:val="000000"/>
        </w:rPr>
      </w:pPr>
    </w:p>
    <w:p w14:paraId="767E4BFA" w14:textId="0CFDF10D" w:rsidR="00CE4E78" w:rsidRDefault="00CE4E78" w:rsidP="00CE4E78">
      <w:pPr>
        <w:spacing w:after="0" w:line="276" w:lineRule="auto"/>
        <w:jc w:val="both"/>
        <w:rPr>
          <w:rFonts w:ascii="Arial" w:hAnsi="Arial" w:cs="Arial"/>
          <w:color w:val="000000"/>
        </w:rPr>
      </w:pPr>
    </w:p>
    <w:p w14:paraId="0515378C" w14:textId="55EA3F5B" w:rsidR="00CE4E78" w:rsidRDefault="00CE4E78" w:rsidP="00CE4E78">
      <w:pPr>
        <w:spacing w:after="0" w:line="276" w:lineRule="auto"/>
        <w:jc w:val="both"/>
        <w:rPr>
          <w:rFonts w:ascii="Arial" w:hAnsi="Arial" w:cs="Arial"/>
          <w:color w:val="000000"/>
        </w:rPr>
      </w:pPr>
    </w:p>
    <w:p w14:paraId="168D6BBD" w14:textId="15874B22" w:rsidR="00CE4E78" w:rsidRDefault="00CE4E78" w:rsidP="00CE4E78">
      <w:pPr>
        <w:spacing w:after="0" w:line="276" w:lineRule="auto"/>
        <w:jc w:val="both"/>
        <w:rPr>
          <w:rFonts w:ascii="Arial" w:hAnsi="Arial" w:cs="Arial"/>
          <w:color w:val="000000"/>
        </w:rPr>
      </w:pPr>
    </w:p>
    <w:p w14:paraId="025A0FC7" w14:textId="70CDD620" w:rsidR="00CE4E78" w:rsidRDefault="00CE4E78" w:rsidP="00CE4E78">
      <w:pPr>
        <w:spacing w:after="0" w:line="276" w:lineRule="auto"/>
        <w:jc w:val="both"/>
        <w:rPr>
          <w:rFonts w:ascii="Arial" w:hAnsi="Arial" w:cs="Arial"/>
          <w:color w:val="000000"/>
        </w:rPr>
      </w:pPr>
    </w:p>
    <w:p w14:paraId="239C706E" w14:textId="7F975800" w:rsidR="00CE4E78" w:rsidRDefault="00CE4E78" w:rsidP="00CE4E78">
      <w:pPr>
        <w:spacing w:after="0" w:line="276" w:lineRule="auto"/>
        <w:jc w:val="both"/>
        <w:rPr>
          <w:rFonts w:ascii="Arial" w:hAnsi="Arial" w:cs="Arial"/>
          <w:color w:val="000000"/>
        </w:rPr>
      </w:pPr>
    </w:p>
    <w:p w14:paraId="6C17EEAF" w14:textId="0C90CAD0" w:rsidR="00CE4E78" w:rsidRDefault="00CE4E78" w:rsidP="00CE4E78">
      <w:pPr>
        <w:spacing w:after="0" w:line="276" w:lineRule="auto"/>
        <w:jc w:val="both"/>
        <w:rPr>
          <w:rFonts w:ascii="Arial" w:hAnsi="Arial" w:cs="Arial"/>
          <w:color w:val="000000"/>
        </w:rPr>
      </w:pPr>
    </w:p>
    <w:p w14:paraId="29C14F0D" w14:textId="1DBFE6B7" w:rsidR="00CE4E78" w:rsidRDefault="00CE4E78" w:rsidP="00CE4E78">
      <w:pPr>
        <w:spacing w:after="0" w:line="276" w:lineRule="auto"/>
        <w:jc w:val="both"/>
        <w:rPr>
          <w:rFonts w:ascii="Arial" w:hAnsi="Arial" w:cs="Arial"/>
          <w:color w:val="000000"/>
        </w:rPr>
      </w:pPr>
    </w:p>
    <w:p w14:paraId="6602BFDD" w14:textId="5D4FE9D8" w:rsidR="00CE4E78" w:rsidRDefault="00CE4E78" w:rsidP="00CE4E78">
      <w:pPr>
        <w:spacing w:after="0" w:line="276" w:lineRule="auto"/>
        <w:jc w:val="both"/>
        <w:rPr>
          <w:rFonts w:ascii="Arial" w:hAnsi="Arial" w:cs="Arial"/>
          <w:color w:val="000000"/>
        </w:rPr>
      </w:pPr>
    </w:p>
    <w:p w14:paraId="5DCAF7FB" w14:textId="5A45CE54" w:rsidR="00CE4E78" w:rsidRDefault="00CE4E78" w:rsidP="00CE4E78">
      <w:pPr>
        <w:spacing w:after="0" w:line="276" w:lineRule="auto"/>
        <w:jc w:val="both"/>
        <w:rPr>
          <w:rFonts w:ascii="Arial" w:hAnsi="Arial" w:cs="Arial"/>
          <w:color w:val="000000"/>
        </w:rPr>
      </w:pPr>
    </w:p>
    <w:p w14:paraId="4309448E" w14:textId="562C2E83" w:rsidR="00CE4E78" w:rsidRDefault="00CE4E78" w:rsidP="00CE4E78">
      <w:pPr>
        <w:spacing w:after="0" w:line="276" w:lineRule="auto"/>
        <w:jc w:val="both"/>
        <w:rPr>
          <w:rFonts w:ascii="Arial" w:hAnsi="Arial" w:cs="Arial"/>
          <w:color w:val="000000"/>
        </w:rPr>
      </w:pPr>
    </w:p>
    <w:p w14:paraId="78012B22" w14:textId="6D769175" w:rsidR="00CE4E78" w:rsidRDefault="00CE4E78" w:rsidP="00CE4E78">
      <w:pPr>
        <w:spacing w:after="0" w:line="276" w:lineRule="auto"/>
        <w:jc w:val="both"/>
        <w:rPr>
          <w:rFonts w:ascii="Arial" w:hAnsi="Arial" w:cs="Arial"/>
          <w:color w:val="000000"/>
        </w:rPr>
      </w:pPr>
    </w:p>
    <w:p w14:paraId="78B71449" w14:textId="433B3F77" w:rsidR="00CE4E78" w:rsidRDefault="00CE4E78" w:rsidP="00CE4E78">
      <w:pPr>
        <w:spacing w:after="0" w:line="276" w:lineRule="auto"/>
        <w:jc w:val="both"/>
        <w:rPr>
          <w:rFonts w:ascii="Arial" w:hAnsi="Arial" w:cs="Arial"/>
          <w:color w:val="000000"/>
        </w:rPr>
      </w:pPr>
    </w:p>
    <w:p w14:paraId="52FE7DFD" w14:textId="20362F9D" w:rsidR="00CE4E78" w:rsidRDefault="00CE4E78" w:rsidP="00CE4E78">
      <w:pPr>
        <w:spacing w:after="0" w:line="276" w:lineRule="auto"/>
        <w:jc w:val="both"/>
        <w:rPr>
          <w:rFonts w:ascii="Arial" w:hAnsi="Arial" w:cs="Arial"/>
          <w:color w:val="000000"/>
        </w:rPr>
      </w:pPr>
    </w:p>
    <w:p w14:paraId="59CD5680" w14:textId="0E7CAF7E" w:rsidR="00CE4E78" w:rsidRDefault="00CE4E78" w:rsidP="00CE4E78">
      <w:pPr>
        <w:spacing w:after="0" w:line="276" w:lineRule="auto"/>
        <w:jc w:val="both"/>
        <w:rPr>
          <w:rFonts w:ascii="Arial" w:hAnsi="Arial" w:cs="Arial"/>
          <w:color w:val="000000"/>
        </w:rPr>
      </w:pPr>
    </w:p>
    <w:p w14:paraId="60653FED" w14:textId="7E8C04EC" w:rsidR="00CE4E78" w:rsidRDefault="00CE4E78" w:rsidP="00CE4E78">
      <w:pPr>
        <w:spacing w:after="0" w:line="276" w:lineRule="auto"/>
        <w:jc w:val="both"/>
        <w:rPr>
          <w:rFonts w:ascii="Arial" w:hAnsi="Arial" w:cs="Arial"/>
          <w:color w:val="000000"/>
        </w:rPr>
      </w:pPr>
    </w:p>
    <w:p w14:paraId="5CA5C38D" w14:textId="6F48183F" w:rsidR="00CE4E78" w:rsidRDefault="00CE4E78" w:rsidP="00CE4E78">
      <w:pPr>
        <w:spacing w:after="0" w:line="276" w:lineRule="auto"/>
        <w:jc w:val="both"/>
        <w:rPr>
          <w:rFonts w:ascii="Arial" w:hAnsi="Arial" w:cs="Arial"/>
          <w:color w:val="000000"/>
        </w:rPr>
      </w:pPr>
    </w:p>
    <w:p w14:paraId="3BD70CFE" w14:textId="36A68503" w:rsidR="00CE4E78" w:rsidRDefault="00CE4E78" w:rsidP="00CE4E78">
      <w:pPr>
        <w:spacing w:after="0" w:line="276" w:lineRule="auto"/>
        <w:jc w:val="both"/>
        <w:rPr>
          <w:rFonts w:ascii="Arial" w:hAnsi="Arial" w:cs="Arial"/>
          <w:color w:val="000000"/>
        </w:rPr>
      </w:pPr>
    </w:p>
    <w:p w14:paraId="2D49A01A" w14:textId="74DBC206" w:rsidR="00CE4E78" w:rsidRDefault="00CE4E78" w:rsidP="00CE4E78">
      <w:pPr>
        <w:spacing w:after="0" w:line="276" w:lineRule="auto"/>
        <w:jc w:val="both"/>
        <w:rPr>
          <w:rFonts w:ascii="Arial" w:hAnsi="Arial" w:cs="Arial"/>
          <w:color w:val="000000"/>
        </w:rPr>
      </w:pPr>
    </w:p>
    <w:p w14:paraId="2DAF46C2" w14:textId="383A4D94" w:rsidR="0099276B" w:rsidRDefault="0099276B" w:rsidP="00CE4E78">
      <w:pPr>
        <w:spacing w:after="0" w:line="276" w:lineRule="auto"/>
        <w:jc w:val="both"/>
        <w:rPr>
          <w:rFonts w:ascii="Arial" w:hAnsi="Arial" w:cs="Arial"/>
          <w:color w:val="000000"/>
        </w:rPr>
      </w:pPr>
    </w:p>
    <w:p w14:paraId="2FBEFD16" w14:textId="261F9D19" w:rsidR="0099276B" w:rsidRDefault="0099276B" w:rsidP="00CE4E78">
      <w:pPr>
        <w:spacing w:after="0" w:line="276" w:lineRule="auto"/>
        <w:jc w:val="both"/>
        <w:rPr>
          <w:rFonts w:ascii="Arial" w:hAnsi="Arial" w:cs="Arial"/>
          <w:color w:val="000000"/>
        </w:rPr>
      </w:pPr>
    </w:p>
    <w:p w14:paraId="25DA9FE6" w14:textId="77777777" w:rsidR="0099276B" w:rsidRPr="00CE4E78" w:rsidRDefault="0099276B" w:rsidP="00CE4E78">
      <w:pPr>
        <w:spacing w:after="0" w:line="276" w:lineRule="auto"/>
        <w:jc w:val="both"/>
        <w:rPr>
          <w:rFonts w:ascii="Arial" w:hAnsi="Arial" w:cs="Arial"/>
          <w:color w:val="000000"/>
        </w:rPr>
      </w:pPr>
    </w:p>
    <w:p w14:paraId="0BC7204D" w14:textId="77777777" w:rsidR="00243493" w:rsidRDefault="00243493" w:rsidP="0071239B">
      <w:pPr>
        <w:spacing w:after="0"/>
        <w:jc w:val="center"/>
        <w:rPr>
          <w:rFonts w:ascii="Arial" w:hAnsi="Arial" w:cs="Arial"/>
          <w:b/>
          <w:sz w:val="24"/>
          <w:szCs w:val="24"/>
          <w:u w:val="single"/>
        </w:rPr>
      </w:pPr>
      <w:bookmarkStart w:id="28" w:name="_Hlk29265589"/>
      <w:r w:rsidRPr="00FD30A2">
        <w:rPr>
          <w:rFonts w:ascii="Arial" w:hAnsi="Arial" w:cs="Arial"/>
          <w:b/>
          <w:sz w:val="24"/>
          <w:szCs w:val="24"/>
          <w:u w:val="single"/>
        </w:rPr>
        <w:lastRenderedPageBreak/>
        <w:t>Informe de participación en cursos coordinados por la Sala Situacional en representación de la</w:t>
      </w:r>
      <w:r w:rsidR="0071239B" w:rsidRPr="00FD30A2">
        <w:rPr>
          <w:rFonts w:ascii="Arial" w:hAnsi="Arial" w:cs="Arial"/>
          <w:b/>
          <w:sz w:val="24"/>
          <w:szCs w:val="24"/>
          <w:u w:val="single"/>
        </w:rPr>
        <w:t xml:space="preserve"> </w:t>
      </w:r>
      <w:r w:rsidRPr="00FD30A2">
        <w:rPr>
          <w:rFonts w:ascii="Arial" w:hAnsi="Arial" w:cs="Arial"/>
          <w:b/>
          <w:sz w:val="24"/>
          <w:szCs w:val="24"/>
          <w:u w:val="single"/>
        </w:rPr>
        <w:t>Corporación para la Seguridad Ciudadana de Guayaquil.</w:t>
      </w:r>
    </w:p>
    <w:p w14:paraId="712EE5EA" w14:textId="77777777" w:rsidR="00282D97" w:rsidRPr="00FD30A2" w:rsidRDefault="00282D97" w:rsidP="0071239B">
      <w:pPr>
        <w:spacing w:after="0"/>
        <w:jc w:val="center"/>
        <w:rPr>
          <w:rFonts w:ascii="Arial" w:hAnsi="Arial" w:cs="Arial"/>
          <w:b/>
          <w:sz w:val="24"/>
          <w:szCs w:val="24"/>
          <w:u w:val="single"/>
        </w:rPr>
      </w:pPr>
    </w:p>
    <w:tbl>
      <w:tblPr>
        <w:tblW w:w="8484" w:type="dxa"/>
        <w:jc w:val="center"/>
        <w:tblCellMar>
          <w:left w:w="70" w:type="dxa"/>
          <w:right w:w="70" w:type="dxa"/>
        </w:tblCellMar>
        <w:tblLook w:val="04A0" w:firstRow="1" w:lastRow="0" w:firstColumn="1" w:lastColumn="0" w:noHBand="0" w:noVBand="1"/>
      </w:tblPr>
      <w:tblGrid>
        <w:gridCol w:w="1662"/>
        <w:gridCol w:w="3092"/>
        <w:gridCol w:w="1538"/>
        <w:gridCol w:w="921"/>
        <w:gridCol w:w="1271"/>
      </w:tblGrid>
      <w:tr w:rsidR="00936C43" w:rsidRPr="00936C43" w14:paraId="3569953B" w14:textId="77777777" w:rsidTr="005737E9">
        <w:trPr>
          <w:trHeight w:val="735"/>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F3727D6" w14:textId="77777777" w:rsidR="00936C43" w:rsidRPr="00936C43" w:rsidRDefault="00936C43" w:rsidP="00936C43">
            <w:pPr>
              <w:spacing w:after="0" w:line="240" w:lineRule="auto"/>
              <w:jc w:val="center"/>
              <w:rPr>
                <w:rFonts w:ascii="Arial" w:eastAsia="Times New Roman" w:hAnsi="Arial" w:cs="Arial"/>
                <w:b/>
                <w:bCs/>
                <w:color w:val="000000"/>
                <w:sz w:val="18"/>
                <w:szCs w:val="18"/>
                <w:lang w:eastAsia="es-EC"/>
              </w:rPr>
            </w:pPr>
            <w:r w:rsidRPr="00936C43">
              <w:rPr>
                <w:rFonts w:ascii="Arial" w:eastAsia="Times New Roman" w:hAnsi="Arial" w:cs="Arial"/>
                <w:b/>
                <w:bCs/>
                <w:color w:val="000000"/>
                <w:sz w:val="18"/>
                <w:szCs w:val="18"/>
                <w:lang w:eastAsia="es-EC"/>
              </w:rPr>
              <w:t>Institución solicitante</w:t>
            </w:r>
          </w:p>
        </w:tc>
        <w:tc>
          <w:tcPr>
            <w:tcW w:w="3092" w:type="dxa"/>
            <w:tcBorders>
              <w:top w:val="single" w:sz="8" w:space="0" w:color="auto"/>
              <w:left w:val="nil"/>
              <w:bottom w:val="single" w:sz="8" w:space="0" w:color="auto"/>
              <w:right w:val="single" w:sz="8" w:space="0" w:color="auto"/>
            </w:tcBorders>
            <w:shd w:val="clear" w:color="auto" w:fill="auto"/>
            <w:noWrap/>
            <w:vAlign w:val="center"/>
            <w:hideMark/>
          </w:tcPr>
          <w:p w14:paraId="720010E2" w14:textId="77777777" w:rsidR="00936C43" w:rsidRPr="00936C43" w:rsidRDefault="00936C43" w:rsidP="00936C43">
            <w:pPr>
              <w:spacing w:after="0" w:line="240" w:lineRule="auto"/>
              <w:jc w:val="center"/>
              <w:rPr>
                <w:rFonts w:ascii="Arial" w:eastAsia="Times New Roman" w:hAnsi="Arial" w:cs="Arial"/>
                <w:b/>
                <w:bCs/>
                <w:color w:val="000000"/>
                <w:sz w:val="18"/>
                <w:szCs w:val="18"/>
                <w:lang w:eastAsia="es-EC"/>
              </w:rPr>
            </w:pPr>
            <w:r w:rsidRPr="00936C43">
              <w:rPr>
                <w:rFonts w:ascii="Arial" w:eastAsia="Times New Roman" w:hAnsi="Arial" w:cs="Arial"/>
                <w:b/>
                <w:bCs/>
                <w:color w:val="000000"/>
                <w:sz w:val="18"/>
                <w:szCs w:val="18"/>
                <w:lang w:val="en-US" w:eastAsia="es-EC"/>
              </w:rPr>
              <w:t>Nombre del curso</w:t>
            </w:r>
          </w:p>
        </w:tc>
        <w:tc>
          <w:tcPr>
            <w:tcW w:w="1538" w:type="dxa"/>
            <w:tcBorders>
              <w:top w:val="single" w:sz="8" w:space="0" w:color="auto"/>
              <w:left w:val="nil"/>
              <w:bottom w:val="single" w:sz="8" w:space="0" w:color="auto"/>
              <w:right w:val="single" w:sz="8" w:space="0" w:color="auto"/>
            </w:tcBorders>
            <w:shd w:val="clear" w:color="auto" w:fill="auto"/>
            <w:noWrap/>
            <w:vAlign w:val="center"/>
            <w:hideMark/>
          </w:tcPr>
          <w:p w14:paraId="0794ADA2" w14:textId="77777777" w:rsidR="00936C43" w:rsidRPr="00936C43" w:rsidRDefault="00936C43" w:rsidP="00936C43">
            <w:pPr>
              <w:spacing w:after="0" w:line="240" w:lineRule="auto"/>
              <w:jc w:val="center"/>
              <w:rPr>
                <w:rFonts w:ascii="Arial" w:eastAsia="Times New Roman" w:hAnsi="Arial" w:cs="Arial"/>
                <w:b/>
                <w:bCs/>
                <w:color w:val="000000"/>
                <w:sz w:val="18"/>
                <w:szCs w:val="18"/>
                <w:lang w:eastAsia="es-EC"/>
              </w:rPr>
            </w:pPr>
            <w:r w:rsidRPr="00936C43">
              <w:rPr>
                <w:rFonts w:ascii="Arial" w:eastAsia="Times New Roman" w:hAnsi="Arial" w:cs="Arial"/>
                <w:b/>
                <w:bCs/>
                <w:color w:val="000000"/>
                <w:sz w:val="18"/>
                <w:szCs w:val="18"/>
                <w:lang w:val="en-US" w:eastAsia="es-EC"/>
              </w:rPr>
              <w:t>Fecha</w:t>
            </w:r>
          </w:p>
        </w:tc>
        <w:tc>
          <w:tcPr>
            <w:tcW w:w="921" w:type="dxa"/>
            <w:tcBorders>
              <w:top w:val="single" w:sz="8" w:space="0" w:color="auto"/>
              <w:left w:val="nil"/>
              <w:bottom w:val="single" w:sz="8" w:space="0" w:color="auto"/>
              <w:right w:val="single" w:sz="8" w:space="0" w:color="auto"/>
            </w:tcBorders>
            <w:shd w:val="clear" w:color="auto" w:fill="auto"/>
            <w:vAlign w:val="center"/>
            <w:hideMark/>
          </w:tcPr>
          <w:p w14:paraId="6DD5D952" w14:textId="77777777" w:rsidR="00936C43" w:rsidRPr="00936C43" w:rsidRDefault="00936C43" w:rsidP="00936C43">
            <w:pPr>
              <w:spacing w:after="0" w:line="240" w:lineRule="auto"/>
              <w:jc w:val="center"/>
              <w:rPr>
                <w:rFonts w:ascii="Arial" w:eastAsia="Times New Roman" w:hAnsi="Arial" w:cs="Arial"/>
                <w:b/>
                <w:bCs/>
                <w:color w:val="000000"/>
                <w:sz w:val="18"/>
                <w:szCs w:val="18"/>
                <w:lang w:eastAsia="es-EC"/>
              </w:rPr>
            </w:pPr>
            <w:r w:rsidRPr="00936C43">
              <w:rPr>
                <w:rFonts w:ascii="Arial" w:eastAsia="Times New Roman" w:hAnsi="Arial" w:cs="Arial"/>
                <w:b/>
                <w:bCs/>
                <w:color w:val="000000"/>
                <w:sz w:val="18"/>
                <w:szCs w:val="18"/>
                <w:lang w:eastAsia="es-EC"/>
              </w:rPr>
              <w:t>Duración en horas</w:t>
            </w:r>
          </w:p>
        </w:tc>
        <w:tc>
          <w:tcPr>
            <w:tcW w:w="1271" w:type="dxa"/>
            <w:tcBorders>
              <w:top w:val="single" w:sz="8" w:space="0" w:color="auto"/>
              <w:left w:val="nil"/>
              <w:bottom w:val="single" w:sz="8" w:space="0" w:color="auto"/>
              <w:right w:val="single" w:sz="8" w:space="0" w:color="auto"/>
            </w:tcBorders>
            <w:shd w:val="clear" w:color="auto" w:fill="auto"/>
            <w:vAlign w:val="center"/>
            <w:hideMark/>
          </w:tcPr>
          <w:p w14:paraId="3FFF04D7" w14:textId="77777777" w:rsidR="00936C43" w:rsidRPr="00936C43" w:rsidRDefault="00936C43" w:rsidP="00936C43">
            <w:pPr>
              <w:spacing w:after="0" w:line="240" w:lineRule="auto"/>
              <w:jc w:val="center"/>
              <w:rPr>
                <w:rFonts w:ascii="Arial" w:eastAsia="Times New Roman" w:hAnsi="Arial" w:cs="Arial"/>
                <w:b/>
                <w:bCs/>
                <w:color w:val="000000"/>
                <w:sz w:val="18"/>
                <w:szCs w:val="18"/>
                <w:lang w:eastAsia="es-EC"/>
              </w:rPr>
            </w:pPr>
            <w:r w:rsidRPr="00936C43">
              <w:rPr>
                <w:rFonts w:ascii="Arial" w:eastAsia="Times New Roman" w:hAnsi="Arial" w:cs="Arial"/>
                <w:b/>
                <w:bCs/>
                <w:color w:val="000000"/>
                <w:sz w:val="18"/>
                <w:szCs w:val="18"/>
                <w:lang w:val="en-US" w:eastAsia="es-EC"/>
              </w:rPr>
              <w:t>N° de Participantes CSCG</w:t>
            </w:r>
          </w:p>
        </w:tc>
      </w:tr>
      <w:tr w:rsidR="00306206" w:rsidRPr="00936C43" w14:paraId="2338DC64" w14:textId="77777777" w:rsidTr="005737E9">
        <w:trPr>
          <w:trHeight w:val="495"/>
          <w:jc w:val="center"/>
        </w:trPr>
        <w:tc>
          <w:tcPr>
            <w:tcW w:w="1662" w:type="dxa"/>
            <w:tcBorders>
              <w:top w:val="nil"/>
              <w:left w:val="single" w:sz="8" w:space="0" w:color="auto"/>
              <w:bottom w:val="single" w:sz="8" w:space="0" w:color="auto"/>
              <w:right w:val="single" w:sz="8" w:space="0" w:color="auto"/>
            </w:tcBorders>
            <w:shd w:val="clear" w:color="auto" w:fill="auto"/>
            <w:vAlign w:val="center"/>
          </w:tcPr>
          <w:p w14:paraId="2E8ECC34" w14:textId="77777777" w:rsidR="00306206" w:rsidRPr="00936C43" w:rsidRDefault="002924E6" w:rsidP="00936C43">
            <w:pPr>
              <w:spacing w:after="0" w:line="240" w:lineRule="auto"/>
              <w:jc w:val="center"/>
              <w:rPr>
                <w:rFonts w:ascii="Arial" w:eastAsia="Times New Roman" w:hAnsi="Arial" w:cs="Arial"/>
                <w:b/>
                <w:bCs/>
                <w:color w:val="000000"/>
                <w:sz w:val="18"/>
                <w:szCs w:val="18"/>
                <w:lang w:eastAsia="es-EC"/>
              </w:rPr>
            </w:pPr>
            <w:r>
              <w:rPr>
                <w:rFonts w:ascii="Arial" w:eastAsia="Times New Roman" w:hAnsi="Arial" w:cs="Arial"/>
                <w:color w:val="000000"/>
                <w:sz w:val="18"/>
                <w:szCs w:val="18"/>
                <w:lang w:eastAsia="es-EC"/>
              </w:rPr>
              <w:t>Dirección de Gestión de Riesgos y Cooperación</w:t>
            </w:r>
          </w:p>
        </w:tc>
        <w:tc>
          <w:tcPr>
            <w:tcW w:w="3092" w:type="dxa"/>
            <w:tcBorders>
              <w:top w:val="nil"/>
              <w:left w:val="nil"/>
              <w:bottom w:val="single" w:sz="8" w:space="0" w:color="auto"/>
              <w:right w:val="single" w:sz="8" w:space="0" w:color="auto"/>
            </w:tcBorders>
            <w:shd w:val="clear" w:color="auto" w:fill="auto"/>
            <w:vAlign w:val="center"/>
          </w:tcPr>
          <w:p w14:paraId="373CC394" w14:textId="77777777" w:rsidR="00306206" w:rsidRDefault="005C0D2D"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T</w:t>
            </w:r>
            <w:r w:rsidRPr="005C0D2D">
              <w:rPr>
                <w:rFonts w:ascii="Arial" w:eastAsia="Times New Roman" w:hAnsi="Arial" w:cs="Arial"/>
                <w:color w:val="000000"/>
                <w:sz w:val="18"/>
                <w:szCs w:val="18"/>
                <w:lang w:eastAsia="es-EC"/>
              </w:rPr>
              <w:t>aller Desarrollando Ciudades Sostenibles y Resilientes – Implementando el Marco de Sendai para la Reducción del riesgo de desastres 2015 – 2030”</w:t>
            </w:r>
            <w:r w:rsidR="00C903CE">
              <w:rPr>
                <w:rFonts w:ascii="Arial" w:eastAsia="Times New Roman" w:hAnsi="Arial" w:cs="Arial"/>
                <w:color w:val="000000"/>
                <w:sz w:val="18"/>
                <w:szCs w:val="18"/>
                <w:lang w:eastAsia="es-EC"/>
              </w:rPr>
              <w:t>.</w:t>
            </w:r>
          </w:p>
        </w:tc>
        <w:tc>
          <w:tcPr>
            <w:tcW w:w="1538" w:type="dxa"/>
            <w:tcBorders>
              <w:top w:val="nil"/>
              <w:left w:val="nil"/>
              <w:bottom w:val="single" w:sz="8" w:space="0" w:color="auto"/>
              <w:right w:val="single" w:sz="8" w:space="0" w:color="auto"/>
            </w:tcBorders>
            <w:shd w:val="clear" w:color="auto" w:fill="auto"/>
            <w:vAlign w:val="center"/>
          </w:tcPr>
          <w:p w14:paraId="3127D2B1" w14:textId="77777777" w:rsidR="00306206" w:rsidRDefault="005C0D2D"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24 enero 2019</w:t>
            </w:r>
          </w:p>
        </w:tc>
        <w:tc>
          <w:tcPr>
            <w:tcW w:w="921" w:type="dxa"/>
            <w:tcBorders>
              <w:top w:val="nil"/>
              <w:left w:val="nil"/>
              <w:bottom w:val="single" w:sz="8" w:space="0" w:color="auto"/>
              <w:right w:val="single" w:sz="8" w:space="0" w:color="auto"/>
            </w:tcBorders>
            <w:shd w:val="clear" w:color="auto" w:fill="auto"/>
            <w:vAlign w:val="center"/>
          </w:tcPr>
          <w:p w14:paraId="5FCAA68B" w14:textId="77777777" w:rsidR="00306206" w:rsidRDefault="005C0D2D"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7</w:t>
            </w:r>
          </w:p>
        </w:tc>
        <w:tc>
          <w:tcPr>
            <w:tcW w:w="1271" w:type="dxa"/>
            <w:tcBorders>
              <w:top w:val="nil"/>
              <w:left w:val="nil"/>
              <w:bottom w:val="single" w:sz="8" w:space="0" w:color="auto"/>
              <w:right w:val="single" w:sz="8" w:space="0" w:color="auto"/>
            </w:tcBorders>
            <w:shd w:val="clear" w:color="auto" w:fill="auto"/>
            <w:vAlign w:val="center"/>
          </w:tcPr>
          <w:p w14:paraId="7C63FEF4" w14:textId="77777777" w:rsidR="00306206" w:rsidRPr="00936C43" w:rsidRDefault="005C0D2D"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1</w:t>
            </w:r>
          </w:p>
        </w:tc>
      </w:tr>
      <w:tr w:rsidR="00936C43" w:rsidRPr="00936C43" w14:paraId="658D51AC" w14:textId="77777777" w:rsidTr="005737E9">
        <w:trPr>
          <w:trHeight w:val="495"/>
          <w:jc w:val="center"/>
        </w:trPr>
        <w:tc>
          <w:tcPr>
            <w:tcW w:w="1662" w:type="dxa"/>
            <w:tcBorders>
              <w:top w:val="nil"/>
              <w:left w:val="single" w:sz="8" w:space="0" w:color="auto"/>
              <w:bottom w:val="single" w:sz="8" w:space="0" w:color="auto"/>
              <w:right w:val="single" w:sz="8" w:space="0" w:color="auto"/>
            </w:tcBorders>
            <w:shd w:val="clear" w:color="auto" w:fill="auto"/>
            <w:vAlign w:val="center"/>
            <w:hideMark/>
          </w:tcPr>
          <w:p w14:paraId="576BA4A5" w14:textId="77777777" w:rsidR="00936C43" w:rsidRPr="002309B4" w:rsidRDefault="002924E6" w:rsidP="00936C43">
            <w:pPr>
              <w:spacing w:after="0" w:line="240" w:lineRule="auto"/>
              <w:jc w:val="center"/>
              <w:rPr>
                <w:rFonts w:ascii="Arial" w:eastAsia="Times New Roman" w:hAnsi="Arial" w:cs="Arial"/>
                <w:bCs/>
                <w:color w:val="000000"/>
                <w:sz w:val="18"/>
                <w:szCs w:val="18"/>
                <w:lang w:eastAsia="es-EC"/>
              </w:rPr>
            </w:pPr>
            <w:r>
              <w:rPr>
                <w:rFonts w:ascii="Arial" w:eastAsia="Times New Roman" w:hAnsi="Arial" w:cs="Arial"/>
                <w:bCs/>
                <w:color w:val="000000"/>
                <w:sz w:val="18"/>
                <w:szCs w:val="18"/>
                <w:lang w:eastAsia="es-EC"/>
              </w:rPr>
              <w:t>Corporación para la Seguridad Ciudadana de Guayaquil</w:t>
            </w:r>
          </w:p>
        </w:tc>
        <w:tc>
          <w:tcPr>
            <w:tcW w:w="3092" w:type="dxa"/>
            <w:tcBorders>
              <w:top w:val="nil"/>
              <w:left w:val="nil"/>
              <w:bottom w:val="single" w:sz="8" w:space="0" w:color="auto"/>
              <w:right w:val="single" w:sz="8" w:space="0" w:color="auto"/>
            </w:tcBorders>
            <w:shd w:val="clear" w:color="auto" w:fill="auto"/>
            <w:vAlign w:val="center"/>
            <w:hideMark/>
          </w:tcPr>
          <w:p w14:paraId="5798303F" w14:textId="77777777" w:rsidR="00936C43" w:rsidRPr="00936C43" w:rsidRDefault="00954AA3"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C</w:t>
            </w:r>
            <w:r w:rsidRPr="00954AA3">
              <w:rPr>
                <w:rFonts w:ascii="Arial" w:eastAsia="Times New Roman" w:hAnsi="Arial" w:cs="Arial"/>
                <w:color w:val="000000"/>
                <w:sz w:val="18"/>
                <w:szCs w:val="18"/>
                <w:lang w:eastAsia="es-EC"/>
              </w:rPr>
              <w:t xml:space="preserve">urso sobre la red nacional de acelerógrafos (RENAC) del </w:t>
            </w:r>
            <w:r>
              <w:rPr>
                <w:rFonts w:ascii="Arial" w:eastAsia="Times New Roman" w:hAnsi="Arial" w:cs="Arial"/>
                <w:color w:val="000000"/>
                <w:sz w:val="18"/>
                <w:szCs w:val="18"/>
                <w:lang w:eastAsia="es-EC"/>
              </w:rPr>
              <w:t>IG-EPN</w:t>
            </w:r>
            <w:r w:rsidR="00C903CE">
              <w:rPr>
                <w:rFonts w:ascii="Arial" w:eastAsia="Times New Roman" w:hAnsi="Arial" w:cs="Arial"/>
                <w:color w:val="000000"/>
                <w:sz w:val="18"/>
                <w:szCs w:val="18"/>
                <w:lang w:eastAsia="es-EC"/>
              </w:rPr>
              <w:t>.</w:t>
            </w:r>
          </w:p>
        </w:tc>
        <w:tc>
          <w:tcPr>
            <w:tcW w:w="1538" w:type="dxa"/>
            <w:tcBorders>
              <w:top w:val="nil"/>
              <w:left w:val="nil"/>
              <w:bottom w:val="single" w:sz="8" w:space="0" w:color="auto"/>
              <w:right w:val="single" w:sz="8" w:space="0" w:color="auto"/>
            </w:tcBorders>
            <w:shd w:val="clear" w:color="auto" w:fill="auto"/>
            <w:vAlign w:val="center"/>
            <w:hideMark/>
          </w:tcPr>
          <w:p w14:paraId="047FC6B8" w14:textId="77777777" w:rsidR="00936C43" w:rsidRPr="00936C43" w:rsidRDefault="00954AA3"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23 julio 2019</w:t>
            </w:r>
          </w:p>
        </w:tc>
        <w:tc>
          <w:tcPr>
            <w:tcW w:w="921" w:type="dxa"/>
            <w:tcBorders>
              <w:top w:val="nil"/>
              <w:left w:val="nil"/>
              <w:bottom w:val="single" w:sz="8" w:space="0" w:color="auto"/>
              <w:right w:val="single" w:sz="8" w:space="0" w:color="auto"/>
            </w:tcBorders>
            <w:shd w:val="clear" w:color="auto" w:fill="auto"/>
            <w:vAlign w:val="center"/>
            <w:hideMark/>
          </w:tcPr>
          <w:p w14:paraId="34F72E8D" w14:textId="77777777" w:rsidR="00936C43" w:rsidRPr="00936C43" w:rsidRDefault="00954AA3"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5</w:t>
            </w:r>
            <w:r w:rsidR="00936C43" w:rsidRPr="00936C43">
              <w:rPr>
                <w:rFonts w:ascii="Arial" w:eastAsia="Times New Roman" w:hAnsi="Arial" w:cs="Arial"/>
                <w:color w:val="000000"/>
                <w:sz w:val="18"/>
                <w:szCs w:val="18"/>
                <w:lang w:eastAsia="es-EC"/>
              </w:rPr>
              <w:t xml:space="preserve"> </w:t>
            </w:r>
          </w:p>
        </w:tc>
        <w:tc>
          <w:tcPr>
            <w:tcW w:w="1271" w:type="dxa"/>
            <w:tcBorders>
              <w:top w:val="nil"/>
              <w:left w:val="nil"/>
              <w:bottom w:val="single" w:sz="8" w:space="0" w:color="auto"/>
              <w:right w:val="single" w:sz="8" w:space="0" w:color="auto"/>
            </w:tcBorders>
            <w:shd w:val="clear" w:color="auto" w:fill="auto"/>
            <w:vAlign w:val="center"/>
            <w:hideMark/>
          </w:tcPr>
          <w:p w14:paraId="09C1A96C" w14:textId="77777777" w:rsidR="00936C43" w:rsidRPr="00936C43" w:rsidRDefault="00936C43" w:rsidP="00936C43">
            <w:pPr>
              <w:spacing w:after="0" w:line="240" w:lineRule="auto"/>
              <w:jc w:val="center"/>
              <w:rPr>
                <w:rFonts w:ascii="Arial" w:eastAsia="Times New Roman" w:hAnsi="Arial" w:cs="Arial"/>
                <w:color w:val="000000"/>
                <w:sz w:val="18"/>
                <w:szCs w:val="18"/>
                <w:lang w:eastAsia="es-EC"/>
              </w:rPr>
            </w:pPr>
            <w:r w:rsidRPr="00936C43">
              <w:rPr>
                <w:rFonts w:ascii="Arial" w:eastAsia="Times New Roman" w:hAnsi="Arial" w:cs="Arial"/>
                <w:color w:val="000000"/>
                <w:sz w:val="18"/>
                <w:szCs w:val="18"/>
                <w:lang w:eastAsia="es-EC"/>
              </w:rPr>
              <w:t>6</w:t>
            </w:r>
          </w:p>
        </w:tc>
      </w:tr>
      <w:tr w:rsidR="00936C43" w:rsidRPr="00936C43" w14:paraId="22D15DF8" w14:textId="77777777" w:rsidTr="005737E9">
        <w:trPr>
          <w:trHeight w:val="495"/>
          <w:jc w:val="center"/>
        </w:trPr>
        <w:tc>
          <w:tcPr>
            <w:tcW w:w="1662" w:type="dxa"/>
            <w:tcBorders>
              <w:top w:val="nil"/>
              <w:left w:val="single" w:sz="8" w:space="0" w:color="auto"/>
              <w:bottom w:val="single" w:sz="8" w:space="0" w:color="auto"/>
              <w:right w:val="single" w:sz="8" w:space="0" w:color="auto"/>
            </w:tcBorders>
            <w:shd w:val="clear" w:color="auto" w:fill="auto"/>
            <w:vAlign w:val="center"/>
          </w:tcPr>
          <w:p w14:paraId="79833196" w14:textId="77777777" w:rsidR="00936C43" w:rsidRPr="00936C43" w:rsidRDefault="002924E6"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Dirección de Gestión de Riesgos y Cooperación</w:t>
            </w:r>
          </w:p>
        </w:tc>
        <w:tc>
          <w:tcPr>
            <w:tcW w:w="3092" w:type="dxa"/>
            <w:tcBorders>
              <w:top w:val="nil"/>
              <w:left w:val="nil"/>
              <w:bottom w:val="single" w:sz="8" w:space="0" w:color="auto"/>
              <w:right w:val="single" w:sz="8" w:space="0" w:color="auto"/>
            </w:tcBorders>
            <w:shd w:val="clear" w:color="auto" w:fill="auto"/>
            <w:vAlign w:val="center"/>
          </w:tcPr>
          <w:p w14:paraId="39123C3B" w14:textId="77777777" w:rsidR="00936C43" w:rsidRPr="00936C43" w:rsidRDefault="00657ACF" w:rsidP="00936C43">
            <w:pPr>
              <w:spacing w:after="0" w:line="240" w:lineRule="auto"/>
              <w:jc w:val="center"/>
              <w:rPr>
                <w:rFonts w:ascii="Arial" w:eastAsia="Times New Roman" w:hAnsi="Arial" w:cs="Arial"/>
                <w:color w:val="000000"/>
                <w:sz w:val="18"/>
                <w:szCs w:val="18"/>
                <w:lang w:eastAsia="es-EC"/>
              </w:rPr>
            </w:pPr>
            <w:r w:rsidRPr="00657ACF">
              <w:rPr>
                <w:rFonts w:ascii="Arial" w:eastAsia="Times New Roman" w:hAnsi="Arial" w:cs="Arial"/>
                <w:color w:val="000000"/>
                <w:sz w:val="18"/>
                <w:szCs w:val="18"/>
                <w:lang w:eastAsia="es-EC"/>
              </w:rPr>
              <w:t xml:space="preserve">'Taller de capacitación en el registro y consulta en el Sistema de Inventarios de Desastre - </w:t>
            </w:r>
            <w:proofErr w:type="spellStart"/>
            <w:r w:rsidRPr="00657ACF">
              <w:rPr>
                <w:rFonts w:ascii="Arial" w:eastAsia="Times New Roman" w:hAnsi="Arial" w:cs="Arial"/>
                <w:color w:val="000000"/>
                <w:sz w:val="18"/>
                <w:szCs w:val="18"/>
                <w:lang w:eastAsia="es-EC"/>
              </w:rPr>
              <w:t>DesInventar</w:t>
            </w:r>
            <w:proofErr w:type="spellEnd"/>
            <w:r w:rsidRPr="00657ACF">
              <w:rPr>
                <w:rFonts w:ascii="Arial" w:eastAsia="Times New Roman" w:hAnsi="Arial" w:cs="Arial"/>
                <w:color w:val="000000"/>
                <w:sz w:val="18"/>
                <w:szCs w:val="18"/>
                <w:lang w:eastAsia="es-EC"/>
              </w:rPr>
              <w:t>'</w:t>
            </w:r>
            <w:r w:rsidR="00C903CE">
              <w:rPr>
                <w:rFonts w:ascii="Arial" w:eastAsia="Times New Roman" w:hAnsi="Arial" w:cs="Arial"/>
                <w:color w:val="000000"/>
                <w:sz w:val="18"/>
                <w:szCs w:val="18"/>
                <w:lang w:eastAsia="es-EC"/>
              </w:rPr>
              <w:t>.</w:t>
            </w:r>
          </w:p>
        </w:tc>
        <w:tc>
          <w:tcPr>
            <w:tcW w:w="1538" w:type="dxa"/>
            <w:tcBorders>
              <w:top w:val="nil"/>
              <w:left w:val="nil"/>
              <w:bottom w:val="single" w:sz="8" w:space="0" w:color="auto"/>
              <w:right w:val="single" w:sz="8" w:space="0" w:color="auto"/>
            </w:tcBorders>
            <w:shd w:val="clear" w:color="auto" w:fill="auto"/>
            <w:vAlign w:val="center"/>
          </w:tcPr>
          <w:p w14:paraId="0B9D7D47" w14:textId="77777777" w:rsidR="00936C43" w:rsidRPr="00936C43" w:rsidRDefault="00657ACF"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29 de julio 2019</w:t>
            </w:r>
          </w:p>
        </w:tc>
        <w:tc>
          <w:tcPr>
            <w:tcW w:w="921" w:type="dxa"/>
            <w:tcBorders>
              <w:top w:val="nil"/>
              <w:left w:val="nil"/>
              <w:bottom w:val="single" w:sz="8" w:space="0" w:color="auto"/>
              <w:right w:val="single" w:sz="8" w:space="0" w:color="auto"/>
            </w:tcBorders>
            <w:shd w:val="clear" w:color="auto" w:fill="auto"/>
            <w:vAlign w:val="center"/>
          </w:tcPr>
          <w:p w14:paraId="33DBB81A" w14:textId="77777777" w:rsidR="00936C43" w:rsidRPr="00936C43" w:rsidRDefault="00657ACF"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7</w:t>
            </w:r>
          </w:p>
        </w:tc>
        <w:tc>
          <w:tcPr>
            <w:tcW w:w="1271" w:type="dxa"/>
            <w:tcBorders>
              <w:top w:val="nil"/>
              <w:left w:val="nil"/>
              <w:bottom w:val="single" w:sz="8" w:space="0" w:color="auto"/>
              <w:right w:val="single" w:sz="8" w:space="0" w:color="auto"/>
            </w:tcBorders>
            <w:shd w:val="clear" w:color="auto" w:fill="auto"/>
            <w:vAlign w:val="center"/>
          </w:tcPr>
          <w:p w14:paraId="0F3296D7" w14:textId="77777777" w:rsidR="00936C43" w:rsidRPr="00936C43" w:rsidRDefault="00657ACF"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3</w:t>
            </w:r>
          </w:p>
        </w:tc>
      </w:tr>
      <w:tr w:rsidR="005C0D2D" w:rsidRPr="00936C43" w14:paraId="48E80FDB" w14:textId="77777777" w:rsidTr="005737E9">
        <w:trPr>
          <w:trHeight w:val="644"/>
          <w:jc w:val="center"/>
        </w:trPr>
        <w:tc>
          <w:tcPr>
            <w:tcW w:w="1662" w:type="dxa"/>
            <w:tcBorders>
              <w:top w:val="nil"/>
              <w:left w:val="single" w:sz="8" w:space="0" w:color="auto"/>
              <w:bottom w:val="single" w:sz="8" w:space="0" w:color="auto"/>
              <w:right w:val="single" w:sz="8" w:space="0" w:color="auto"/>
            </w:tcBorders>
            <w:shd w:val="clear" w:color="auto" w:fill="auto"/>
            <w:vAlign w:val="center"/>
          </w:tcPr>
          <w:p w14:paraId="550EBED8" w14:textId="77777777" w:rsidR="005C0D2D" w:rsidRDefault="005C0D2D"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S</w:t>
            </w:r>
            <w:r w:rsidR="002924E6">
              <w:rPr>
                <w:rFonts w:ascii="Arial" w:eastAsia="Times New Roman" w:hAnsi="Arial" w:cs="Arial"/>
                <w:color w:val="000000"/>
                <w:sz w:val="18"/>
                <w:szCs w:val="18"/>
                <w:lang w:eastAsia="es-EC"/>
              </w:rPr>
              <w:t xml:space="preserve">ervicio </w:t>
            </w:r>
            <w:r>
              <w:rPr>
                <w:rFonts w:ascii="Arial" w:eastAsia="Times New Roman" w:hAnsi="Arial" w:cs="Arial"/>
                <w:color w:val="000000"/>
                <w:sz w:val="18"/>
                <w:szCs w:val="18"/>
                <w:lang w:eastAsia="es-EC"/>
              </w:rPr>
              <w:t>N</w:t>
            </w:r>
            <w:r w:rsidR="002924E6">
              <w:rPr>
                <w:rFonts w:ascii="Arial" w:eastAsia="Times New Roman" w:hAnsi="Arial" w:cs="Arial"/>
                <w:color w:val="000000"/>
                <w:sz w:val="18"/>
                <w:szCs w:val="18"/>
                <w:lang w:eastAsia="es-EC"/>
              </w:rPr>
              <w:t xml:space="preserve">acional de </w:t>
            </w:r>
            <w:r>
              <w:rPr>
                <w:rFonts w:ascii="Arial" w:eastAsia="Times New Roman" w:hAnsi="Arial" w:cs="Arial"/>
                <w:color w:val="000000"/>
                <w:sz w:val="18"/>
                <w:szCs w:val="18"/>
                <w:lang w:eastAsia="es-EC"/>
              </w:rPr>
              <w:t>G</w:t>
            </w:r>
            <w:r w:rsidR="002924E6">
              <w:rPr>
                <w:rFonts w:ascii="Arial" w:eastAsia="Times New Roman" w:hAnsi="Arial" w:cs="Arial"/>
                <w:color w:val="000000"/>
                <w:sz w:val="18"/>
                <w:szCs w:val="18"/>
                <w:lang w:eastAsia="es-EC"/>
              </w:rPr>
              <w:t xml:space="preserve">estión de </w:t>
            </w:r>
            <w:r>
              <w:rPr>
                <w:rFonts w:ascii="Arial" w:eastAsia="Times New Roman" w:hAnsi="Arial" w:cs="Arial"/>
                <w:color w:val="000000"/>
                <w:sz w:val="18"/>
                <w:szCs w:val="18"/>
                <w:lang w:eastAsia="es-EC"/>
              </w:rPr>
              <w:t>R</w:t>
            </w:r>
            <w:r w:rsidR="002924E6">
              <w:rPr>
                <w:rFonts w:ascii="Arial" w:eastAsia="Times New Roman" w:hAnsi="Arial" w:cs="Arial"/>
                <w:color w:val="000000"/>
                <w:sz w:val="18"/>
                <w:szCs w:val="18"/>
                <w:lang w:eastAsia="es-EC"/>
              </w:rPr>
              <w:t xml:space="preserve">iesgos y </w:t>
            </w:r>
            <w:r>
              <w:rPr>
                <w:rFonts w:ascii="Arial" w:eastAsia="Times New Roman" w:hAnsi="Arial" w:cs="Arial"/>
                <w:color w:val="000000"/>
                <w:sz w:val="18"/>
                <w:szCs w:val="18"/>
                <w:lang w:eastAsia="es-EC"/>
              </w:rPr>
              <w:t>E</w:t>
            </w:r>
            <w:r w:rsidR="002924E6">
              <w:rPr>
                <w:rFonts w:ascii="Arial" w:eastAsia="Times New Roman" w:hAnsi="Arial" w:cs="Arial"/>
                <w:color w:val="000000"/>
                <w:sz w:val="18"/>
                <w:szCs w:val="18"/>
                <w:lang w:eastAsia="es-EC"/>
              </w:rPr>
              <w:t>mergencias</w:t>
            </w:r>
          </w:p>
        </w:tc>
        <w:tc>
          <w:tcPr>
            <w:tcW w:w="3092" w:type="dxa"/>
            <w:tcBorders>
              <w:top w:val="nil"/>
              <w:left w:val="nil"/>
              <w:bottom w:val="single" w:sz="8" w:space="0" w:color="auto"/>
              <w:right w:val="single" w:sz="8" w:space="0" w:color="auto"/>
            </w:tcBorders>
            <w:shd w:val="clear" w:color="auto" w:fill="auto"/>
            <w:vAlign w:val="center"/>
          </w:tcPr>
          <w:p w14:paraId="31BC56CF" w14:textId="77777777" w:rsidR="005C0D2D" w:rsidRPr="00A058A1" w:rsidRDefault="005C0D2D"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T</w:t>
            </w:r>
            <w:r w:rsidRPr="005C0D2D">
              <w:rPr>
                <w:rFonts w:ascii="Arial" w:eastAsia="Times New Roman" w:hAnsi="Arial" w:cs="Arial"/>
                <w:color w:val="000000"/>
                <w:sz w:val="18"/>
                <w:szCs w:val="18"/>
                <w:lang w:eastAsia="es-EC"/>
              </w:rPr>
              <w:t>aller Flujo de información durante emergencias y desastres</w:t>
            </w:r>
            <w:r>
              <w:rPr>
                <w:rFonts w:ascii="Arial" w:eastAsia="Times New Roman" w:hAnsi="Arial" w:cs="Arial"/>
                <w:color w:val="000000"/>
                <w:sz w:val="18"/>
                <w:szCs w:val="18"/>
                <w:lang w:eastAsia="es-EC"/>
              </w:rPr>
              <w:t>.</w:t>
            </w:r>
          </w:p>
        </w:tc>
        <w:tc>
          <w:tcPr>
            <w:tcW w:w="1538" w:type="dxa"/>
            <w:tcBorders>
              <w:top w:val="nil"/>
              <w:left w:val="nil"/>
              <w:bottom w:val="single" w:sz="8" w:space="0" w:color="auto"/>
              <w:right w:val="single" w:sz="8" w:space="0" w:color="auto"/>
            </w:tcBorders>
            <w:shd w:val="clear" w:color="auto" w:fill="auto"/>
            <w:vAlign w:val="center"/>
          </w:tcPr>
          <w:p w14:paraId="215B2415" w14:textId="77777777" w:rsidR="005C0D2D" w:rsidRDefault="005C0D2D"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20 agosto 2019</w:t>
            </w:r>
          </w:p>
        </w:tc>
        <w:tc>
          <w:tcPr>
            <w:tcW w:w="921" w:type="dxa"/>
            <w:tcBorders>
              <w:top w:val="nil"/>
              <w:left w:val="nil"/>
              <w:bottom w:val="single" w:sz="8" w:space="0" w:color="auto"/>
              <w:right w:val="single" w:sz="8" w:space="0" w:color="auto"/>
            </w:tcBorders>
            <w:shd w:val="clear" w:color="auto" w:fill="auto"/>
            <w:vAlign w:val="center"/>
          </w:tcPr>
          <w:p w14:paraId="40840E26" w14:textId="77777777" w:rsidR="005C0D2D" w:rsidRDefault="005C0D2D"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8</w:t>
            </w:r>
          </w:p>
        </w:tc>
        <w:tc>
          <w:tcPr>
            <w:tcW w:w="1271" w:type="dxa"/>
            <w:tcBorders>
              <w:top w:val="nil"/>
              <w:left w:val="nil"/>
              <w:bottom w:val="single" w:sz="8" w:space="0" w:color="auto"/>
              <w:right w:val="single" w:sz="8" w:space="0" w:color="auto"/>
            </w:tcBorders>
            <w:shd w:val="clear" w:color="auto" w:fill="auto"/>
            <w:vAlign w:val="center"/>
          </w:tcPr>
          <w:p w14:paraId="251F9D73" w14:textId="77777777" w:rsidR="005C0D2D" w:rsidRDefault="005C0D2D"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2</w:t>
            </w:r>
          </w:p>
        </w:tc>
      </w:tr>
      <w:tr w:rsidR="005C0D2D" w:rsidRPr="00936C43" w14:paraId="7C7C873E" w14:textId="77777777" w:rsidTr="005737E9">
        <w:trPr>
          <w:trHeight w:val="644"/>
          <w:jc w:val="center"/>
        </w:trPr>
        <w:tc>
          <w:tcPr>
            <w:tcW w:w="1662" w:type="dxa"/>
            <w:tcBorders>
              <w:top w:val="nil"/>
              <w:left w:val="single" w:sz="8" w:space="0" w:color="auto"/>
              <w:bottom w:val="single" w:sz="8" w:space="0" w:color="auto"/>
              <w:right w:val="single" w:sz="8" w:space="0" w:color="auto"/>
            </w:tcBorders>
            <w:shd w:val="clear" w:color="auto" w:fill="auto"/>
            <w:vAlign w:val="center"/>
          </w:tcPr>
          <w:p w14:paraId="09B51E8D" w14:textId="77777777" w:rsidR="005C0D2D" w:rsidRDefault="002924E6"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Servicio Nacional de Gestión de Riesgos y Emergencias</w:t>
            </w:r>
          </w:p>
        </w:tc>
        <w:tc>
          <w:tcPr>
            <w:tcW w:w="3092" w:type="dxa"/>
            <w:tcBorders>
              <w:top w:val="nil"/>
              <w:left w:val="nil"/>
              <w:bottom w:val="single" w:sz="8" w:space="0" w:color="auto"/>
              <w:right w:val="single" w:sz="8" w:space="0" w:color="auto"/>
            </w:tcBorders>
            <w:shd w:val="clear" w:color="auto" w:fill="auto"/>
            <w:vAlign w:val="center"/>
          </w:tcPr>
          <w:p w14:paraId="0461C079" w14:textId="77777777" w:rsidR="005C0D2D" w:rsidRPr="00A058A1" w:rsidRDefault="00A41D1C"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T</w:t>
            </w:r>
            <w:r w:rsidRPr="00A41D1C">
              <w:rPr>
                <w:rFonts w:ascii="Arial" w:eastAsia="Times New Roman" w:hAnsi="Arial" w:cs="Arial"/>
                <w:color w:val="000000"/>
                <w:sz w:val="18"/>
                <w:szCs w:val="18"/>
                <w:lang w:eastAsia="es-EC"/>
              </w:rPr>
              <w:t>aller Estrategias de implementación del protocolo de salud mental y apoyo psicosocial</w:t>
            </w:r>
            <w:r>
              <w:rPr>
                <w:rFonts w:ascii="Arial" w:eastAsia="Times New Roman" w:hAnsi="Arial" w:cs="Arial"/>
                <w:color w:val="000000"/>
                <w:sz w:val="18"/>
                <w:szCs w:val="18"/>
                <w:lang w:eastAsia="es-EC"/>
              </w:rPr>
              <w:t>.</w:t>
            </w:r>
          </w:p>
        </w:tc>
        <w:tc>
          <w:tcPr>
            <w:tcW w:w="1538" w:type="dxa"/>
            <w:tcBorders>
              <w:top w:val="nil"/>
              <w:left w:val="nil"/>
              <w:bottom w:val="single" w:sz="8" w:space="0" w:color="auto"/>
              <w:right w:val="single" w:sz="8" w:space="0" w:color="auto"/>
            </w:tcBorders>
            <w:shd w:val="clear" w:color="auto" w:fill="auto"/>
            <w:vAlign w:val="center"/>
          </w:tcPr>
          <w:p w14:paraId="35218CBE" w14:textId="77777777" w:rsidR="005C0D2D" w:rsidRDefault="00A41D1C"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21 agosto 2019</w:t>
            </w:r>
          </w:p>
        </w:tc>
        <w:tc>
          <w:tcPr>
            <w:tcW w:w="921" w:type="dxa"/>
            <w:tcBorders>
              <w:top w:val="nil"/>
              <w:left w:val="nil"/>
              <w:bottom w:val="single" w:sz="8" w:space="0" w:color="auto"/>
              <w:right w:val="single" w:sz="8" w:space="0" w:color="auto"/>
            </w:tcBorders>
            <w:shd w:val="clear" w:color="auto" w:fill="auto"/>
            <w:vAlign w:val="center"/>
          </w:tcPr>
          <w:p w14:paraId="632123FF" w14:textId="77777777" w:rsidR="005C0D2D" w:rsidRDefault="00A41D1C"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9</w:t>
            </w:r>
          </w:p>
        </w:tc>
        <w:tc>
          <w:tcPr>
            <w:tcW w:w="1271" w:type="dxa"/>
            <w:tcBorders>
              <w:top w:val="nil"/>
              <w:left w:val="nil"/>
              <w:bottom w:val="single" w:sz="8" w:space="0" w:color="auto"/>
              <w:right w:val="single" w:sz="8" w:space="0" w:color="auto"/>
            </w:tcBorders>
            <w:shd w:val="clear" w:color="auto" w:fill="auto"/>
            <w:vAlign w:val="center"/>
          </w:tcPr>
          <w:p w14:paraId="096ED8B7" w14:textId="77777777" w:rsidR="005C0D2D" w:rsidRDefault="00A41D1C"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1</w:t>
            </w:r>
          </w:p>
        </w:tc>
      </w:tr>
      <w:tr w:rsidR="00A41D1C" w:rsidRPr="00936C43" w14:paraId="0D4E440C" w14:textId="77777777" w:rsidTr="005737E9">
        <w:trPr>
          <w:trHeight w:val="644"/>
          <w:jc w:val="center"/>
        </w:trPr>
        <w:tc>
          <w:tcPr>
            <w:tcW w:w="1662" w:type="dxa"/>
            <w:tcBorders>
              <w:top w:val="nil"/>
              <w:left w:val="single" w:sz="8" w:space="0" w:color="auto"/>
              <w:bottom w:val="single" w:sz="8" w:space="0" w:color="auto"/>
              <w:right w:val="single" w:sz="8" w:space="0" w:color="auto"/>
            </w:tcBorders>
            <w:shd w:val="clear" w:color="auto" w:fill="auto"/>
            <w:vAlign w:val="center"/>
          </w:tcPr>
          <w:p w14:paraId="505D6084" w14:textId="77777777" w:rsidR="00A41D1C" w:rsidRDefault="00A41D1C"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USAID/OFDA/LAC</w:t>
            </w:r>
          </w:p>
        </w:tc>
        <w:tc>
          <w:tcPr>
            <w:tcW w:w="3092" w:type="dxa"/>
            <w:tcBorders>
              <w:top w:val="nil"/>
              <w:left w:val="nil"/>
              <w:bottom w:val="single" w:sz="8" w:space="0" w:color="auto"/>
              <w:right w:val="single" w:sz="8" w:space="0" w:color="auto"/>
            </w:tcBorders>
            <w:shd w:val="clear" w:color="auto" w:fill="auto"/>
            <w:vAlign w:val="center"/>
          </w:tcPr>
          <w:p w14:paraId="294C7FB2" w14:textId="77777777" w:rsidR="00A41D1C" w:rsidRPr="00A058A1" w:rsidRDefault="00A41D1C"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T</w:t>
            </w:r>
            <w:r w:rsidRPr="00A41D1C">
              <w:rPr>
                <w:rFonts w:ascii="Arial" w:eastAsia="Times New Roman" w:hAnsi="Arial" w:cs="Arial"/>
                <w:color w:val="000000"/>
                <w:sz w:val="18"/>
                <w:szCs w:val="18"/>
                <w:lang w:eastAsia="es-EC"/>
              </w:rPr>
              <w:t>aller de Certificación para Instructores del Curso Avanzado de Sistema de Comando de Incidentes (T-CASCI)</w:t>
            </w:r>
            <w:r w:rsidR="00C903CE">
              <w:rPr>
                <w:rFonts w:ascii="Arial" w:eastAsia="Times New Roman" w:hAnsi="Arial" w:cs="Arial"/>
                <w:color w:val="000000"/>
                <w:sz w:val="18"/>
                <w:szCs w:val="18"/>
                <w:lang w:eastAsia="es-EC"/>
              </w:rPr>
              <w:t>.</w:t>
            </w:r>
          </w:p>
        </w:tc>
        <w:tc>
          <w:tcPr>
            <w:tcW w:w="1538" w:type="dxa"/>
            <w:tcBorders>
              <w:top w:val="nil"/>
              <w:left w:val="nil"/>
              <w:bottom w:val="single" w:sz="8" w:space="0" w:color="auto"/>
              <w:right w:val="single" w:sz="8" w:space="0" w:color="auto"/>
            </w:tcBorders>
            <w:shd w:val="clear" w:color="auto" w:fill="auto"/>
            <w:vAlign w:val="center"/>
          </w:tcPr>
          <w:p w14:paraId="76CB9E09" w14:textId="77777777" w:rsidR="00A41D1C" w:rsidRDefault="00A41D1C"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26 al 30 agosto 2019</w:t>
            </w:r>
          </w:p>
        </w:tc>
        <w:tc>
          <w:tcPr>
            <w:tcW w:w="921" w:type="dxa"/>
            <w:tcBorders>
              <w:top w:val="nil"/>
              <w:left w:val="nil"/>
              <w:bottom w:val="single" w:sz="8" w:space="0" w:color="auto"/>
              <w:right w:val="single" w:sz="8" w:space="0" w:color="auto"/>
            </w:tcBorders>
            <w:shd w:val="clear" w:color="auto" w:fill="auto"/>
            <w:vAlign w:val="center"/>
          </w:tcPr>
          <w:p w14:paraId="7C7ABF52" w14:textId="77777777" w:rsidR="00A41D1C" w:rsidRDefault="00A41D1C"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40</w:t>
            </w:r>
          </w:p>
        </w:tc>
        <w:tc>
          <w:tcPr>
            <w:tcW w:w="1271" w:type="dxa"/>
            <w:tcBorders>
              <w:top w:val="nil"/>
              <w:left w:val="nil"/>
              <w:bottom w:val="single" w:sz="8" w:space="0" w:color="auto"/>
              <w:right w:val="single" w:sz="8" w:space="0" w:color="auto"/>
            </w:tcBorders>
            <w:shd w:val="clear" w:color="auto" w:fill="auto"/>
            <w:vAlign w:val="center"/>
          </w:tcPr>
          <w:p w14:paraId="0C0A96F7" w14:textId="77777777" w:rsidR="00A41D1C" w:rsidRDefault="00A41D1C"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1</w:t>
            </w:r>
          </w:p>
        </w:tc>
      </w:tr>
      <w:tr w:rsidR="00936C43" w:rsidRPr="00936C43" w14:paraId="1646E902" w14:textId="77777777" w:rsidTr="005737E9">
        <w:trPr>
          <w:trHeight w:val="644"/>
          <w:jc w:val="center"/>
        </w:trPr>
        <w:tc>
          <w:tcPr>
            <w:tcW w:w="1662" w:type="dxa"/>
            <w:tcBorders>
              <w:top w:val="nil"/>
              <w:left w:val="single" w:sz="8" w:space="0" w:color="auto"/>
              <w:bottom w:val="single" w:sz="8" w:space="0" w:color="auto"/>
              <w:right w:val="single" w:sz="8" w:space="0" w:color="auto"/>
            </w:tcBorders>
            <w:shd w:val="clear" w:color="auto" w:fill="auto"/>
            <w:vAlign w:val="center"/>
          </w:tcPr>
          <w:p w14:paraId="0E952A53" w14:textId="77777777" w:rsidR="00936C43" w:rsidRPr="00936C43" w:rsidRDefault="002924E6"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Dirección de Gestión de Riesgos y Cooperación</w:t>
            </w:r>
          </w:p>
        </w:tc>
        <w:tc>
          <w:tcPr>
            <w:tcW w:w="3092" w:type="dxa"/>
            <w:tcBorders>
              <w:top w:val="nil"/>
              <w:left w:val="nil"/>
              <w:bottom w:val="single" w:sz="8" w:space="0" w:color="auto"/>
              <w:right w:val="single" w:sz="8" w:space="0" w:color="auto"/>
            </w:tcBorders>
            <w:shd w:val="clear" w:color="auto" w:fill="auto"/>
            <w:vAlign w:val="center"/>
          </w:tcPr>
          <w:p w14:paraId="0B855AD8" w14:textId="77777777" w:rsidR="00936C43" w:rsidRPr="00936C43" w:rsidRDefault="00A41D1C"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 xml:space="preserve">Taller </w:t>
            </w:r>
            <w:r w:rsidR="008D0BAD" w:rsidRPr="00A058A1">
              <w:rPr>
                <w:rFonts w:ascii="Arial" w:eastAsia="Times New Roman" w:hAnsi="Arial" w:cs="Arial"/>
                <w:color w:val="000000"/>
                <w:sz w:val="18"/>
                <w:szCs w:val="18"/>
                <w:lang w:eastAsia="es-EC"/>
              </w:rPr>
              <w:t>“Lineamientos para fortalecer la comunicación institucional de Gestión de Riesgos de Desastres”</w:t>
            </w:r>
            <w:r w:rsidR="00C903CE">
              <w:rPr>
                <w:rFonts w:ascii="Arial" w:eastAsia="Times New Roman" w:hAnsi="Arial" w:cs="Arial"/>
                <w:color w:val="000000"/>
                <w:sz w:val="18"/>
                <w:szCs w:val="18"/>
                <w:lang w:eastAsia="es-EC"/>
              </w:rPr>
              <w:t>.</w:t>
            </w:r>
          </w:p>
        </w:tc>
        <w:tc>
          <w:tcPr>
            <w:tcW w:w="1538" w:type="dxa"/>
            <w:tcBorders>
              <w:top w:val="nil"/>
              <w:left w:val="nil"/>
              <w:bottom w:val="single" w:sz="8" w:space="0" w:color="auto"/>
              <w:right w:val="single" w:sz="8" w:space="0" w:color="auto"/>
            </w:tcBorders>
            <w:shd w:val="clear" w:color="auto" w:fill="auto"/>
            <w:vAlign w:val="center"/>
          </w:tcPr>
          <w:p w14:paraId="15FAB5C9" w14:textId="77777777" w:rsidR="00936C43" w:rsidRPr="00936C43" w:rsidRDefault="008D0BAD"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04 de septiembre 2019</w:t>
            </w:r>
          </w:p>
        </w:tc>
        <w:tc>
          <w:tcPr>
            <w:tcW w:w="921" w:type="dxa"/>
            <w:tcBorders>
              <w:top w:val="nil"/>
              <w:left w:val="nil"/>
              <w:bottom w:val="single" w:sz="8" w:space="0" w:color="auto"/>
              <w:right w:val="single" w:sz="8" w:space="0" w:color="auto"/>
            </w:tcBorders>
            <w:shd w:val="clear" w:color="auto" w:fill="auto"/>
            <w:vAlign w:val="center"/>
          </w:tcPr>
          <w:p w14:paraId="4E1CA507" w14:textId="77777777" w:rsidR="00936C43" w:rsidRPr="00936C43" w:rsidRDefault="008D0BAD"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8</w:t>
            </w:r>
          </w:p>
        </w:tc>
        <w:tc>
          <w:tcPr>
            <w:tcW w:w="1271" w:type="dxa"/>
            <w:tcBorders>
              <w:top w:val="nil"/>
              <w:left w:val="nil"/>
              <w:bottom w:val="single" w:sz="8" w:space="0" w:color="auto"/>
              <w:right w:val="single" w:sz="8" w:space="0" w:color="auto"/>
            </w:tcBorders>
            <w:shd w:val="clear" w:color="auto" w:fill="auto"/>
            <w:vAlign w:val="center"/>
          </w:tcPr>
          <w:p w14:paraId="3BF3E28C" w14:textId="77777777" w:rsidR="00936C43" w:rsidRPr="00936C43" w:rsidRDefault="008D0BAD" w:rsidP="00936C43">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3</w:t>
            </w:r>
          </w:p>
        </w:tc>
      </w:tr>
      <w:tr w:rsidR="004E2967" w:rsidRPr="00936C43" w14:paraId="1787BBFD" w14:textId="77777777" w:rsidTr="004E2967">
        <w:trPr>
          <w:trHeight w:val="680"/>
          <w:jc w:val="center"/>
        </w:trPr>
        <w:tc>
          <w:tcPr>
            <w:tcW w:w="1662" w:type="dxa"/>
            <w:tcBorders>
              <w:top w:val="nil"/>
              <w:left w:val="single" w:sz="8" w:space="0" w:color="auto"/>
              <w:bottom w:val="single" w:sz="8" w:space="0" w:color="auto"/>
              <w:right w:val="single" w:sz="8" w:space="0" w:color="auto"/>
            </w:tcBorders>
            <w:shd w:val="clear" w:color="auto" w:fill="auto"/>
            <w:vAlign w:val="center"/>
          </w:tcPr>
          <w:p w14:paraId="3965A487" w14:textId="77777777" w:rsidR="004E2967" w:rsidRPr="00936C43" w:rsidRDefault="002924E6" w:rsidP="004E2967">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Cruz Roja Ecuatoriana</w:t>
            </w:r>
          </w:p>
        </w:tc>
        <w:tc>
          <w:tcPr>
            <w:tcW w:w="3092" w:type="dxa"/>
            <w:tcBorders>
              <w:top w:val="nil"/>
              <w:left w:val="nil"/>
              <w:bottom w:val="single" w:sz="8" w:space="0" w:color="auto"/>
              <w:right w:val="single" w:sz="8" w:space="0" w:color="auto"/>
            </w:tcBorders>
            <w:shd w:val="clear" w:color="auto" w:fill="auto"/>
            <w:vAlign w:val="center"/>
          </w:tcPr>
          <w:p w14:paraId="0B65AEBB" w14:textId="77777777" w:rsidR="004E2967" w:rsidRPr="00936C43" w:rsidRDefault="004E2967" w:rsidP="004E2967">
            <w:pPr>
              <w:spacing w:after="0" w:line="240" w:lineRule="auto"/>
              <w:jc w:val="center"/>
              <w:rPr>
                <w:rFonts w:ascii="Arial" w:eastAsia="Times New Roman" w:hAnsi="Arial" w:cs="Arial"/>
                <w:color w:val="000000"/>
                <w:sz w:val="18"/>
                <w:szCs w:val="18"/>
                <w:lang w:eastAsia="es-EC"/>
              </w:rPr>
            </w:pPr>
            <w:r w:rsidRPr="00A058A1">
              <w:rPr>
                <w:rFonts w:ascii="Arial" w:eastAsia="Times New Roman" w:hAnsi="Arial" w:cs="Arial"/>
                <w:color w:val="000000"/>
                <w:sz w:val="18"/>
                <w:szCs w:val="18"/>
                <w:lang w:eastAsia="es-EC"/>
              </w:rPr>
              <w:t>Formación de Capacitadores del Manual ESFERA (TOT-Esfera).</w:t>
            </w:r>
          </w:p>
        </w:tc>
        <w:tc>
          <w:tcPr>
            <w:tcW w:w="1538" w:type="dxa"/>
            <w:tcBorders>
              <w:top w:val="nil"/>
              <w:left w:val="nil"/>
              <w:bottom w:val="single" w:sz="8" w:space="0" w:color="auto"/>
              <w:right w:val="single" w:sz="8" w:space="0" w:color="auto"/>
            </w:tcBorders>
            <w:shd w:val="clear" w:color="auto" w:fill="auto"/>
            <w:vAlign w:val="center"/>
          </w:tcPr>
          <w:p w14:paraId="56ECEDAF" w14:textId="77777777" w:rsidR="004E2967" w:rsidRPr="00936C43" w:rsidRDefault="004E2967" w:rsidP="004E2967">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 xml:space="preserve">02 – 08 </w:t>
            </w:r>
            <w:r w:rsidR="002309B4">
              <w:rPr>
                <w:rFonts w:ascii="Arial" w:eastAsia="Times New Roman" w:hAnsi="Arial" w:cs="Arial"/>
                <w:color w:val="000000"/>
                <w:sz w:val="18"/>
                <w:szCs w:val="18"/>
                <w:lang w:eastAsia="es-EC"/>
              </w:rPr>
              <w:t>o</w:t>
            </w:r>
            <w:r>
              <w:rPr>
                <w:rFonts w:ascii="Arial" w:eastAsia="Times New Roman" w:hAnsi="Arial" w:cs="Arial"/>
                <w:color w:val="000000"/>
                <w:sz w:val="18"/>
                <w:szCs w:val="18"/>
                <w:lang w:eastAsia="es-EC"/>
              </w:rPr>
              <w:t>ctubre 2019</w:t>
            </w:r>
          </w:p>
        </w:tc>
        <w:tc>
          <w:tcPr>
            <w:tcW w:w="921" w:type="dxa"/>
            <w:tcBorders>
              <w:top w:val="nil"/>
              <w:left w:val="nil"/>
              <w:bottom w:val="single" w:sz="8" w:space="0" w:color="auto"/>
              <w:right w:val="single" w:sz="8" w:space="0" w:color="auto"/>
            </w:tcBorders>
            <w:shd w:val="clear" w:color="auto" w:fill="auto"/>
            <w:vAlign w:val="center"/>
          </w:tcPr>
          <w:p w14:paraId="5A6743CA" w14:textId="77777777" w:rsidR="004E2967" w:rsidRPr="00936C43" w:rsidRDefault="004E2967" w:rsidP="004E2967">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40</w:t>
            </w:r>
          </w:p>
        </w:tc>
        <w:tc>
          <w:tcPr>
            <w:tcW w:w="1271" w:type="dxa"/>
            <w:tcBorders>
              <w:top w:val="nil"/>
              <w:left w:val="nil"/>
              <w:bottom w:val="single" w:sz="8" w:space="0" w:color="auto"/>
              <w:right w:val="single" w:sz="8" w:space="0" w:color="auto"/>
            </w:tcBorders>
            <w:shd w:val="clear" w:color="auto" w:fill="auto"/>
            <w:vAlign w:val="center"/>
          </w:tcPr>
          <w:p w14:paraId="46A087D4" w14:textId="77777777" w:rsidR="004E2967" w:rsidRPr="00936C43" w:rsidRDefault="004E2967" w:rsidP="004E2967">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1</w:t>
            </w:r>
          </w:p>
        </w:tc>
      </w:tr>
      <w:tr w:rsidR="004E2967" w:rsidRPr="00936C43" w14:paraId="4E793403" w14:textId="77777777" w:rsidTr="004E2967">
        <w:trPr>
          <w:trHeight w:val="680"/>
          <w:jc w:val="center"/>
        </w:trPr>
        <w:tc>
          <w:tcPr>
            <w:tcW w:w="1662" w:type="dxa"/>
            <w:tcBorders>
              <w:top w:val="nil"/>
              <w:left w:val="single" w:sz="8" w:space="0" w:color="auto"/>
              <w:bottom w:val="single" w:sz="8" w:space="0" w:color="auto"/>
              <w:right w:val="single" w:sz="8" w:space="0" w:color="auto"/>
            </w:tcBorders>
            <w:shd w:val="clear" w:color="auto" w:fill="auto"/>
            <w:vAlign w:val="center"/>
          </w:tcPr>
          <w:p w14:paraId="4D43A8EF" w14:textId="77777777" w:rsidR="004E2967" w:rsidRPr="002309B4" w:rsidRDefault="002924E6" w:rsidP="004E2967">
            <w:pPr>
              <w:spacing w:after="0" w:line="240" w:lineRule="auto"/>
              <w:jc w:val="center"/>
              <w:rPr>
                <w:rFonts w:ascii="Arial" w:eastAsia="Times New Roman" w:hAnsi="Arial" w:cs="Arial"/>
                <w:bCs/>
                <w:color w:val="000000"/>
                <w:sz w:val="18"/>
                <w:szCs w:val="18"/>
                <w:lang w:eastAsia="es-EC"/>
              </w:rPr>
            </w:pPr>
            <w:r>
              <w:rPr>
                <w:rFonts w:ascii="Arial" w:eastAsia="Times New Roman" w:hAnsi="Arial" w:cs="Arial"/>
                <w:bCs/>
                <w:color w:val="000000"/>
                <w:sz w:val="18"/>
                <w:szCs w:val="18"/>
                <w:lang w:eastAsia="es-EC"/>
              </w:rPr>
              <w:t>Corporación para la Seguridad Ciudadana de Guayaquil</w:t>
            </w:r>
          </w:p>
        </w:tc>
        <w:tc>
          <w:tcPr>
            <w:tcW w:w="3092" w:type="dxa"/>
            <w:tcBorders>
              <w:top w:val="nil"/>
              <w:left w:val="nil"/>
              <w:bottom w:val="single" w:sz="8" w:space="0" w:color="auto"/>
              <w:right w:val="single" w:sz="8" w:space="0" w:color="auto"/>
            </w:tcBorders>
            <w:shd w:val="clear" w:color="auto" w:fill="auto"/>
            <w:vAlign w:val="center"/>
          </w:tcPr>
          <w:p w14:paraId="37B4B25D" w14:textId="77777777" w:rsidR="004E2967" w:rsidRPr="00936C43" w:rsidRDefault="004E2967" w:rsidP="004E2967">
            <w:pPr>
              <w:spacing w:after="0" w:line="240" w:lineRule="auto"/>
              <w:jc w:val="center"/>
              <w:rPr>
                <w:rFonts w:ascii="Arial" w:eastAsia="Times New Roman" w:hAnsi="Arial" w:cs="Arial"/>
                <w:color w:val="000000"/>
                <w:sz w:val="18"/>
                <w:szCs w:val="18"/>
                <w:lang w:eastAsia="es-EC"/>
              </w:rPr>
            </w:pPr>
            <w:r w:rsidRPr="004E2967">
              <w:rPr>
                <w:rFonts w:ascii="Arial" w:eastAsia="Times New Roman" w:hAnsi="Arial" w:cs="Arial"/>
                <w:color w:val="000000"/>
                <w:sz w:val="18"/>
                <w:szCs w:val="18"/>
                <w:lang w:eastAsia="es-EC"/>
              </w:rPr>
              <w:t>Conferencia para la Salud Mental y Apoyo Psicosocial</w:t>
            </w:r>
            <w:r w:rsidR="002309B4">
              <w:rPr>
                <w:rFonts w:ascii="Arial" w:eastAsia="Times New Roman" w:hAnsi="Arial" w:cs="Arial"/>
                <w:color w:val="000000"/>
                <w:sz w:val="18"/>
                <w:szCs w:val="18"/>
                <w:lang w:eastAsia="es-EC"/>
              </w:rPr>
              <w:t>.</w:t>
            </w:r>
          </w:p>
        </w:tc>
        <w:tc>
          <w:tcPr>
            <w:tcW w:w="1538" w:type="dxa"/>
            <w:tcBorders>
              <w:top w:val="nil"/>
              <w:left w:val="nil"/>
              <w:bottom w:val="single" w:sz="8" w:space="0" w:color="auto"/>
              <w:right w:val="single" w:sz="8" w:space="0" w:color="auto"/>
            </w:tcBorders>
            <w:shd w:val="clear" w:color="auto" w:fill="auto"/>
            <w:vAlign w:val="center"/>
          </w:tcPr>
          <w:p w14:paraId="2A2B75F3" w14:textId="77777777" w:rsidR="004E2967" w:rsidRPr="00936C43" w:rsidRDefault="004E2967" w:rsidP="004E2967">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07 noviembre 2019</w:t>
            </w:r>
          </w:p>
        </w:tc>
        <w:tc>
          <w:tcPr>
            <w:tcW w:w="921" w:type="dxa"/>
            <w:tcBorders>
              <w:top w:val="nil"/>
              <w:left w:val="nil"/>
              <w:bottom w:val="single" w:sz="8" w:space="0" w:color="auto"/>
              <w:right w:val="single" w:sz="8" w:space="0" w:color="auto"/>
            </w:tcBorders>
            <w:shd w:val="clear" w:color="auto" w:fill="auto"/>
            <w:vAlign w:val="center"/>
          </w:tcPr>
          <w:p w14:paraId="6058AEC9" w14:textId="77777777" w:rsidR="004E2967" w:rsidRDefault="002309B4" w:rsidP="004E2967">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8</w:t>
            </w:r>
          </w:p>
        </w:tc>
        <w:tc>
          <w:tcPr>
            <w:tcW w:w="1271" w:type="dxa"/>
            <w:tcBorders>
              <w:top w:val="nil"/>
              <w:left w:val="nil"/>
              <w:bottom w:val="single" w:sz="8" w:space="0" w:color="auto"/>
              <w:right w:val="single" w:sz="8" w:space="0" w:color="auto"/>
            </w:tcBorders>
            <w:shd w:val="clear" w:color="auto" w:fill="auto"/>
            <w:vAlign w:val="center"/>
          </w:tcPr>
          <w:p w14:paraId="4536481C" w14:textId="77777777" w:rsidR="004E2967" w:rsidRDefault="002309B4" w:rsidP="004E2967">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84</w:t>
            </w:r>
          </w:p>
        </w:tc>
      </w:tr>
      <w:tr w:rsidR="004E2967" w:rsidRPr="00936C43" w14:paraId="397A8C8A" w14:textId="77777777" w:rsidTr="004E2967">
        <w:trPr>
          <w:trHeight w:val="680"/>
          <w:jc w:val="center"/>
        </w:trPr>
        <w:tc>
          <w:tcPr>
            <w:tcW w:w="1662" w:type="dxa"/>
            <w:tcBorders>
              <w:top w:val="nil"/>
              <w:left w:val="single" w:sz="8" w:space="0" w:color="auto"/>
              <w:bottom w:val="single" w:sz="8" w:space="0" w:color="auto"/>
              <w:right w:val="single" w:sz="8" w:space="0" w:color="auto"/>
            </w:tcBorders>
            <w:shd w:val="clear" w:color="auto" w:fill="auto"/>
            <w:vAlign w:val="center"/>
          </w:tcPr>
          <w:p w14:paraId="1ACD28C4" w14:textId="77777777" w:rsidR="004E2967" w:rsidRPr="00936C43" w:rsidRDefault="002924E6" w:rsidP="004E2967">
            <w:pPr>
              <w:spacing w:after="0" w:line="240" w:lineRule="auto"/>
              <w:jc w:val="center"/>
              <w:rPr>
                <w:rFonts w:ascii="Arial" w:eastAsia="Times New Roman" w:hAnsi="Arial" w:cs="Arial"/>
                <w:color w:val="000000"/>
                <w:sz w:val="18"/>
                <w:szCs w:val="18"/>
                <w:lang w:eastAsia="es-EC"/>
              </w:rPr>
            </w:pPr>
            <w:bookmarkStart w:id="29" w:name="_Hlk29198925"/>
            <w:r>
              <w:rPr>
                <w:rFonts w:ascii="Arial" w:eastAsia="Times New Roman" w:hAnsi="Arial" w:cs="Arial"/>
                <w:bCs/>
                <w:color w:val="000000"/>
                <w:sz w:val="18"/>
                <w:szCs w:val="18"/>
                <w:lang w:eastAsia="es-EC"/>
              </w:rPr>
              <w:t>Corporación para la Seguridad Ciudadana de Guayaquil</w:t>
            </w:r>
          </w:p>
        </w:tc>
        <w:tc>
          <w:tcPr>
            <w:tcW w:w="3092" w:type="dxa"/>
            <w:tcBorders>
              <w:top w:val="nil"/>
              <w:left w:val="nil"/>
              <w:bottom w:val="single" w:sz="8" w:space="0" w:color="auto"/>
              <w:right w:val="single" w:sz="8" w:space="0" w:color="auto"/>
            </w:tcBorders>
            <w:shd w:val="clear" w:color="auto" w:fill="auto"/>
            <w:vAlign w:val="center"/>
          </w:tcPr>
          <w:p w14:paraId="4BA19A3B" w14:textId="77777777" w:rsidR="004E2967" w:rsidRPr="00936C43" w:rsidRDefault="002309B4" w:rsidP="004E2967">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 xml:space="preserve">Taller </w:t>
            </w:r>
            <w:r w:rsidRPr="004E2967">
              <w:rPr>
                <w:rFonts w:ascii="Arial" w:eastAsia="Times New Roman" w:hAnsi="Arial" w:cs="Arial"/>
                <w:color w:val="000000"/>
                <w:sz w:val="18"/>
                <w:szCs w:val="18"/>
                <w:lang w:eastAsia="es-EC"/>
              </w:rPr>
              <w:t>para la Salud Mental y Apoyo Psicosocial</w:t>
            </w:r>
            <w:r>
              <w:rPr>
                <w:rFonts w:ascii="Arial" w:eastAsia="Times New Roman" w:hAnsi="Arial" w:cs="Arial"/>
                <w:color w:val="000000"/>
                <w:sz w:val="18"/>
                <w:szCs w:val="18"/>
                <w:lang w:eastAsia="es-EC"/>
              </w:rPr>
              <w:t>.</w:t>
            </w:r>
          </w:p>
        </w:tc>
        <w:tc>
          <w:tcPr>
            <w:tcW w:w="1538" w:type="dxa"/>
            <w:tcBorders>
              <w:top w:val="nil"/>
              <w:left w:val="nil"/>
              <w:bottom w:val="single" w:sz="8" w:space="0" w:color="auto"/>
              <w:right w:val="single" w:sz="8" w:space="0" w:color="auto"/>
            </w:tcBorders>
            <w:shd w:val="clear" w:color="auto" w:fill="auto"/>
            <w:vAlign w:val="center"/>
          </w:tcPr>
          <w:p w14:paraId="11A697A9" w14:textId="77777777" w:rsidR="004E2967" w:rsidRPr="00936C43" w:rsidRDefault="002309B4" w:rsidP="004E2967">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08 noviembre 2019</w:t>
            </w:r>
          </w:p>
        </w:tc>
        <w:tc>
          <w:tcPr>
            <w:tcW w:w="921" w:type="dxa"/>
            <w:tcBorders>
              <w:top w:val="nil"/>
              <w:left w:val="nil"/>
              <w:bottom w:val="single" w:sz="8" w:space="0" w:color="auto"/>
              <w:right w:val="single" w:sz="8" w:space="0" w:color="auto"/>
            </w:tcBorders>
            <w:shd w:val="clear" w:color="auto" w:fill="auto"/>
            <w:vAlign w:val="center"/>
          </w:tcPr>
          <w:p w14:paraId="3F14FA26" w14:textId="77777777" w:rsidR="004E2967" w:rsidRPr="00936C43" w:rsidRDefault="002309B4" w:rsidP="004E2967">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3.5</w:t>
            </w:r>
          </w:p>
        </w:tc>
        <w:tc>
          <w:tcPr>
            <w:tcW w:w="1271" w:type="dxa"/>
            <w:tcBorders>
              <w:top w:val="nil"/>
              <w:left w:val="nil"/>
              <w:bottom w:val="single" w:sz="8" w:space="0" w:color="auto"/>
              <w:right w:val="single" w:sz="8" w:space="0" w:color="auto"/>
            </w:tcBorders>
            <w:shd w:val="clear" w:color="auto" w:fill="auto"/>
            <w:vAlign w:val="center"/>
          </w:tcPr>
          <w:p w14:paraId="22CD4FC9" w14:textId="77777777" w:rsidR="004E2967" w:rsidRPr="00936C43" w:rsidRDefault="002309B4" w:rsidP="004E2967">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15</w:t>
            </w:r>
          </w:p>
        </w:tc>
      </w:tr>
      <w:bookmarkEnd w:id="29"/>
    </w:tbl>
    <w:p w14:paraId="2D6E5EA7" w14:textId="77777777" w:rsidR="00390EFD" w:rsidRDefault="00390EFD" w:rsidP="00243493">
      <w:pPr>
        <w:spacing w:after="0"/>
        <w:jc w:val="both"/>
        <w:rPr>
          <w:rFonts w:ascii="Arial" w:hAnsi="Arial" w:cs="Arial"/>
          <w:sz w:val="18"/>
          <w:szCs w:val="18"/>
        </w:rPr>
      </w:pPr>
    </w:p>
    <w:p w14:paraId="7E32024F" w14:textId="0E6A4FBD" w:rsidR="00657ACF" w:rsidRDefault="00657ACF" w:rsidP="002F5E12">
      <w:pPr>
        <w:jc w:val="center"/>
        <w:rPr>
          <w:rFonts w:ascii="Arial" w:hAnsi="Arial" w:cs="Arial"/>
          <w:b/>
          <w:sz w:val="32"/>
        </w:rPr>
      </w:pPr>
    </w:p>
    <w:p w14:paraId="20B85579" w14:textId="5EF39FC6" w:rsidR="0099276B" w:rsidRDefault="0099276B" w:rsidP="002F5E12">
      <w:pPr>
        <w:jc w:val="center"/>
        <w:rPr>
          <w:rFonts w:ascii="Arial" w:hAnsi="Arial" w:cs="Arial"/>
          <w:b/>
          <w:sz w:val="32"/>
        </w:rPr>
      </w:pPr>
    </w:p>
    <w:p w14:paraId="43455A74" w14:textId="77777777" w:rsidR="0099276B" w:rsidRDefault="0099276B" w:rsidP="002F5E12">
      <w:pPr>
        <w:jc w:val="center"/>
        <w:rPr>
          <w:rFonts w:ascii="Arial" w:hAnsi="Arial" w:cs="Arial"/>
          <w:b/>
          <w:sz w:val="32"/>
        </w:rPr>
      </w:pPr>
    </w:p>
    <w:p w14:paraId="5F8F8224" w14:textId="77777777" w:rsidR="002309B4" w:rsidRDefault="002309B4" w:rsidP="002309B4">
      <w:pPr>
        <w:rPr>
          <w:rFonts w:ascii="Arial" w:hAnsi="Arial" w:cs="Arial"/>
          <w:b/>
          <w:sz w:val="32"/>
        </w:rPr>
      </w:pPr>
    </w:p>
    <w:p w14:paraId="1F807938" w14:textId="77777777" w:rsidR="007173D1" w:rsidRPr="007173D1" w:rsidRDefault="007173D1" w:rsidP="004E2967">
      <w:pPr>
        <w:spacing w:after="0"/>
        <w:jc w:val="center"/>
        <w:rPr>
          <w:rFonts w:ascii="Arial" w:hAnsi="Arial" w:cs="Arial"/>
          <w:b/>
          <w:sz w:val="24"/>
          <w:szCs w:val="24"/>
          <w:u w:val="single"/>
        </w:rPr>
      </w:pPr>
      <w:r w:rsidRPr="007173D1">
        <w:rPr>
          <w:rFonts w:ascii="Arial" w:hAnsi="Arial" w:cs="Arial"/>
          <w:b/>
          <w:sz w:val="24"/>
          <w:szCs w:val="24"/>
          <w:u w:val="single"/>
        </w:rPr>
        <w:lastRenderedPageBreak/>
        <w:t>Informe de participación como instructores en representación de la</w:t>
      </w:r>
    </w:p>
    <w:p w14:paraId="1EB72087" w14:textId="77777777" w:rsidR="000A0A76" w:rsidRPr="007173D1" w:rsidRDefault="007173D1" w:rsidP="007173D1">
      <w:pPr>
        <w:spacing w:after="0"/>
        <w:jc w:val="center"/>
        <w:rPr>
          <w:rFonts w:ascii="Arial" w:hAnsi="Arial" w:cs="Arial"/>
          <w:b/>
          <w:sz w:val="24"/>
          <w:szCs w:val="24"/>
          <w:u w:val="single"/>
        </w:rPr>
      </w:pPr>
      <w:r w:rsidRPr="007173D1">
        <w:rPr>
          <w:rFonts w:ascii="Arial" w:hAnsi="Arial" w:cs="Arial"/>
          <w:b/>
          <w:sz w:val="24"/>
          <w:szCs w:val="24"/>
          <w:u w:val="single"/>
        </w:rPr>
        <w:t>Corporación para la Seguridad Ciudadana de Guayaquil.</w:t>
      </w:r>
    </w:p>
    <w:p w14:paraId="7267A3F2" w14:textId="77777777" w:rsidR="000A0A76" w:rsidRDefault="000A0A76" w:rsidP="002F5E12">
      <w:pPr>
        <w:jc w:val="center"/>
        <w:rPr>
          <w:rFonts w:ascii="Arial" w:hAnsi="Arial" w:cs="Arial"/>
          <w:b/>
          <w:sz w:val="32"/>
        </w:rPr>
      </w:pPr>
    </w:p>
    <w:tbl>
      <w:tblPr>
        <w:tblW w:w="8484" w:type="dxa"/>
        <w:jc w:val="center"/>
        <w:tblCellMar>
          <w:left w:w="70" w:type="dxa"/>
          <w:right w:w="70" w:type="dxa"/>
        </w:tblCellMar>
        <w:tblLook w:val="04A0" w:firstRow="1" w:lastRow="0" w:firstColumn="1" w:lastColumn="0" w:noHBand="0" w:noVBand="1"/>
      </w:tblPr>
      <w:tblGrid>
        <w:gridCol w:w="1662"/>
        <w:gridCol w:w="3092"/>
        <w:gridCol w:w="1538"/>
        <w:gridCol w:w="921"/>
        <w:gridCol w:w="1271"/>
      </w:tblGrid>
      <w:tr w:rsidR="004E2967" w:rsidRPr="00936C43" w14:paraId="0403AF6A" w14:textId="77777777" w:rsidTr="004E1F03">
        <w:trPr>
          <w:trHeight w:val="735"/>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D097101" w14:textId="77777777" w:rsidR="004E2967" w:rsidRPr="00936C43" w:rsidRDefault="004E2967" w:rsidP="004E1F03">
            <w:pPr>
              <w:spacing w:after="0" w:line="240" w:lineRule="auto"/>
              <w:jc w:val="center"/>
              <w:rPr>
                <w:rFonts w:ascii="Arial" w:eastAsia="Times New Roman" w:hAnsi="Arial" w:cs="Arial"/>
                <w:b/>
                <w:bCs/>
                <w:color w:val="000000"/>
                <w:sz w:val="18"/>
                <w:szCs w:val="18"/>
                <w:lang w:eastAsia="es-EC"/>
              </w:rPr>
            </w:pPr>
            <w:r w:rsidRPr="00936C43">
              <w:rPr>
                <w:rFonts w:ascii="Arial" w:eastAsia="Times New Roman" w:hAnsi="Arial" w:cs="Arial"/>
                <w:b/>
                <w:bCs/>
                <w:color w:val="000000"/>
                <w:sz w:val="18"/>
                <w:szCs w:val="18"/>
                <w:lang w:eastAsia="es-EC"/>
              </w:rPr>
              <w:t>Institución solicitante</w:t>
            </w:r>
          </w:p>
        </w:tc>
        <w:tc>
          <w:tcPr>
            <w:tcW w:w="3092" w:type="dxa"/>
            <w:tcBorders>
              <w:top w:val="single" w:sz="8" w:space="0" w:color="auto"/>
              <w:left w:val="nil"/>
              <w:bottom w:val="single" w:sz="8" w:space="0" w:color="auto"/>
              <w:right w:val="single" w:sz="8" w:space="0" w:color="auto"/>
            </w:tcBorders>
            <w:shd w:val="clear" w:color="auto" w:fill="auto"/>
            <w:noWrap/>
            <w:vAlign w:val="center"/>
            <w:hideMark/>
          </w:tcPr>
          <w:p w14:paraId="3E40F108" w14:textId="77777777" w:rsidR="004E2967" w:rsidRPr="00936C43" w:rsidRDefault="004E2967" w:rsidP="004E1F03">
            <w:pPr>
              <w:spacing w:after="0" w:line="240" w:lineRule="auto"/>
              <w:jc w:val="center"/>
              <w:rPr>
                <w:rFonts w:ascii="Arial" w:eastAsia="Times New Roman" w:hAnsi="Arial" w:cs="Arial"/>
                <w:b/>
                <w:bCs/>
                <w:color w:val="000000"/>
                <w:sz w:val="18"/>
                <w:szCs w:val="18"/>
                <w:lang w:eastAsia="es-EC"/>
              </w:rPr>
            </w:pPr>
            <w:r w:rsidRPr="00936C43">
              <w:rPr>
                <w:rFonts w:ascii="Arial" w:eastAsia="Times New Roman" w:hAnsi="Arial" w:cs="Arial"/>
                <w:b/>
                <w:bCs/>
                <w:color w:val="000000"/>
                <w:sz w:val="18"/>
                <w:szCs w:val="18"/>
                <w:lang w:val="en-US" w:eastAsia="es-EC"/>
              </w:rPr>
              <w:t>Nombre del curso</w:t>
            </w:r>
          </w:p>
        </w:tc>
        <w:tc>
          <w:tcPr>
            <w:tcW w:w="1538" w:type="dxa"/>
            <w:tcBorders>
              <w:top w:val="single" w:sz="8" w:space="0" w:color="auto"/>
              <w:left w:val="nil"/>
              <w:bottom w:val="single" w:sz="8" w:space="0" w:color="auto"/>
              <w:right w:val="single" w:sz="8" w:space="0" w:color="auto"/>
            </w:tcBorders>
            <w:shd w:val="clear" w:color="auto" w:fill="auto"/>
            <w:noWrap/>
            <w:vAlign w:val="center"/>
            <w:hideMark/>
          </w:tcPr>
          <w:p w14:paraId="5C6B8630" w14:textId="77777777" w:rsidR="004E2967" w:rsidRPr="00936C43" w:rsidRDefault="004E2967" w:rsidP="004E1F03">
            <w:pPr>
              <w:spacing w:after="0" w:line="240" w:lineRule="auto"/>
              <w:jc w:val="center"/>
              <w:rPr>
                <w:rFonts w:ascii="Arial" w:eastAsia="Times New Roman" w:hAnsi="Arial" w:cs="Arial"/>
                <w:b/>
                <w:bCs/>
                <w:color w:val="000000"/>
                <w:sz w:val="18"/>
                <w:szCs w:val="18"/>
                <w:lang w:eastAsia="es-EC"/>
              </w:rPr>
            </w:pPr>
            <w:r w:rsidRPr="00936C43">
              <w:rPr>
                <w:rFonts w:ascii="Arial" w:eastAsia="Times New Roman" w:hAnsi="Arial" w:cs="Arial"/>
                <w:b/>
                <w:bCs/>
                <w:color w:val="000000"/>
                <w:sz w:val="18"/>
                <w:szCs w:val="18"/>
                <w:lang w:val="en-US" w:eastAsia="es-EC"/>
              </w:rPr>
              <w:t>Fecha</w:t>
            </w:r>
          </w:p>
        </w:tc>
        <w:tc>
          <w:tcPr>
            <w:tcW w:w="921" w:type="dxa"/>
            <w:tcBorders>
              <w:top w:val="single" w:sz="8" w:space="0" w:color="auto"/>
              <w:left w:val="nil"/>
              <w:bottom w:val="single" w:sz="8" w:space="0" w:color="auto"/>
              <w:right w:val="single" w:sz="8" w:space="0" w:color="auto"/>
            </w:tcBorders>
            <w:shd w:val="clear" w:color="auto" w:fill="auto"/>
            <w:vAlign w:val="center"/>
            <w:hideMark/>
          </w:tcPr>
          <w:p w14:paraId="2407C7D1" w14:textId="77777777" w:rsidR="004E2967" w:rsidRPr="00936C43" w:rsidRDefault="004E2967" w:rsidP="004E1F03">
            <w:pPr>
              <w:spacing w:after="0" w:line="240" w:lineRule="auto"/>
              <w:jc w:val="center"/>
              <w:rPr>
                <w:rFonts w:ascii="Arial" w:eastAsia="Times New Roman" w:hAnsi="Arial" w:cs="Arial"/>
                <w:b/>
                <w:bCs/>
                <w:color w:val="000000"/>
                <w:sz w:val="18"/>
                <w:szCs w:val="18"/>
                <w:lang w:eastAsia="es-EC"/>
              </w:rPr>
            </w:pPr>
            <w:r w:rsidRPr="00936C43">
              <w:rPr>
                <w:rFonts w:ascii="Arial" w:eastAsia="Times New Roman" w:hAnsi="Arial" w:cs="Arial"/>
                <w:b/>
                <w:bCs/>
                <w:color w:val="000000"/>
                <w:sz w:val="18"/>
                <w:szCs w:val="18"/>
                <w:lang w:eastAsia="es-EC"/>
              </w:rPr>
              <w:t>Duración en horas</w:t>
            </w:r>
          </w:p>
        </w:tc>
        <w:tc>
          <w:tcPr>
            <w:tcW w:w="1271" w:type="dxa"/>
            <w:tcBorders>
              <w:top w:val="single" w:sz="8" w:space="0" w:color="auto"/>
              <w:left w:val="nil"/>
              <w:bottom w:val="single" w:sz="8" w:space="0" w:color="auto"/>
              <w:right w:val="single" w:sz="8" w:space="0" w:color="auto"/>
            </w:tcBorders>
            <w:shd w:val="clear" w:color="auto" w:fill="auto"/>
            <w:vAlign w:val="center"/>
            <w:hideMark/>
          </w:tcPr>
          <w:p w14:paraId="59895160" w14:textId="77777777" w:rsidR="004E2967" w:rsidRPr="004E2967" w:rsidRDefault="004E2967" w:rsidP="004E1F03">
            <w:pPr>
              <w:spacing w:after="0" w:line="240" w:lineRule="auto"/>
              <w:jc w:val="center"/>
              <w:rPr>
                <w:rFonts w:ascii="Arial" w:eastAsia="Times New Roman" w:hAnsi="Arial" w:cs="Arial"/>
                <w:b/>
                <w:bCs/>
                <w:color w:val="000000"/>
                <w:sz w:val="18"/>
                <w:szCs w:val="18"/>
                <w:lang w:val="es-419" w:eastAsia="es-EC"/>
              </w:rPr>
            </w:pPr>
            <w:proofErr w:type="spellStart"/>
            <w:r w:rsidRPr="004E2967">
              <w:rPr>
                <w:rFonts w:ascii="Arial" w:eastAsia="Times New Roman" w:hAnsi="Arial" w:cs="Arial"/>
                <w:b/>
                <w:bCs/>
                <w:color w:val="000000"/>
                <w:sz w:val="18"/>
                <w:szCs w:val="18"/>
                <w:lang w:val="es-419" w:eastAsia="es-EC"/>
              </w:rPr>
              <w:t>N°</w:t>
            </w:r>
            <w:proofErr w:type="spellEnd"/>
            <w:r w:rsidRPr="004E2967">
              <w:rPr>
                <w:rFonts w:ascii="Arial" w:eastAsia="Times New Roman" w:hAnsi="Arial" w:cs="Arial"/>
                <w:b/>
                <w:bCs/>
                <w:color w:val="000000"/>
                <w:sz w:val="18"/>
                <w:szCs w:val="18"/>
                <w:lang w:val="es-419" w:eastAsia="es-EC"/>
              </w:rPr>
              <w:t xml:space="preserve"> de Participantes del c</w:t>
            </w:r>
            <w:r>
              <w:rPr>
                <w:rFonts w:ascii="Arial" w:eastAsia="Times New Roman" w:hAnsi="Arial" w:cs="Arial"/>
                <w:b/>
                <w:bCs/>
                <w:color w:val="000000"/>
                <w:sz w:val="18"/>
                <w:szCs w:val="18"/>
                <w:lang w:val="es-419" w:eastAsia="es-EC"/>
              </w:rPr>
              <w:t>urso</w:t>
            </w:r>
          </w:p>
        </w:tc>
      </w:tr>
      <w:tr w:rsidR="00605A17" w:rsidRPr="00936C43" w14:paraId="144F56DC" w14:textId="77777777" w:rsidTr="004E1F03">
        <w:trPr>
          <w:trHeight w:val="495"/>
          <w:jc w:val="center"/>
        </w:trPr>
        <w:tc>
          <w:tcPr>
            <w:tcW w:w="1662" w:type="dxa"/>
            <w:tcBorders>
              <w:top w:val="nil"/>
              <w:left w:val="single" w:sz="8" w:space="0" w:color="auto"/>
              <w:bottom w:val="single" w:sz="8" w:space="0" w:color="auto"/>
              <w:right w:val="single" w:sz="8" w:space="0" w:color="auto"/>
            </w:tcBorders>
            <w:shd w:val="clear" w:color="auto" w:fill="auto"/>
            <w:vAlign w:val="center"/>
          </w:tcPr>
          <w:p w14:paraId="1C6D1953" w14:textId="77777777" w:rsidR="00605A17" w:rsidRDefault="00605A17" w:rsidP="004E2967">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Corporación Registro Civil de Guayaquil</w:t>
            </w:r>
          </w:p>
        </w:tc>
        <w:tc>
          <w:tcPr>
            <w:tcW w:w="3092" w:type="dxa"/>
            <w:tcBorders>
              <w:top w:val="nil"/>
              <w:left w:val="nil"/>
              <w:bottom w:val="single" w:sz="8" w:space="0" w:color="auto"/>
              <w:right w:val="single" w:sz="8" w:space="0" w:color="auto"/>
            </w:tcBorders>
            <w:shd w:val="clear" w:color="auto" w:fill="auto"/>
            <w:vAlign w:val="center"/>
          </w:tcPr>
          <w:p w14:paraId="20715840" w14:textId="77777777" w:rsidR="00605A17" w:rsidRPr="00A058A1" w:rsidRDefault="00983A50" w:rsidP="004E2967">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Práctica de uso y manejo de extintores portátiles de fuego.</w:t>
            </w:r>
          </w:p>
        </w:tc>
        <w:tc>
          <w:tcPr>
            <w:tcW w:w="1538" w:type="dxa"/>
            <w:tcBorders>
              <w:top w:val="nil"/>
              <w:left w:val="nil"/>
              <w:bottom w:val="single" w:sz="8" w:space="0" w:color="auto"/>
              <w:right w:val="single" w:sz="8" w:space="0" w:color="auto"/>
            </w:tcBorders>
            <w:shd w:val="clear" w:color="auto" w:fill="auto"/>
            <w:vAlign w:val="center"/>
          </w:tcPr>
          <w:p w14:paraId="37535396" w14:textId="77777777" w:rsidR="00605A17" w:rsidRDefault="00983A50" w:rsidP="004E2967">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13 agosto 2019</w:t>
            </w:r>
          </w:p>
        </w:tc>
        <w:tc>
          <w:tcPr>
            <w:tcW w:w="921" w:type="dxa"/>
            <w:tcBorders>
              <w:top w:val="nil"/>
              <w:left w:val="nil"/>
              <w:bottom w:val="single" w:sz="8" w:space="0" w:color="auto"/>
              <w:right w:val="single" w:sz="8" w:space="0" w:color="auto"/>
            </w:tcBorders>
            <w:shd w:val="clear" w:color="auto" w:fill="auto"/>
            <w:vAlign w:val="center"/>
          </w:tcPr>
          <w:p w14:paraId="12BA6E26" w14:textId="77777777" w:rsidR="00605A17" w:rsidRDefault="00983A50" w:rsidP="004E2967">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1.5</w:t>
            </w:r>
          </w:p>
        </w:tc>
        <w:tc>
          <w:tcPr>
            <w:tcW w:w="1271" w:type="dxa"/>
            <w:tcBorders>
              <w:top w:val="nil"/>
              <w:left w:val="nil"/>
              <w:bottom w:val="single" w:sz="8" w:space="0" w:color="auto"/>
              <w:right w:val="single" w:sz="8" w:space="0" w:color="auto"/>
            </w:tcBorders>
            <w:shd w:val="clear" w:color="auto" w:fill="auto"/>
            <w:vAlign w:val="center"/>
          </w:tcPr>
          <w:p w14:paraId="15205451" w14:textId="77777777" w:rsidR="00605A17" w:rsidRDefault="00983A50" w:rsidP="004E2967">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20</w:t>
            </w:r>
          </w:p>
        </w:tc>
      </w:tr>
      <w:tr w:rsidR="002924E6" w:rsidRPr="00936C43" w14:paraId="559DE43E" w14:textId="77777777" w:rsidTr="004E1F03">
        <w:trPr>
          <w:trHeight w:val="495"/>
          <w:jc w:val="center"/>
        </w:trPr>
        <w:tc>
          <w:tcPr>
            <w:tcW w:w="1662" w:type="dxa"/>
            <w:tcBorders>
              <w:top w:val="nil"/>
              <w:left w:val="single" w:sz="8" w:space="0" w:color="auto"/>
              <w:bottom w:val="single" w:sz="8" w:space="0" w:color="auto"/>
              <w:right w:val="single" w:sz="8" w:space="0" w:color="auto"/>
            </w:tcBorders>
            <w:shd w:val="clear" w:color="auto" w:fill="auto"/>
            <w:vAlign w:val="center"/>
          </w:tcPr>
          <w:p w14:paraId="42C3E893" w14:textId="77777777" w:rsidR="002924E6" w:rsidRPr="00936C43"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Ministerio de Salud Pública</w:t>
            </w:r>
          </w:p>
        </w:tc>
        <w:tc>
          <w:tcPr>
            <w:tcW w:w="3092" w:type="dxa"/>
            <w:tcBorders>
              <w:top w:val="nil"/>
              <w:left w:val="nil"/>
              <w:bottom w:val="single" w:sz="8" w:space="0" w:color="auto"/>
              <w:right w:val="single" w:sz="8" w:space="0" w:color="auto"/>
            </w:tcBorders>
            <w:shd w:val="clear" w:color="auto" w:fill="auto"/>
            <w:vAlign w:val="center"/>
          </w:tcPr>
          <w:p w14:paraId="70BE2125" w14:textId="77777777" w:rsidR="002924E6" w:rsidRPr="00936C43"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 xml:space="preserve">Taller </w:t>
            </w:r>
            <w:r w:rsidRPr="004E3790">
              <w:rPr>
                <w:rFonts w:ascii="Arial" w:eastAsia="Times New Roman" w:hAnsi="Arial" w:cs="Arial"/>
                <w:color w:val="000000"/>
                <w:sz w:val="18"/>
                <w:szCs w:val="18"/>
                <w:lang w:eastAsia="es-EC"/>
              </w:rPr>
              <w:t>en primeros auxilios, evacuación y rescate</w:t>
            </w:r>
            <w:r>
              <w:rPr>
                <w:rFonts w:ascii="Arial" w:eastAsia="Times New Roman" w:hAnsi="Arial" w:cs="Arial"/>
                <w:color w:val="000000"/>
                <w:sz w:val="18"/>
                <w:szCs w:val="18"/>
                <w:lang w:eastAsia="es-EC"/>
              </w:rPr>
              <w:t>.</w:t>
            </w:r>
          </w:p>
        </w:tc>
        <w:tc>
          <w:tcPr>
            <w:tcW w:w="1538" w:type="dxa"/>
            <w:tcBorders>
              <w:top w:val="nil"/>
              <w:left w:val="nil"/>
              <w:bottom w:val="single" w:sz="8" w:space="0" w:color="auto"/>
              <w:right w:val="single" w:sz="8" w:space="0" w:color="auto"/>
            </w:tcBorders>
            <w:shd w:val="clear" w:color="auto" w:fill="auto"/>
            <w:vAlign w:val="center"/>
          </w:tcPr>
          <w:p w14:paraId="490A8F2A" w14:textId="77777777" w:rsidR="002924E6"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21 septiembre 2019</w:t>
            </w:r>
          </w:p>
        </w:tc>
        <w:tc>
          <w:tcPr>
            <w:tcW w:w="921" w:type="dxa"/>
            <w:tcBorders>
              <w:top w:val="nil"/>
              <w:left w:val="nil"/>
              <w:bottom w:val="single" w:sz="8" w:space="0" w:color="auto"/>
              <w:right w:val="single" w:sz="8" w:space="0" w:color="auto"/>
            </w:tcBorders>
            <w:shd w:val="clear" w:color="auto" w:fill="auto"/>
            <w:vAlign w:val="center"/>
          </w:tcPr>
          <w:p w14:paraId="35230883" w14:textId="77777777" w:rsidR="002924E6"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3</w:t>
            </w:r>
          </w:p>
        </w:tc>
        <w:tc>
          <w:tcPr>
            <w:tcW w:w="1271" w:type="dxa"/>
            <w:tcBorders>
              <w:top w:val="nil"/>
              <w:left w:val="nil"/>
              <w:bottom w:val="single" w:sz="8" w:space="0" w:color="auto"/>
              <w:right w:val="single" w:sz="8" w:space="0" w:color="auto"/>
            </w:tcBorders>
            <w:shd w:val="clear" w:color="auto" w:fill="auto"/>
            <w:vAlign w:val="center"/>
          </w:tcPr>
          <w:p w14:paraId="1C0A63A8" w14:textId="77777777" w:rsidR="002924E6"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300</w:t>
            </w:r>
          </w:p>
        </w:tc>
      </w:tr>
      <w:tr w:rsidR="002924E6" w:rsidRPr="00936C43" w14:paraId="11A84E34" w14:textId="77777777" w:rsidTr="004E1F03">
        <w:trPr>
          <w:trHeight w:val="495"/>
          <w:jc w:val="center"/>
        </w:trPr>
        <w:tc>
          <w:tcPr>
            <w:tcW w:w="1662" w:type="dxa"/>
            <w:tcBorders>
              <w:top w:val="nil"/>
              <w:left w:val="single" w:sz="8" w:space="0" w:color="auto"/>
              <w:bottom w:val="single" w:sz="8" w:space="0" w:color="auto"/>
              <w:right w:val="single" w:sz="8" w:space="0" w:color="auto"/>
            </w:tcBorders>
            <w:shd w:val="clear" w:color="auto" w:fill="auto"/>
            <w:vAlign w:val="center"/>
          </w:tcPr>
          <w:p w14:paraId="254A11EA" w14:textId="77777777" w:rsidR="002924E6"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Hospital de Especialidades Los Ceibos</w:t>
            </w:r>
          </w:p>
        </w:tc>
        <w:tc>
          <w:tcPr>
            <w:tcW w:w="3092" w:type="dxa"/>
            <w:tcBorders>
              <w:top w:val="nil"/>
              <w:left w:val="nil"/>
              <w:bottom w:val="single" w:sz="8" w:space="0" w:color="auto"/>
              <w:right w:val="single" w:sz="8" w:space="0" w:color="auto"/>
            </w:tcBorders>
            <w:shd w:val="clear" w:color="auto" w:fill="auto"/>
            <w:vAlign w:val="center"/>
          </w:tcPr>
          <w:p w14:paraId="259E0D5C" w14:textId="77777777" w:rsidR="002924E6" w:rsidRPr="00A058A1"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Socialización del 10° Simulacro</w:t>
            </w:r>
            <w:r w:rsidR="006F560F">
              <w:rPr>
                <w:rFonts w:ascii="Arial" w:eastAsia="Times New Roman" w:hAnsi="Arial" w:cs="Arial"/>
                <w:color w:val="000000"/>
                <w:sz w:val="18"/>
                <w:szCs w:val="18"/>
                <w:lang w:eastAsia="es-EC"/>
              </w:rPr>
              <w:t>.</w:t>
            </w:r>
            <w:r>
              <w:rPr>
                <w:rFonts w:ascii="Arial" w:eastAsia="Times New Roman" w:hAnsi="Arial" w:cs="Arial"/>
                <w:color w:val="000000"/>
                <w:sz w:val="18"/>
                <w:szCs w:val="18"/>
                <w:lang w:eastAsia="es-EC"/>
              </w:rPr>
              <w:t xml:space="preserve"> </w:t>
            </w:r>
          </w:p>
        </w:tc>
        <w:tc>
          <w:tcPr>
            <w:tcW w:w="1538" w:type="dxa"/>
            <w:tcBorders>
              <w:top w:val="nil"/>
              <w:left w:val="nil"/>
              <w:bottom w:val="single" w:sz="8" w:space="0" w:color="auto"/>
              <w:right w:val="single" w:sz="8" w:space="0" w:color="auto"/>
            </w:tcBorders>
            <w:shd w:val="clear" w:color="auto" w:fill="auto"/>
            <w:vAlign w:val="center"/>
          </w:tcPr>
          <w:p w14:paraId="3B73439C" w14:textId="77777777" w:rsidR="002924E6"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27 septiembre 2019</w:t>
            </w:r>
          </w:p>
        </w:tc>
        <w:tc>
          <w:tcPr>
            <w:tcW w:w="921" w:type="dxa"/>
            <w:tcBorders>
              <w:top w:val="nil"/>
              <w:left w:val="nil"/>
              <w:bottom w:val="single" w:sz="8" w:space="0" w:color="auto"/>
              <w:right w:val="single" w:sz="8" w:space="0" w:color="auto"/>
            </w:tcBorders>
            <w:shd w:val="clear" w:color="auto" w:fill="auto"/>
            <w:vAlign w:val="center"/>
          </w:tcPr>
          <w:p w14:paraId="4FF5928F" w14:textId="77777777" w:rsidR="002924E6"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1.5</w:t>
            </w:r>
          </w:p>
        </w:tc>
        <w:tc>
          <w:tcPr>
            <w:tcW w:w="1271" w:type="dxa"/>
            <w:tcBorders>
              <w:top w:val="nil"/>
              <w:left w:val="nil"/>
              <w:bottom w:val="single" w:sz="8" w:space="0" w:color="auto"/>
              <w:right w:val="single" w:sz="8" w:space="0" w:color="auto"/>
            </w:tcBorders>
            <w:shd w:val="clear" w:color="auto" w:fill="auto"/>
            <w:vAlign w:val="center"/>
          </w:tcPr>
          <w:p w14:paraId="1B045E74" w14:textId="77777777" w:rsidR="002924E6"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30</w:t>
            </w:r>
          </w:p>
        </w:tc>
      </w:tr>
      <w:tr w:rsidR="002924E6" w:rsidRPr="00936C43" w14:paraId="1AF6AA41" w14:textId="77777777" w:rsidTr="004E1F03">
        <w:trPr>
          <w:trHeight w:val="495"/>
          <w:jc w:val="center"/>
        </w:trPr>
        <w:tc>
          <w:tcPr>
            <w:tcW w:w="1662" w:type="dxa"/>
            <w:tcBorders>
              <w:top w:val="nil"/>
              <w:left w:val="single" w:sz="8" w:space="0" w:color="auto"/>
              <w:bottom w:val="single" w:sz="8" w:space="0" w:color="auto"/>
              <w:right w:val="single" w:sz="8" w:space="0" w:color="auto"/>
            </w:tcBorders>
            <w:shd w:val="clear" w:color="auto" w:fill="auto"/>
            <w:vAlign w:val="center"/>
          </w:tcPr>
          <w:p w14:paraId="00CCCE00" w14:textId="77777777" w:rsidR="002924E6" w:rsidRPr="00936C43"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Cruz Roja Ecuatoriana</w:t>
            </w:r>
          </w:p>
        </w:tc>
        <w:tc>
          <w:tcPr>
            <w:tcW w:w="3092" w:type="dxa"/>
            <w:tcBorders>
              <w:top w:val="nil"/>
              <w:left w:val="nil"/>
              <w:bottom w:val="single" w:sz="8" w:space="0" w:color="auto"/>
              <w:right w:val="single" w:sz="8" w:space="0" w:color="auto"/>
            </w:tcBorders>
            <w:shd w:val="clear" w:color="auto" w:fill="auto"/>
            <w:vAlign w:val="center"/>
          </w:tcPr>
          <w:p w14:paraId="4C0796D0" w14:textId="77777777" w:rsidR="002924E6" w:rsidRPr="00936C43" w:rsidRDefault="002924E6" w:rsidP="002924E6">
            <w:pPr>
              <w:spacing w:after="0" w:line="240" w:lineRule="auto"/>
              <w:jc w:val="center"/>
              <w:rPr>
                <w:rFonts w:ascii="Arial" w:eastAsia="Times New Roman" w:hAnsi="Arial" w:cs="Arial"/>
                <w:color w:val="000000"/>
                <w:sz w:val="18"/>
                <w:szCs w:val="18"/>
                <w:lang w:eastAsia="es-EC"/>
              </w:rPr>
            </w:pPr>
            <w:r w:rsidRPr="00A058A1">
              <w:rPr>
                <w:rFonts w:ascii="Arial" w:eastAsia="Times New Roman" w:hAnsi="Arial" w:cs="Arial"/>
                <w:color w:val="000000"/>
                <w:sz w:val="18"/>
                <w:szCs w:val="18"/>
                <w:lang w:eastAsia="es-EC"/>
              </w:rPr>
              <w:t>Curso Básico de Sistema de Comando de Incidentes (CBSCI)</w:t>
            </w:r>
            <w:r>
              <w:rPr>
                <w:rFonts w:ascii="Arial" w:eastAsia="Times New Roman" w:hAnsi="Arial" w:cs="Arial"/>
                <w:color w:val="000000"/>
                <w:sz w:val="18"/>
                <w:szCs w:val="18"/>
                <w:lang w:eastAsia="es-EC"/>
              </w:rPr>
              <w:t>.</w:t>
            </w:r>
          </w:p>
        </w:tc>
        <w:tc>
          <w:tcPr>
            <w:tcW w:w="1538" w:type="dxa"/>
            <w:tcBorders>
              <w:top w:val="nil"/>
              <w:left w:val="nil"/>
              <w:bottom w:val="single" w:sz="8" w:space="0" w:color="auto"/>
              <w:right w:val="single" w:sz="8" w:space="0" w:color="auto"/>
            </w:tcBorders>
            <w:shd w:val="clear" w:color="auto" w:fill="auto"/>
            <w:vAlign w:val="center"/>
          </w:tcPr>
          <w:p w14:paraId="5A3187F9" w14:textId="77777777" w:rsidR="002924E6" w:rsidRPr="00936C43"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28 – 29 septiembre 2019</w:t>
            </w:r>
          </w:p>
        </w:tc>
        <w:tc>
          <w:tcPr>
            <w:tcW w:w="921" w:type="dxa"/>
            <w:tcBorders>
              <w:top w:val="nil"/>
              <w:left w:val="nil"/>
              <w:bottom w:val="single" w:sz="8" w:space="0" w:color="auto"/>
              <w:right w:val="single" w:sz="8" w:space="0" w:color="auto"/>
            </w:tcBorders>
            <w:shd w:val="clear" w:color="auto" w:fill="auto"/>
            <w:vAlign w:val="center"/>
          </w:tcPr>
          <w:p w14:paraId="393A3BAA" w14:textId="77777777" w:rsidR="002924E6" w:rsidRPr="00936C43"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20</w:t>
            </w:r>
          </w:p>
        </w:tc>
        <w:tc>
          <w:tcPr>
            <w:tcW w:w="1271" w:type="dxa"/>
            <w:tcBorders>
              <w:top w:val="nil"/>
              <w:left w:val="nil"/>
              <w:bottom w:val="single" w:sz="8" w:space="0" w:color="auto"/>
              <w:right w:val="single" w:sz="8" w:space="0" w:color="auto"/>
            </w:tcBorders>
            <w:shd w:val="clear" w:color="auto" w:fill="auto"/>
            <w:vAlign w:val="center"/>
          </w:tcPr>
          <w:p w14:paraId="0A0FCB4B" w14:textId="77777777" w:rsidR="002924E6" w:rsidRPr="00936C43"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24</w:t>
            </w:r>
          </w:p>
        </w:tc>
      </w:tr>
      <w:tr w:rsidR="002924E6" w:rsidRPr="00936C43" w14:paraId="5AE2B609" w14:textId="77777777" w:rsidTr="004E2967">
        <w:trPr>
          <w:trHeight w:val="495"/>
          <w:jc w:val="center"/>
        </w:trPr>
        <w:tc>
          <w:tcPr>
            <w:tcW w:w="1662" w:type="dxa"/>
            <w:tcBorders>
              <w:top w:val="nil"/>
              <w:left w:val="single" w:sz="8" w:space="0" w:color="auto"/>
              <w:bottom w:val="single" w:sz="8" w:space="0" w:color="auto"/>
              <w:right w:val="single" w:sz="8" w:space="0" w:color="auto"/>
            </w:tcBorders>
            <w:shd w:val="clear" w:color="auto" w:fill="auto"/>
            <w:vAlign w:val="center"/>
          </w:tcPr>
          <w:p w14:paraId="03EE4753" w14:textId="77777777" w:rsidR="002924E6"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Instituto Nacional de Pesca</w:t>
            </w:r>
          </w:p>
        </w:tc>
        <w:tc>
          <w:tcPr>
            <w:tcW w:w="3092" w:type="dxa"/>
            <w:tcBorders>
              <w:top w:val="nil"/>
              <w:left w:val="nil"/>
              <w:bottom w:val="single" w:sz="8" w:space="0" w:color="auto"/>
              <w:right w:val="single" w:sz="8" w:space="0" w:color="auto"/>
            </w:tcBorders>
            <w:shd w:val="clear" w:color="auto" w:fill="auto"/>
            <w:vAlign w:val="center"/>
          </w:tcPr>
          <w:p w14:paraId="6732E81B" w14:textId="77777777" w:rsidR="002924E6" w:rsidRPr="00A058A1"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Socialización del 10° Simulacro</w:t>
            </w:r>
            <w:r w:rsidR="006F560F">
              <w:rPr>
                <w:rFonts w:ascii="Arial" w:eastAsia="Times New Roman" w:hAnsi="Arial" w:cs="Arial"/>
                <w:color w:val="000000"/>
                <w:sz w:val="18"/>
                <w:szCs w:val="18"/>
                <w:lang w:eastAsia="es-EC"/>
              </w:rPr>
              <w:t>.</w:t>
            </w:r>
          </w:p>
        </w:tc>
        <w:tc>
          <w:tcPr>
            <w:tcW w:w="1538" w:type="dxa"/>
            <w:tcBorders>
              <w:top w:val="nil"/>
              <w:left w:val="nil"/>
              <w:bottom w:val="single" w:sz="8" w:space="0" w:color="auto"/>
              <w:right w:val="single" w:sz="8" w:space="0" w:color="auto"/>
            </w:tcBorders>
            <w:shd w:val="clear" w:color="auto" w:fill="auto"/>
            <w:vAlign w:val="center"/>
          </w:tcPr>
          <w:p w14:paraId="26FF536A" w14:textId="77777777" w:rsidR="002924E6"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31 octubre 2019</w:t>
            </w:r>
          </w:p>
        </w:tc>
        <w:tc>
          <w:tcPr>
            <w:tcW w:w="921" w:type="dxa"/>
            <w:tcBorders>
              <w:top w:val="nil"/>
              <w:left w:val="nil"/>
              <w:bottom w:val="single" w:sz="8" w:space="0" w:color="auto"/>
              <w:right w:val="single" w:sz="8" w:space="0" w:color="auto"/>
            </w:tcBorders>
            <w:shd w:val="clear" w:color="auto" w:fill="auto"/>
            <w:vAlign w:val="center"/>
          </w:tcPr>
          <w:p w14:paraId="2C2FC9CC" w14:textId="77777777" w:rsidR="002924E6"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1</w:t>
            </w:r>
          </w:p>
        </w:tc>
        <w:tc>
          <w:tcPr>
            <w:tcW w:w="1271" w:type="dxa"/>
            <w:tcBorders>
              <w:top w:val="nil"/>
              <w:left w:val="nil"/>
              <w:bottom w:val="single" w:sz="8" w:space="0" w:color="auto"/>
              <w:right w:val="single" w:sz="8" w:space="0" w:color="auto"/>
            </w:tcBorders>
            <w:shd w:val="clear" w:color="auto" w:fill="auto"/>
            <w:vAlign w:val="center"/>
          </w:tcPr>
          <w:p w14:paraId="405D6B1B" w14:textId="77777777" w:rsidR="002924E6"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20</w:t>
            </w:r>
          </w:p>
        </w:tc>
      </w:tr>
      <w:tr w:rsidR="002924E6" w:rsidRPr="00936C43" w14:paraId="7D2EBE69" w14:textId="77777777" w:rsidTr="004E2967">
        <w:trPr>
          <w:trHeight w:val="495"/>
          <w:jc w:val="center"/>
        </w:trPr>
        <w:tc>
          <w:tcPr>
            <w:tcW w:w="1662" w:type="dxa"/>
            <w:tcBorders>
              <w:top w:val="nil"/>
              <w:left w:val="single" w:sz="8" w:space="0" w:color="auto"/>
              <w:bottom w:val="single" w:sz="8" w:space="0" w:color="auto"/>
              <w:right w:val="single" w:sz="8" w:space="0" w:color="auto"/>
            </w:tcBorders>
            <w:shd w:val="clear" w:color="auto" w:fill="auto"/>
            <w:vAlign w:val="center"/>
          </w:tcPr>
          <w:p w14:paraId="466E5F32" w14:textId="77777777" w:rsidR="002924E6" w:rsidRPr="004E3790" w:rsidRDefault="002924E6" w:rsidP="002924E6">
            <w:pPr>
              <w:spacing w:after="0" w:line="240" w:lineRule="auto"/>
              <w:jc w:val="center"/>
              <w:rPr>
                <w:rFonts w:ascii="Arial" w:eastAsia="Times New Roman" w:hAnsi="Arial" w:cs="Arial"/>
                <w:bCs/>
                <w:color w:val="000000"/>
                <w:sz w:val="18"/>
                <w:szCs w:val="18"/>
                <w:lang w:eastAsia="es-EC"/>
              </w:rPr>
            </w:pPr>
            <w:r w:rsidRPr="004E3790">
              <w:rPr>
                <w:rFonts w:ascii="Arial" w:eastAsia="Times New Roman" w:hAnsi="Arial" w:cs="Arial"/>
                <w:bCs/>
                <w:color w:val="000000"/>
                <w:sz w:val="18"/>
                <w:szCs w:val="18"/>
                <w:lang w:eastAsia="es-EC"/>
              </w:rPr>
              <w:t>Corte Provincial del Guayas de la Función Judicial</w:t>
            </w:r>
          </w:p>
        </w:tc>
        <w:tc>
          <w:tcPr>
            <w:tcW w:w="3092" w:type="dxa"/>
            <w:tcBorders>
              <w:top w:val="nil"/>
              <w:left w:val="nil"/>
              <w:bottom w:val="single" w:sz="8" w:space="0" w:color="auto"/>
              <w:right w:val="single" w:sz="8" w:space="0" w:color="auto"/>
            </w:tcBorders>
            <w:shd w:val="clear" w:color="auto" w:fill="auto"/>
            <w:vAlign w:val="center"/>
          </w:tcPr>
          <w:p w14:paraId="1346D889" w14:textId="77777777" w:rsidR="002924E6" w:rsidRPr="00936C43"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 xml:space="preserve">Taller </w:t>
            </w:r>
            <w:r w:rsidRPr="004E3790">
              <w:rPr>
                <w:rFonts w:ascii="Arial" w:eastAsia="Times New Roman" w:hAnsi="Arial" w:cs="Arial"/>
                <w:color w:val="000000"/>
                <w:sz w:val="18"/>
                <w:szCs w:val="18"/>
                <w:lang w:eastAsia="es-EC"/>
              </w:rPr>
              <w:t>en primeros auxilios, evacuación y rescate</w:t>
            </w:r>
            <w:r>
              <w:rPr>
                <w:rFonts w:ascii="Arial" w:eastAsia="Times New Roman" w:hAnsi="Arial" w:cs="Arial"/>
                <w:color w:val="000000"/>
                <w:sz w:val="18"/>
                <w:szCs w:val="18"/>
                <w:lang w:eastAsia="es-EC"/>
              </w:rPr>
              <w:t>.</w:t>
            </w:r>
          </w:p>
        </w:tc>
        <w:tc>
          <w:tcPr>
            <w:tcW w:w="1538" w:type="dxa"/>
            <w:tcBorders>
              <w:top w:val="nil"/>
              <w:left w:val="nil"/>
              <w:bottom w:val="single" w:sz="8" w:space="0" w:color="auto"/>
              <w:right w:val="single" w:sz="8" w:space="0" w:color="auto"/>
            </w:tcBorders>
            <w:shd w:val="clear" w:color="auto" w:fill="auto"/>
            <w:vAlign w:val="center"/>
          </w:tcPr>
          <w:p w14:paraId="1FEDAB4E" w14:textId="77777777" w:rsidR="002924E6" w:rsidRPr="00936C43"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12 noviembre 2019</w:t>
            </w:r>
          </w:p>
        </w:tc>
        <w:tc>
          <w:tcPr>
            <w:tcW w:w="921" w:type="dxa"/>
            <w:tcBorders>
              <w:top w:val="nil"/>
              <w:left w:val="nil"/>
              <w:bottom w:val="single" w:sz="8" w:space="0" w:color="auto"/>
              <w:right w:val="single" w:sz="8" w:space="0" w:color="auto"/>
            </w:tcBorders>
            <w:shd w:val="clear" w:color="auto" w:fill="auto"/>
            <w:vAlign w:val="center"/>
          </w:tcPr>
          <w:p w14:paraId="7BD19744" w14:textId="77777777" w:rsidR="002924E6" w:rsidRPr="00936C43"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4</w:t>
            </w:r>
          </w:p>
        </w:tc>
        <w:tc>
          <w:tcPr>
            <w:tcW w:w="1271" w:type="dxa"/>
            <w:tcBorders>
              <w:top w:val="nil"/>
              <w:left w:val="nil"/>
              <w:bottom w:val="single" w:sz="8" w:space="0" w:color="auto"/>
              <w:right w:val="single" w:sz="8" w:space="0" w:color="auto"/>
            </w:tcBorders>
            <w:shd w:val="clear" w:color="auto" w:fill="auto"/>
            <w:vAlign w:val="center"/>
          </w:tcPr>
          <w:p w14:paraId="32A4F3EE" w14:textId="77777777" w:rsidR="002924E6" w:rsidRPr="00936C43"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100</w:t>
            </w:r>
          </w:p>
        </w:tc>
      </w:tr>
      <w:tr w:rsidR="002924E6" w:rsidRPr="00936C43" w14:paraId="40E506F0" w14:textId="77777777" w:rsidTr="004E1F03">
        <w:trPr>
          <w:trHeight w:val="644"/>
          <w:jc w:val="center"/>
        </w:trPr>
        <w:tc>
          <w:tcPr>
            <w:tcW w:w="1662" w:type="dxa"/>
            <w:tcBorders>
              <w:top w:val="nil"/>
              <w:left w:val="single" w:sz="8" w:space="0" w:color="auto"/>
              <w:bottom w:val="single" w:sz="8" w:space="0" w:color="auto"/>
              <w:right w:val="single" w:sz="8" w:space="0" w:color="auto"/>
            </w:tcBorders>
            <w:shd w:val="clear" w:color="auto" w:fill="auto"/>
            <w:vAlign w:val="center"/>
          </w:tcPr>
          <w:p w14:paraId="054BB0E4" w14:textId="77777777" w:rsidR="002924E6"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Parque Empresarial Colón</w:t>
            </w:r>
          </w:p>
        </w:tc>
        <w:tc>
          <w:tcPr>
            <w:tcW w:w="3092" w:type="dxa"/>
            <w:tcBorders>
              <w:top w:val="nil"/>
              <w:left w:val="nil"/>
              <w:bottom w:val="single" w:sz="8" w:space="0" w:color="auto"/>
              <w:right w:val="single" w:sz="8" w:space="0" w:color="auto"/>
            </w:tcBorders>
            <w:shd w:val="clear" w:color="auto" w:fill="auto"/>
            <w:vAlign w:val="center"/>
          </w:tcPr>
          <w:p w14:paraId="43CDE049" w14:textId="77777777" w:rsidR="002924E6" w:rsidRPr="00A058A1"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Técnicas de evacuación y rescate.</w:t>
            </w:r>
          </w:p>
        </w:tc>
        <w:tc>
          <w:tcPr>
            <w:tcW w:w="1538" w:type="dxa"/>
            <w:tcBorders>
              <w:top w:val="nil"/>
              <w:left w:val="nil"/>
              <w:bottom w:val="single" w:sz="8" w:space="0" w:color="auto"/>
              <w:right w:val="single" w:sz="8" w:space="0" w:color="auto"/>
            </w:tcBorders>
            <w:shd w:val="clear" w:color="auto" w:fill="auto"/>
            <w:vAlign w:val="center"/>
          </w:tcPr>
          <w:p w14:paraId="4C2238F8" w14:textId="77777777" w:rsidR="002924E6"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18 noviembre 2019</w:t>
            </w:r>
          </w:p>
        </w:tc>
        <w:tc>
          <w:tcPr>
            <w:tcW w:w="921" w:type="dxa"/>
            <w:tcBorders>
              <w:top w:val="nil"/>
              <w:left w:val="nil"/>
              <w:bottom w:val="single" w:sz="8" w:space="0" w:color="auto"/>
              <w:right w:val="single" w:sz="8" w:space="0" w:color="auto"/>
            </w:tcBorders>
            <w:shd w:val="clear" w:color="auto" w:fill="auto"/>
            <w:vAlign w:val="center"/>
          </w:tcPr>
          <w:p w14:paraId="57F063E0" w14:textId="77777777" w:rsidR="002924E6"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1.5</w:t>
            </w:r>
          </w:p>
        </w:tc>
        <w:tc>
          <w:tcPr>
            <w:tcW w:w="1271" w:type="dxa"/>
            <w:tcBorders>
              <w:top w:val="nil"/>
              <w:left w:val="nil"/>
              <w:bottom w:val="single" w:sz="8" w:space="0" w:color="auto"/>
              <w:right w:val="single" w:sz="8" w:space="0" w:color="auto"/>
            </w:tcBorders>
            <w:shd w:val="clear" w:color="auto" w:fill="auto"/>
            <w:vAlign w:val="center"/>
          </w:tcPr>
          <w:p w14:paraId="3C3463CA" w14:textId="77777777" w:rsidR="002924E6" w:rsidRDefault="002924E6" w:rsidP="002924E6">
            <w:pPr>
              <w:spacing w:after="0" w:line="240" w:lineRule="auto"/>
              <w:jc w:val="center"/>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40</w:t>
            </w:r>
          </w:p>
        </w:tc>
      </w:tr>
      <w:bookmarkEnd w:id="28"/>
    </w:tbl>
    <w:p w14:paraId="2D47F4C3" w14:textId="77777777" w:rsidR="00E853D6" w:rsidRDefault="00E853D6" w:rsidP="002924E6">
      <w:pPr>
        <w:rPr>
          <w:rFonts w:ascii="Arial" w:hAnsi="Arial" w:cs="Arial"/>
          <w:b/>
          <w:sz w:val="32"/>
        </w:rPr>
      </w:pPr>
    </w:p>
    <w:p w14:paraId="3C85B2EF" w14:textId="77777777" w:rsidR="002924E6" w:rsidRDefault="002924E6" w:rsidP="002924E6">
      <w:pPr>
        <w:rPr>
          <w:rFonts w:ascii="Arial" w:hAnsi="Arial" w:cs="Arial"/>
          <w:b/>
          <w:sz w:val="32"/>
        </w:rPr>
      </w:pPr>
    </w:p>
    <w:p w14:paraId="702E4959" w14:textId="77777777" w:rsidR="002924E6" w:rsidRDefault="002924E6" w:rsidP="002924E6">
      <w:pPr>
        <w:rPr>
          <w:rFonts w:ascii="Arial" w:hAnsi="Arial" w:cs="Arial"/>
          <w:b/>
          <w:sz w:val="32"/>
        </w:rPr>
      </w:pPr>
    </w:p>
    <w:p w14:paraId="3AC0C2F5" w14:textId="77777777" w:rsidR="002924E6" w:rsidRDefault="002924E6" w:rsidP="002924E6">
      <w:pPr>
        <w:rPr>
          <w:rFonts w:ascii="Arial" w:hAnsi="Arial" w:cs="Arial"/>
          <w:b/>
          <w:sz w:val="32"/>
        </w:rPr>
      </w:pPr>
    </w:p>
    <w:p w14:paraId="100412F0" w14:textId="77777777" w:rsidR="002924E6" w:rsidRDefault="002924E6" w:rsidP="002924E6">
      <w:pPr>
        <w:rPr>
          <w:rFonts w:ascii="Arial" w:hAnsi="Arial" w:cs="Arial"/>
          <w:b/>
          <w:sz w:val="32"/>
        </w:rPr>
      </w:pPr>
    </w:p>
    <w:p w14:paraId="0757442D" w14:textId="77777777" w:rsidR="002924E6" w:rsidRDefault="002924E6" w:rsidP="002924E6">
      <w:pPr>
        <w:rPr>
          <w:rFonts w:ascii="Arial" w:hAnsi="Arial" w:cs="Arial"/>
          <w:b/>
          <w:sz w:val="32"/>
        </w:rPr>
      </w:pPr>
    </w:p>
    <w:p w14:paraId="39DF34A9" w14:textId="77777777" w:rsidR="002924E6" w:rsidRDefault="002924E6" w:rsidP="002924E6">
      <w:pPr>
        <w:rPr>
          <w:rFonts w:ascii="Arial" w:hAnsi="Arial" w:cs="Arial"/>
          <w:b/>
          <w:sz w:val="32"/>
        </w:rPr>
      </w:pPr>
    </w:p>
    <w:p w14:paraId="42F407B8" w14:textId="77777777" w:rsidR="002924E6" w:rsidRDefault="002924E6" w:rsidP="002924E6">
      <w:pPr>
        <w:rPr>
          <w:rFonts w:ascii="Arial" w:hAnsi="Arial" w:cs="Arial"/>
          <w:b/>
          <w:sz w:val="32"/>
        </w:rPr>
      </w:pPr>
    </w:p>
    <w:p w14:paraId="26D8ECE5" w14:textId="56ABE0B7" w:rsidR="002924E6" w:rsidRDefault="002924E6" w:rsidP="002924E6">
      <w:pPr>
        <w:rPr>
          <w:rFonts w:ascii="Arial" w:hAnsi="Arial" w:cs="Arial"/>
          <w:b/>
          <w:sz w:val="32"/>
        </w:rPr>
      </w:pPr>
    </w:p>
    <w:p w14:paraId="1AD8BEC0" w14:textId="081A7F4E" w:rsidR="0099276B" w:rsidRDefault="0099276B" w:rsidP="002924E6">
      <w:pPr>
        <w:rPr>
          <w:rFonts w:ascii="Arial" w:hAnsi="Arial" w:cs="Arial"/>
          <w:b/>
          <w:sz w:val="32"/>
        </w:rPr>
      </w:pPr>
    </w:p>
    <w:p w14:paraId="7B92859C" w14:textId="77777777" w:rsidR="0099276B" w:rsidRDefault="0099276B" w:rsidP="002924E6">
      <w:pPr>
        <w:rPr>
          <w:rFonts w:ascii="Arial" w:hAnsi="Arial" w:cs="Arial"/>
          <w:b/>
          <w:sz w:val="32"/>
        </w:rPr>
      </w:pPr>
    </w:p>
    <w:p w14:paraId="6B04D8DE" w14:textId="77777777" w:rsidR="002924E6" w:rsidRDefault="002924E6" w:rsidP="002924E6">
      <w:pPr>
        <w:rPr>
          <w:rFonts w:ascii="Arial" w:hAnsi="Arial" w:cs="Arial"/>
          <w:b/>
          <w:sz w:val="32"/>
        </w:rPr>
      </w:pPr>
    </w:p>
    <w:p w14:paraId="3400A806" w14:textId="77777777" w:rsidR="00A129EC" w:rsidRPr="00FD30A2" w:rsidRDefault="0027221B" w:rsidP="002F5E12">
      <w:pPr>
        <w:jc w:val="center"/>
        <w:rPr>
          <w:rFonts w:ascii="Arial" w:hAnsi="Arial" w:cs="Arial"/>
          <w:b/>
          <w:sz w:val="32"/>
        </w:rPr>
      </w:pPr>
      <w:r w:rsidRPr="00FD30A2">
        <w:rPr>
          <w:rFonts w:ascii="Arial" w:hAnsi="Arial" w:cs="Arial"/>
          <w:b/>
          <w:noProof/>
          <w:sz w:val="32"/>
          <w:lang w:eastAsia="es-EC"/>
        </w:rPr>
        <w:lastRenderedPageBreak/>
        <w:drawing>
          <wp:anchor distT="0" distB="0" distL="114300" distR="114300" simplePos="0" relativeHeight="251655680" behindDoc="0" locked="0" layoutInCell="1" allowOverlap="1" wp14:anchorId="248B9ACD" wp14:editId="1ABE6B5D">
            <wp:simplePos x="0" y="0"/>
            <wp:positionH relativeFrom="column">
              <wp:posOffset>0</wp:posOffset>
            </wp:positionH>
            <wp:positionV relativeFrom="paragraph">
              <wp:posOffset>196850</wp:posOffset>
            </wp:positionV>
            <wp:extent cx="642620" cy="642620"/>
            <wp:effectExtent l="0" t="0" r="5080" b="5080"/>
            <wp:wrapNone/>
            <wp:docPr id="2" name="Imagen 2" descr="calend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ico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2620" cy="642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30A2">
        <w:rPr>
          <w:rFonts w:ascii="Arial" w:hAnsi="Arial" w:cs="Arial"/>
          <w:b/>
          <w:sz w:val="32"/>
        </w:rPr>
        <w:t>Memorias gráficas mensuales</w:t>
      </w:r>
    </w:p>
    <w:p w14:paraId="183AACE6" w14:textId="77777777" w:rsidR="0027221B" w:rsidRPr="00FD30A2" w:rsidRDefault="0027221B" w:rsidP="0027221B">
      <w:pPr>
        <w:rPr>
          <w:rFonts w:ascii="Arial" w:hAnsi="Arial" w:cs="Arial"/>
          <w:b/>
          <w:color w:val="31849B"/>
          <w:sz w:val="16"/>
          <w:szCs w:val="16"/>
        </w:rPr>
      </w:pPr>
      <w:r w:rsidRPr="00FD30A2">
        <w:rPr>
          <w:rFonts w:ascii="Arial" w:hAnsi="Arial" w:cs="Arial"/>
        </w:rPr>
        <w:tab/>
        <w:t xml:space="preserve">     </w:t>
      </w:r>
      <w:r w:rsidRPr="00FD30A2">
        <w:rPr>
          <w:rFonts w:ascii="Arial" w:hAnsi="Arial" w:cs="Arial"/>
          <w:sz w:val="44"/>
        </w:rPr>
        <w:t>Ene</w:t>
      </w:r>
      <w:r w:rsidR="005040D5" w:rsidRPr="00FD30A2">
        <w:rPr>
          <w:rFonts w:ascii="Arial" w:hAnsi="Arial" w:cs="Arial"/>
          <w:b/>
          <w:color w:val="31849B"/>
          <w:sz w:val="48"/>
          <w:szCs w:val="48"/>
        </w:rPr>
        <w:t>201</w:t>
      </w:r>
      <w:r w:rsidR="003A45ED">
        <w:rPr>
          <w:rFonts w:ascii="Arial" w:hAnsi="Arial" w:cs="Arial"/>
          <w:b/>
          <w:color w:val="31849B"/>
          <w:sz w:val="48"/>
          <w:szCs w:val="48"/>
        </w:rPr>
        <w:t>9</w:t>
      </w:r>
    </w:p>
    <w:p w14:paraId="1E07A84E" w14:textId="77777777" w:rsidR="003A45ED" w:rsidRPr="0058063F" w:rsidRDefault="003A45ED" w:rsidP="003A45ED">
      <w:pPr>
        <w:pStyle w:val="Prrafodelista"/>
        <w:numPr>
          <w:ilvl w:val="0"/>
          <w:numId w:val="7"/>
        </w:numPr>
        <w:jc w:val="both"/>
        <w:rPr>
          <w:rFonts w:ascii="Arial" w:hAnsi="Arial" w:cs="Arial"/>
        </w:rPr>
      </w:pPr>
      <w:r>
        <w:rPr>
          <w:rFonts w:ascii="Arial" w:hAnsi="Arial" w:cs="Arial"/>
        </w:rPr>
        <w:t>El 11/01/2019 se suscitó un incendio estructural en una vivienda de construcción de cemento de dos pisos ubicada en la calle I entre las calles 25 y 26 donde funcionaba un centro de rehabilitación, producto del fuego fallecieron 17 personas y 12 resultaron heridas.</w:t>
      </w:r>
    </w:p>
    <w:p w14:paraId="26D08D62" w14:textId="77777777" w:rsidR="0027132D" w:rsidRDefault="001E0601" w:rsidP="00954AA3">
      <w:pPr>
        <w:pStyle w:val="Sinespaciado"/>
        <w:ind w:left="720"/>
        <w:jc w:val="center"/>
        <w:rPr>
          <w:rFonts w:ascii="Arial" w:hAnsi="Arial" w:cs="Arial"/>
        </w:rPr>
      </w:pPr>
      <w:r>
        <w:rPr>
          <w:noProof/>
          <w:lang w:eastAsia="es-EC"/>
        </w:rPr>
        <w:drawing>
          <wp:inline distT="0" distB="0" distL="0" distR="0" wp14:anchorId="16298DCD" wp14:editId="5331C218">
            <wp:extent cx="4029075" cy="2373449"/>
            <wp:effectExtent l="0" t="0" r="0" b="82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52081" cy="2387002"/>
                    </a:xfrm>
                    <a:prstGeom prst="rect">
                      <a:avLst/>
                    </a:prstGeom>
                    <a:noFill/>
                    <a:ln>
                      <a:noFill/>
                    </a:ln>
                  </pic:spPr>
                </pic:pic>
              </a:graphicData>
            </a:graphic>
          </wp:inline>
        </w:drawing>
      </w:r>
    </w:p>
    <w:p w14:paraId="29CCA24C" w14:textId="77777777" w:rsidR="00AC73A9" w:rsidRPr="0086034B" w:rsidRDefault="00AC73A9" w:rsidP="0086034B">
      <w:pPr>
        <w:pStyle w:val="Prrafodelista"/>
        <w:jc w:val="center"/>
        <w:rPr>
          <w:rFonts w:ascii="Arial" w:hAnsi="Arial" w:cs="Arial"/>
        </w:rPr>
      </w:pPr>
    </w:p>
    <w:p w14:paraId="2A7B1234" w14:textId="77777777" w:rsidR="002530F5" w:rsidRDefault="001E0601" w:rsidP="001E0601">
      <w:pPr>
        <w:pStyle w:val="Prrafodelista"/>
        <w:numPr>
          <w:ilvl w:val="0"/>
          <w:numId w:val="7"/>
        </w:numPr>
        <w:rPr>
          <w:rFonts w:ascii="Arial" w:hAnsi="Arial" w:cs="Arial"/>
        </w:rPr>
      </w:pPr>
      <w:r w:rsidRPr="0021352D">
        <w:rPr>
          <w:rFonts w:ascii="Arial" w:hAnsi="Arial" w:cs="Arial"/>
        </w:rPr>
        <w:t>El 1</w:t>
      </w:r>
      <w:r>
        <w:rPr>
          <w:rFonts w:ascii="Arial" w:hAnsi="Arial" w:cs="Arial"/>
        </w:rPr>
        <w:t>6</w:t>
      </w:r>
      <w:r w:rsidRPr="0021352D">
        <w:rPr>
          <w:rFonts w:ascii="Arial" w:hAnsi="Arial" w:cs="Arial"/>
        </w:rPr>
        <w:t>/ene/201</w:t>
      </w:r>
      <w:r w:rsidR="008D0BAD">
        <w:rPr>
          <w:rFonts w:ascii="Arial" w:hAnsi="Arial" w:cs="Arial"/>
        </w:rPr>
        <w:t>9</w:t>
      </w:r>
      <w:r w:rsidRPr="0021352D">
        <w:rPr>
          <w:rFonts w:ascii="Arial" w:hAnsi="Arial" w:cs="Arial"/>
        </w:rPr>
        <w:t xml:space="preserve"> organizamos y participamos en la Reunión para la actualización de matrices de recursos y del Plan de Acción por Época Lluviosa 201</w:t>
      </w:r>
      <w:r>
        <w:rPr>
          <w:rFonts w:ascii="Arial" w:hAnsi="Arial" w:cs="Arial"/>
        </w:rPr>
        <w:t>9</w:t>
      </w:r>
    </w:p>
    <w:p w14:paraId="4E763180" w14:textId="77777777" w:rsidR="001E0601" w:rsidRDefault="001E0601" w:rsidP="001E0601">
      <w:pPr>
        <w:pStyle w:val="Prrafodelista"/>
        <w:jc w:val="center"/>
        <w:rPr>
          <w:rFonts w:ascii="Arial" w:hAnsi="Arial" w:cs="Arial"/>
        </w:rPr>
      </w:pPr>
      <w:r>
        <w:rPr>
          <w:noProof/>
          <w:lang w:eastAsia="es-EC"/>
        </w:rPr>
        <w:drawing>
          <wp:inline distT="0" distB="0" distL="0" distR="0" wp14:anchorId="36EFFDA4" wp14:editId="2FE25E23">
            <wp:extent cx="4285420" cy="2665095"/>
            <wp:effectExtent l="0" t="0" r="1270" b="190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5523" t="12233" r="5092"/>
                    <a:stretch/>
                  </pic:blipFill>
                  <pic:spPr bwMode="auto">
                    <a:xfrm>
                      <a:off x="0" y="0"/>
                      <a:ext cx="4286765" cy="2665931"/>
                    </a:xfrm>
                    <a:prstGeom prst="rect">
                      <a:avLst/>
                    </a:prstGeom>
                    <a:noFill/>
                    <a:ln>
                      <a:noFill/>
                    </a:ln>
                    <a:extLst>
                      <a:ext uri="{53640926-AAD7-44D8-BBD7-CCE9431645EC}">
                        <a14:shadowObscured xmlns:a14="http://schemas.microsoft.com/office/drawing/2010/main"/>
                      </a:ext>
                    </a:extLst>
                  </pic:spPr>
                </pic:pic>
              </a:graphicData>
            </a:graphic>
          </wp:inline>
        </w:drawing>
      </w:r>
    </w:p>
    <w:p w14:paraId="2755E8D2" w14:textId="77777777" w:rsidR="004635E8" w:rsidRDefault="004635E8" w:rsidP="004635E8">
      <w:pPr>
        <w:pStyle w:val="Prrafodelista"/>
        <w:numPr>
          <w:ilvl w:val="0"/>
          <w:numId w:val="7"/>
        </w:numPr>
        <w:rPr>
          <w:rFonts w:ascii="Arial" w:hAnsi="Arial" w:cs="Arial"/>
        </w:rPr>
      </w:pPr>
      <w:r w:rsidRPr="007C18B5">
        <w:rPr>
          <w:rFonts w:ascii="Arial" w:hAnsi="Arial" w:cs="Arial"/>
        </w:rPr>
        <w:t>El 24/01/2019 asistimos al taller Desarrollando Ciudades Sostenibles y Resilientes – Implementando el Marco de Sendai para la Reducción del riesgo de desastres 2015 – 2030” a nivel local</w:t>
      </w:r>
    </w:p>
    <w:p w14:paraId="25D19AA8" w14:textId="77777777" w:rsidR="006F560F" w:rsidRDefault="006F560F" w:rsidP="006F560F">
      <w:pPr>
        <w:pStyle w:val="Prrafodelista"/>
        <w:rPr>
          <w:rFonts w:ascii="Arial" w:hAnsi="Arial" w:cs="Arial"/>
        </w:rPr>
      </w:pPr>
    </w:p>
    <w:p w14:paraId="7526D4C0" w14:textId="77777777" w:rsidR="004635E8" w:rsidRDefault="004635E8" w:rsidP="004635E8">
      <w:pPr>
        <w:pStyle w:val="Prrafodelista"/>
        <w:jc w:val="center"/>
        <w:rPr>
          <w:rFonts w:ascii="Arial" w:hAnsi="Arial" w:cs="Arial"/>
        </w:rPr>
      </w:pPr>
      <w:r>
        <w:rPr>
          <w:noProof/>
          <w:lang w:eastAsia="es-EC"/>
        </w:rPr>
        <w:lastRenderedPageBreak/>
        <w:drawing>
          <wp:inline distT="0" distB="0" distL="0" distR="0" wp14:anchorId="1A422B3A" wp14:editId="7781009F">
            <wp:extent cx="2952750" cy="2061166"/>
            <wp:effectExtent l="0" t="0" r="0" b="0"/>
            <wp:docPr id="52" name="Imagen 52" descr="https://pbs.twimg.com/media/DxtVBauWkAA2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bs.twimg.com/media/DxtVBauWkAA2g-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70152" cy="2073313"/>
                    </a:xfrm>
                    <a:prstGeom prst="rect">
                      <a:avLst/>
                    </a:prstGeom>
                    <a:noFill/>
                    <a:ln>
                      <a:noFill/>
                    </a:ln>
                  </pic:spPr>
                </pic:pic>
              </a:graphicData>
            </a:graphic>
          </wp:inline>
        </w:drawing>
      </w:r>
    </w:p>
    <w:p w14:paraId="6DBCD304" w14:textId="77777777" w:rsidR="0027221B" w:rsidRPr="00FD30A2" w:rsidRDefault="0027221B" w:rsidP="0027221B">
      <w:pPr>
        <w:jc w:val="both"/>
        <w:rPr>
          <w:rFonts w:ascii="Arial" w:hAnsi="Arial" w:cs="Arial"/>
        </w:rPr>
      </w:pPr>
    </w:p>
    <w:p w14:paraId="7FF837A9" w14:textId="77777777" w:rsidR="00D7359E" w:rsidRDefault="00D7359E" w:rsidP="002A02E3">
      <w:pPr>
        <w:pStyle w:val="Sinespaciado"/>
        <w:ind w:left="708" w:firstLine="708"/>
        <w:rPr>
          <w:rFonts w:ascii="Arial" w:hAnsi="Arial" w:cs="Arial"/>
          <w:sz w:val="44"/>
        </w:rPr>
      </w:pPr>
    </w:p>
    <w:p w14:paraId="707C4E4B" w14:textId="77777777" w:rsidR="002A02E3" w:rsidRDefault="00E93275" w:rsidP="002A02E3">
      <w:pPr>
        <w:pStyle w:val="Sinespaciado"/>
        <w:ind w:left="708" w:firstLine="708"/>
        <w:rPr>
          <w:rFonts w:ascii="Arial" w:hAnsi="Arial" w:cs="Arial"/>
          <w:b/>
          <w:color w:val="31849B"/>
          <w:sz w:val="48"/>
          <w:szCs w:val="48"/>
        </w:rPr>
      </w:pPr>
      <w:r w:rsidRPr="00FD30A2">
        <w:rPr>
          <w:rFonts w:ascii="Arial" w:hAnsi="Arial" w:cs="Arial"/>
          <w:b/>
          <w:noProof/>
          <w:lang w:eastAsia="es-EC"/>
        </w:rPr>
        <w:drawing>
          <wp:anchor distT="0" distB="0" distL="114300" distR="114300" simplePos="0" relativeHeight="251656704" behindDoc="0" locked="0" layoutInCell="1" allowOverlap="1" wp14:anchorId="2B01C894" wp14:editId="7E789022">
            <wp:simplePos x="0" y="0"/>
            <wp:positionH relativeFrom="column">
              <wp:posOffset>257175</wp:posOffset>
            </wp:positionH>
            <wp:positionV relativeFrom="paragraph">
              <wp:posOffset>-259080</wp:posOffset>
            </wp:positionV>
            <wp:extent cx="642620" cy="642620"/>
            <wp:effectExtent l="0" t="0" r="5080" b="5080"/>
            <wp:wrapNone/>
            <wp:docPr id="20" name="Imagen 20" descr="calend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ico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2620" cy="64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2A02E3" w:rsidRPr="00FD30A2">
        <w:rPr>
          <w:rFonts w:ascii="Arial" w:hAnsi="Arial" w:cs="Arial"/>
          <w:sz w:val="44"/>
        </w:rPr>
        <w:t>Feb</w:t>
      </w:r>
      <w:r w:rsidR="005040D5" w:rsidRPr="00FD30A2">
        <w:rPr>
          <w:rFonts w:ascii="Arial" w:hAnsi="Arial" w:cs="Arial"/>
          <w:b/>
          <w:color w:val="31849B"/>
          <w:sz w:val="48"/>
          <w:szCs w:val="48"/>
        </w:rPr>
        <w:t>201</w:t>
      </w:r>
      <w:r w:rsidR="002C25CA">
        <w:rPr>
          <w:rFonts w:ascii="Arial" w:hAnsi="Arial" w:cs="Arial"/>
          <w:b/>
          <w:color w:val="31849B"/>
          <w:sz w:val="48"/>
          <w:szCs w:val="48"/>
        </w:rPr>
        <w:t>9</w:t>
      </w:r>
    </w:p>
    <w:p w14:paraId="6BD495D8" w14:textId="77777777" w:rsidR="002C25CA" w:rsidRPr="002C25CA" w:rsidRDefault="002C25CA" w:rsidP="002C25CA">
      <w:pPr>
        <w:jc w:val="both"/>
        <w:rPr>
          <w:rFonts w:ascii="Arial" w:hAnsi="Arial" w:cs="Arial"/>
        </w:rPr>
      </w:pPr>
    </w:p>
    <w:p w14:paraId="55857062" w14:textId="77777777" w:rsidR="002C25CA" w:rsidRDefault="002C25CA" w:rsidP="002C25CA">
      <w:pPr>
        <w:pStyle w:val="Prrafodelista"/>
        <w:numPr>
          <w:ilvl w:val="0"/>
          <w:numId w:val="7"/>
        </w:numPr>
        <w:jc w:val="both"/>
        <w:rPr>
          <w:rFonts w:ascii="Arial" w:hAnsi="Arial" w:cs="Arial"/>
        </w:rPr>
      </w:pPr>
      <w:r w:rsidRPr="00BB2B16">
        <w:rPr>
          <w:rFonts w:ascii="Arial" w:hAnsi="Arial" w:cs="Arial"/>
        </w:rPr>
        <w:t xml:space="preserve">El </w:t>
      </w:r>
      <w:r>
        <w:rPr>
          <w:rFonts w:ascii="Arial" w:hAnsi="Arial" w:cs="Arial"/>
        </w:rPr>
        <w:t>04</w:t>
      </w:r>
      <w:r w:rsidRPr="00BB2B16">
        <w:rPr>
          <w:rFonts w:ascii="Arial" w:hAnsi="Arial" w:cs="Arial"/>
        </w:rPr>
        <w:t xml:space="preserve">/02/2019 la Sala Situacional atendió distintas novedades reportadas en </w:t>
      </w:r>
      <w:r>
        <w:rPr>
          <w:rFonts w:ascii="Arial" w:hAnsi="Arial" w:cs="Arial"/>
        </w:rPr>
        <w:t xml:space="preserve">Guayaquil, un colapso en las Parroquias rural de Puná y Tenguel </w:t>
      </w:r>
      <w:r w:rsidRPr="00BB2B16">
        <w:rPr>
          <w:rFonts w:ascii="Arial" w:hAnsi="Arial" w:cs="Arial"/>
        </w:rPr>
        <w:t xml:space="preserve">producto del Sismo </w:t>
      </w:r>
      <w:r w:rsidRPr="000628BD">
        <w:rPr>
          <w:rFonts w:ascii="Arial" w:hAnsi="Arial" w:cs="Arial"/>
        </w:rPr>
        <w:t>de 6.0 (5.7) Guayaquil</w:t>
      </w:r>
      <w:r w:rsidRPr="00BB2B16">
        <w:rPr>
          <w:rFonts w:ascii="Arial" w:hAnsi="Arial" w:cs="Arial"/>
        </w:rPr>
        <w:t>, en el envió de los equipos de Evaluación de Daños y Análisis de Necesidades</w:t>
      </w:r>
      <w:r>
        <w:rPr>
          <w:rFonts w:ascii="Arial" w:hAnsi="Arial" w:cs="Arial"/>
        </w:rPr>
        <w:t xml:space="preserve"> y entrega de ayuda humanitaria.</w:t>
      </w:r>
    </w:p>
    <w:p w14:paraId="7B35559C" w14:textId="77777777" w:rsidR="009A7512" w:rsidRPr="006F560F" w:rsidRDefault="00FD3C7F" w:rsidP="006F560F">
      <w:pPr>
        <w:pStyle w:val="Prrafodelista"/>
        <w:jc w:val="center"/>
        <w:rPr>
          <w:rFonts w:ascii="Arial" w:hAnsi="Arial" w:cs="Arial"/>
        </w:rPr>
      </w:pPr>
      <w:r>
        <w:rPr>
          <w:noProof/>
          <w:lang w:eastAsia="es-EC"/>
        </w:rPr>
        <w:drawing>
          <wp:inline distT="0" distB="0" distL="0" distR="0" wp14:anchorId="723E554B" wp14:editId="5C5B22A5">
            <wp:extent cx="2642357" cy="2511408"/>
            <wp:effectExtent l="0" t="0" r="5715"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42357" cy="2511408"/>
                    </a:xfrm>
                    <a:prstGeom prst="rect">
                      <a:avLst/>
                    </a:prstGeom>
                    <a:noFill/>
                    <a:ln>
                      <a:noFill/>
                    </a:ln>
                  </pic:spPr>
                </pic:pic>
              </a:graphicData>
            </a:graphic>
          </wp:inline>
        </w:drawing>
      </w:r>
      <w:r>
        <w:rPr>
          <w:noProof/>
          <w:lang w:eastAsia="es-EC"/>
        </w:rPr>
        <w:drawing>
          <wp:inline distT="0" distB="0" distL="0" distR="0" wp14:anchorId="2F4CEC49" wp14:editId="351165EA">
            <wp:extent cx="2286000" cy="2548890"/>
            <wp:effectExtent l="0" t="0" r="0" b="381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08267" cy="2573718"/>
                    </a:xfrm>
                    <a:prstGeom prst="rect">
                      <a:avLst/>
                    </a:prstGeom>
                    <a:noFill/>
                    <a:ln>
                      <a:noFill/>
                    </a:ln>
                  </pic:spPr>
                </pic:pic>
              </a:graphicData>
            </a:graphic>
          </wp:inline>
        </w:drawing>
      </w:r>
    </w:p>
    <w:p w14:paraId="48224519" w14:textId="77777777" w:rsidR="00026850" w:rsidRDefault="002C25CA" w:rsidP="00026850">
      <w:pPr>
        <w:pStyle w:val="Prrafodelista"/>
        <w:numPr>
          <w:ilvl w:val="0"/>
          <w:numId w:val="7"/>
        </w:numPr>
        <w:jc w:val="both"/>
        <w:rPr>
          <w:rFonts w:ascii="Arial" w:hAnsi="Arial" w:cs="Arial"/>
        </w:rPr>
      </w:pPr>
      <w:r w:rsidRPr="00BB2B16">
        <w:rPr>
          <w:rFonts w:ascii="Arial" w:hAnsi="Arial" w:cs="Arial"/>
        </w:rPr>
        <w:t>El 05/02/2019 se atendió un colapso estructural en Puerto La Cruz en Puná y un colapso estructural en Recinto Puerto Conchero en Tenguel</w:t>
      </w:r>
    </w:p>
    <w:p w14:paraId="65C19AA2" w14:textId="77777777" w:rsidR="009A7512" w:rsidRPr="00026850" w:rsidRDefault="009A7512" w:rsidP="009A7512">
      <w:pPr>
        <w:pStyle w:val="Prrafodelista"/>
        <w:jc w:val="center"/>
        <w:rPr>
          <w:rFonts w:ascii="Arial" w:hAnsi="Arial" w:cs="Arial"/>
        </w:rPr>
      </w:pPr>
      <w:r>
        <w:rPr>
          <w:noProof/>
          <w:lang w:eastAsia="es-EC"/>
        </w:rPr>
        <w:lastRenderedPageBreak/>
        <w:drawing>
          <wp:inline distT="0" distB="0" distL="0" distR="0" wp14:anchorId="777FA117" wp14:editId="7653DC73">
            <wp:extent cx="4656565" cy="3514725"/>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61187" cy="3518214"/>
                    </a:xfrm>
                    <a:prstGeom prst="rect">
                      <a:avLst/>
                    </a:prstGeom>
                    <a:noFill/>
                    <a:ln>
                      <a:noFill/>
                    </a:ln>
                  </pic:spPr>
                </pic:pic>
              </a:graphicData>
            </a:graphic>
          </wp:inline>
        </w:drawing>
      </w:r>
    </w:p>
    <w:p w14:paraId="4F562ECA" w14:textId="77777777" w:rsidR="002C25CA" w:rsidRDefault="002C25CA" w:rsidP="002C25CA">
      <w:pPr>
        <w:pStyle w:val="Prrafodelista"/>
        <w:numPr>
          <w:ilvl w:val="0"/>
          <w:numId w:val="7"/>
        </w:numPr>
        <w:ind w:hanging="294"/>
        <w:jc w:val="both"/>
        <w:rPr>
          <w:rFonts w:ascii="Arial" w:hAnsi="Arial" w:cs="Arial"/>
        </w:rPr>
      </w:pPr>
      <w:r w:rsidRPr="008F11DD">
        <w:rPr>
          <w:rFonts w:ascii="Arial" w:hAnsi="Arial" w:cs="Arial"/>
        </w:rPr>
        <w:t xml:space="preserve">El </w:t>
      </w:r>
      <w:r>
        <w:rPr>
          <w:rFonts w:ascii="Arial" w:hAnsi="Arial" w:cs="Arial"/>
        </w:rPr>
        <w:t>22</w:t>
      </w:r>
      <w:r w:rsidRPr="008F11DD">
        <w:rPr>
          <w:rFonts w:ascii="Arial" w:hAnsi="Arial" w:cs="Arial"/>
        </w:rPr>
        <w:t>/0</w:t>
      </w:r>
      <w:r>
        <w:rPr>
          <w:rFonts w:ascii="Arial" w:hAnsi="Arial" w:cs="Arial"/>
        </w:rPr>
        <w:t>2</w:t>
      </w:r>
      <w:r w:rsidRPr="008F11DD">
        <w:rPr>
          <w:rFonts w:ascii="Arial" w:hAnsi="Arial" w:cs="Arial"/>
        </w:rPr>
        <w:t>/201</w:t>
      </w:r>
      <w:r>
        <w:rPr>
          <w:rFonts w:ascii="Arial" w:hAnsi="Arial" w:cs="Arial"/>
        </w:rPr>
        <w:t>9</w:t>
      </w:r>
      <w:r w:rsidRPr="008F11DD">
        <w:rPr>
          <w:rFonts w:ascii="Arial" w:hAnsi="Arial" w:cs="Arial"/>
        </w:rPr>
        <w:t xml:space="preserve"> se atendió sector inundado en la Parroquia rural de </w:t>
      </w:r>
      <w:r>
        <w:rPr>
          <w:rFonts w:ascii="Arial" w:hAnsi="Arial" w:cs="Arial"/>
        </w:rPr>
        <w:t>Tenguel, recinto Puerto Conchero</w:t>
      </w:r>
    </w:p>
    <w:p w14:paraId="384DD17A" w14:textId="77777777" w:rsidR="009A7512" w:rsidRDefault="009A7512" w:rsidP="009A7512">
      <w:pPr>
        <w:ind w:firstLine="709"/>
        <w:jc w:val="center"/>
        <w:rPr>
          <w:rFonts w:ascii="Arial" w:hAnsi="Arial" w:cs="Arial"/>
        </w:rPr>
      </w:pPr>
      <w:r>
        <w:rPr>
          <w:noProof/>
          <w:lang w:eastAsia="es-EC"/>
        </w:rPr>
        <w:drawing>
          <wp:inline distT="0" distB="0" distL="0" distR="0" wp14:anchorId="0A3D139A" wp14:editId="6425BD1B">
            <wp:extent cx="4764556" cy="2638425"/>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98832" cy="2657406"/>
                    </a:xfrm>
                    <a:prstGeom prst="rect">
                      <a:avLst/>
                    </a:prstGeom>
                    <a:noFill/>
                    <a:ln>
                      <a:noFill/>
                    </a:ln>
                  </pic:spPr>
                </pic:pic>
              </a:graphicData>
            </a:graphic>
          </wp:inline>
        </w:drawing>
      </w:r>
    </w:p>
    <w:p w14:paraId="1C6A03D9" w14:textId="77777777" w:rsidR="009A7512" w:rsidRPr="009A7512" w:rsidRDefault="009A7512" w:rsidP="009A7512">
      <w:pPr>
        <w:ind w:firstLine="709"/>
        <w:jc w:val="center"/>
        <w:rPr>
          <w:rFonts w:ascii="Arial" w:hAnsi="Arial" w:cs="Arial"/>
        </w:rPr>
      </w:pPr>
    </w:p>
    <w:p w14:paraId="2A225D19" w14:textId="77777777" w:rsidR="002C25CA" w:rsidRPr="00BA3313" w:rsidRDefault="002C25CA" w:rsidP="00BA3313">
      <w:pPr>
        <w:pStyle w:val="Sinespaciado"/>
        <w:numPr>
          <w:ilvl w:val="0"/>
          <w:numId w:val="7"/>
        </w:numPr>
        <w:jc w:val="both"/>
        <w:rPr>
          <w:rFonts w:ascii="Arial" w:hAnsi="Arial" w:cs="Arial"/>
        </w:rPr>
      </w:pPr>
      <w:r w:rsidRPr="00BA3313">
        <w:rPr>
          <w:rFonts w:ascii="Arial" w:hAnsi="Arial" w:cs="Arial"/>
        </w:rPr>
        <w:t xml:space="preserve">El 28/02/2019 asistimos a la tercera reunión de elaboración del Plan de contingencia para el Desfile Náutico denominado “Guayaquil es mi destino en Carnaval” realizada en las instalaciones de la Dirección Nacional de Espacios Acuáticos (DIRNEA).  </w:t>
      </w:r>
    </w:p>
    <w:p w14:paraId="035A4394" w14:textId="77777777" w:rsidR="009A7512" w:rsidRPr="009A7512" w:rsidRDefault="0011742E" w:rsidP="0011742E">
      <w:pPr>
        <w:jc w:val="center"/>
        <w:rPr>
          <w:rFonts w:ascii="Arial" w:hAnsi="Arial" w:cs="Arial"/>
        </w:rPr>
      </w:pPr>
      <w:r>
        <w:rPr>
          <w:noProof/>
          <w:lang w:eastAsia="es-EC"/>
        </w:rPr>
        <w:lastRenderedPageBreak/>
        <w:drawing>
          <wp:inline distT="0" distB="0" distL="0" distR="0" wp14:anchorId="16D49D90" wp14:editId="75AD4E3D">
            <wp:extent cx="3734625" cy="283845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74488" cy="2868747"/>
                    </a:xfrm>
                    <a:prstGeom prst="rect">
                      <a:avLst/>
                    </a:prstGeom>
                    <a:noFill/>
                    <a:ln>
                      <a:noFill/>
                    </a:ln>
                  </pic:spPr>
                </pic:pic>
              </a:graphicData>
            </a:graphic>
          </wp:inline>
        </w:drawing>
      </w:r>
    </w:p>
    <w:p w14:paraId="38DF40C9" w14:textId="77777777" w:rsidR="002C25CA" w:rsidRDefault="002C25CA" w:rsidP="002C25CA">
      <w:pPr>
        <w:pStyle w:val="Prrafodelista"/>
        <w:numPr>
          <w:ilvl w:val="0"/>
          <w:numId w:val="7"/>
        </w:numPr>
        <w:jc w:val="both"/>
        <w:rPr>
          <w:rFonts w:ascii="Arial" w:hAnsi="Arial" w:cs="Arial"/>
        </w:rPr>
      </w:pPr>
      <w:r>
        <w:rPr>
          <w:rFonts w:ascii="Arial" w:hAnsi="Arial" w:cs="Arial"/>
        </w:rPr>
        <w:t>Desde el 17/02 al 20/02/2019</w:t>
      </w:r>
      <w:r w:rsidRPr="007C7F77">
        <w:rPr>
          <w:rFonts w:ascii="Arial" w:hAnsi="Arial" w:cs="Arial"/>
        </w:rPr>
        <w:t xml:space="preserve"> participamos</w:t>
      </w:r>
      <w:r>
        <w:rPr>
          <w:rFonts w:ascii="Arial" w:hAnsi="Arial" w:cs="Arial"/>
        </w:rPr>
        <w:t xml:space="preserve"> con apoyo logístico, personal,</w:t>
      </w:r>
      <w:r w:rsidRPr="007C7F77">
        <w:rPr>
          <w:rFonts w:ascii="Arial" w:hAnsi="Arial" w:cs="Arial"/>
        </w:rPr>
        <w:t xml:space="preserve"> equipamiento </w:t>
      </w:r>
      <w:r>
        <w:rPr>
          <w:rFonts w:ascii="Arial" w:hAnsi="Arial" w:cs="Arial"/>
        </w:rPr>
        <w:t xml:space="preserve">y 1 torres de iluminación </w:t>
      </w:r>
      <w:r w:rsidRPr="007C7F77">
        <w:rPr>
          <w:rFonts w:ascii="Arial" w:hAnsi="Arial" w:cs="Arial"/>
        </w:rPr>
        <w:t xml:space="preserve">en </w:t>
      </w:r>
      <w:r>
        <w:rPr>
          <w:rFonts w:ascii="Arial" w:hAnsi="Arial" w:cs="Arial"/>
        </w:rPr>
        <w:t>la novedad del deslizamiento de tierra en Mapasingue Oeste Cooperativa 12 de Octubre Mz. 742, 1381 y 1382</w:t>
      </w:r>
    </w:p>
    <w:p w14:paraId="67C52573" w14:textId="77777777" w:rsidR="00DE0573" w:rsidRDefault="00DE0573" w:rsidP="00DE0573">
      <w:pPr>
        <w:pStyle w:val="Prrafodelista"/>
        <w:jc w:val="center"/>
        <w:rPr>
          <w:rFonts w:ascii="Arial" w:hAnsi="Arial" w:cs="Arial"/>
        </w:rPr>
      </w:pPr>
      <w:r>
        <w:rPr>
          <w:noProof/>
          <w:lang w:eastAsia="es-EC"/>
        </w:rPr>
        <w:drawing>
          <wp:inline distT="0" distB="0" distL="0" distR="0" wp14:anchorId="149F6B74" wp14:editId="42EA0D31">
            <wp:extent cx="3953119" cy="3057525"/>
            <wp:effectExtent l="0" t="0" r="952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67903" cy="3068960"/>
                    </a:xfrm>
                    <a:prstGeom prst="rect">
                      <a:avLst/>
                    </a:prstGeom>
                    <a:noFill/>
                    <a:ln>
                      <a:noFill/>
                    </a:ln>
                  </pic:spPr>
                </pic:pic>
              </a:graphicData>
            </a:graphic>
          </wp:inline>
        </w:drawing>
      </w:r>
    </w:p>
    <w:p w14:paraId="113AA318" w14:textId="77777777" w:rsidR="002C25CA" w:rsidRDefault="002C25CA" w:rsidP="002C25CA">
      <w:pPr>
        <w:pStyle w:val="Prrafodelista"/>
        <w:numPr>
          <w:ilvl w:val="0"/>
          <w:numId w:val="7"/>
        </w:numPr>
        <w:jc w:val="both"/>
        <w:rPr>
          <w:rFonts w:ascii="Arial" w:hAnsi="Arial" w:cs="Arial"/>
        </w:rPr>
      </w:pPr>
      <w:r>
        <w:rPr>
          <w:rFonts w:ascii="Arial" w:hAnsi="Arial" w:cs="Arial"/>
        </w:rPr>
        <w:t xml:space="preserve">El 19/02/2019 la Sala Situacional atendió un colapso estructural en </w:t>
      </w:r>
      <w:r w:rsidRPr="00237366">
        <w:rPr>
          <w:rFonts w:ascii="Arial" w:hAnsi="Arial" w:cs="Arial"/>
        </w:rPr>
        <w:t>la calle Augusto González entre García Moreno y José de Antepara</w:t>
      </w:r>
      <w:r>
        <w:rPr>
          <w:rFonts w:ascii="Arial" w:hAnsi="Arial" w:cs="Arial"/>
        </w:rPr>
        <w:t xml:space="preserve"> donde resultaron 5familias/22personas/01vivienda(</w:t>
      </w:r>
      <w:proofErr w:type="spellStart"/>
      <w:r>
        <w:rPr>
          <w:rFonts w:ascii="Arial" w:hAnsi="Arial" w:cs="Arial"/>
        </w:rPr>
        <w:t>NoHabitable</w:t>
      </w:r>
      <w:proofErr w:type="spellEnd"/>
      <w:r>
        <w:rPr>
          <w:rFonts w:ascii="Arial" w:hAnsi="Arial" w:cs="Arial"/>
        </w:rPr>
        <w:t xml:space="preserve">)/03familias </w:t>
      </w:r>
      <w:proofErr w:type="spellStart"/>
      <w:r>
        <w:rPr>
          <w:rFonts w:ascii="Arial" w:hAnsi="Arial" w:cs="Arial"/>
        </w:rPr>
        <w:t>acogientes</w:t>
      </w:r>
      <w:proofErr w:type="spellEnd"/>
      <w:r>
        <w:rPr>
          <w:rFonts w:ascii="Arial" w:hAnsi="Arial" w:cs="Arial"/>
        </w:rPr>
        <w:t xml:space="preserve"> y se entregó ayuda humanitaria.</w:t>
      </w:r>
    </w:p>
    <w:p w14:paraId="118F7BEE" w14:textId="77777777" w:rsidR="00D85CB6" w:rsidRPr="00F11635" w:rsidRDefault="009A609C" w:rsidP="00D85CB6">
      <w:pPr>
        <w:pStyle w:val="Prrafodelista"/>
        <w:jc w:val="center"/>
        <w:rPr>
          <w:rFonts w:ascii="Arial" w:hAnsi="Arial" w:cs="Arial"/>
        </w:rPr>
      </w:pPr>
      <w:r>
        <w:rPr>
          <w:noProof/>
          <w:lang w:eastAsia="es-EC"/>
        </w:rPr>
        <w:lastRenderedPageBreak/>
        <w:drawing>
          <wp:inline distT="0" distB="0" distL="0" distR="0" wp14:anchorId="2808F8A7" wp14:editId="7B37EF10">
            <wp:extent cx="4333875" cy="3242829"/>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38462" cy="3246262"/>
                    </a:xfrm>
                    <a:prstGeom prst="rect">
                      <a:avLst/>
                    </a:prstGeom>
                    <a:noFill/>
                    <a:ln>
                      <a:noFill/>
                    </a:ln>
                  </pic:spPr>
                </pic:pic>
              </a:graphicData>
            </a:graphic>
          </wp:inline>
        </w:drawing>
      </w:r>
    </w:p>
    <w:p w14:paraId="48921361" w14:textId="77777777" w:rsidR="002C25CA" w:rsidRDefault="002C25CA" w:rsidP="002C25CA">
      <w:pPr>
        <w:pStyle w:val="Prrafodelista"/>
        <w:numPr>
          <w:ilvl w:val="0"/>
          <w:numId w:val="7"/>
        </w:numPr>
        <w:jc w:val="both"/>
        <w:rPr>
          <w:rFonts w:ascii="Arial" w:hAnsi="Arial" w:cs="Arial"/>
        </w:rPr>
      </w:pPr>
      <w:r w:rsidRPr="0045059A">
        <w:rPr>
          <w:rFonts w:ascii="Arial" w:hAnsi="Arial" w:cs="Arial"/>
        </w:rPr>
        <w:t xml:space="preserve">El </w:t>
      </w:r>
      <w:r>
        <w:rPr>
          <w:rFonts w:ascii="Arial" w:hAnsi="Arial" w:cs="Arial"/>
        </w:rPr>
        <w:t>22</w:t>
      </w:r>
      <w:r w:rsidRPr="0045059A">
        <w:rPr>
          <w:rFonts w:ascii="Arial" w:hAnsi="Arial" w:cs="Arial"/>
        </w:rPr>
        <w:t>/0</w:t>
      </w:r>
      <w:r>
        <w:rPr>
          <w:rFonts w:ascii="Arial" w:hAnsi="Arial" w:cs="Arial"/>
        </w:rPr>
        <w:t>2</w:t>
      </w:r>
      <w:r w:rsidRPr="0045059A">
        <w:rPr>
          <w:rFonts w:ascii="Arial" w:hAnsi="Arial" w:cs="Arial"/>
        </w:rPr>
        <w:t>/201</w:t>
      </w:r>
      <w:r>
        <w:rPr>
          <w:rFonts w:ascii="Arial" w:hAnsi="Arial" w:cs="Arial"/>
        </w:rPr>
        <w:t>9</w:t>
      </w:r>
      <w:r w:rsidRPr="0045059A">
        <w:rPr>
          <w:rFonts w:ascii="Arial" w:hAnsi="Arial" w:cs="Arial"/>
        </w:rPr>
        <w:t xml:space="preserve"> </w:t>
      </w:r>
      <w:r>
        <w:rPr>
          <w:rFonts w:ascii="Arial" w:hAnsi="Arial" w:cs="Arial"/>
        </w:rPr>
        <w:t xml:space="preserve">la </w:t>
      </w:r>
      <w:r w:rsidRPr="0045059A">
        <w:rPr>
          <w:rFonts w:ascii="Arial" w:hAnsi="Arial" w:cs="Arial"/>
        </w:rPr>
        <w:t>Sala Situacional atendió distintas</w:t>
      </w:r>
      <w:r>
        <w:rPr>
          <w:rFonts w:ascii="Arial" w:hAnsi="Arial" w:cs="Arial"/>
        </w:rPr>
        <w:t xml:space="preserve"> novedades reportadas </w:t>
      </w:r>
      <w:r w:rsidRPr="0045059A">
        <w:rPr>
          <w:rFonts w:ascii="Arial" w:hAnsi="Arial" w:cs="Arial"/>
        </w:rPr>
        <w:t xml:space="preserve">en toda la ciudad producto del </w:t>
      </w:r>
      <w:r w:rsidRPr="00BB2B16">
        <w:rPr>
          <w:rFonts w:ascii="Arial" w:hAnsi="Arial" w:cs="Arial"/>
        </w:rPr>
        <w:t>Sismo de 7.6 Oriente y 5.9 Guayaquil</w:t>
      </w:r>
      <w:r>
        <w:rPr>
          <w:rFonts w:ascii="Arial" w:hAnsi="Arial" w:cs="Arial"/>
        </w:rPr>
        <w:t xml:space="preserve">, en </w:t>
      </w:r>
      <w:proofErr w:type="spellStart"/>
      <w:r>
        <w:rPr>
          <w:rFonts w:ascii="Arial" w:hAnsi="Arial" w:cs="Arial"/>
        </w:rPr>
        <w:t>el</w:t>
      </w:r>
      <w:proofErr w:type="spellEnd"/>
      <w:r w:rsidRPr="0045059A">
        <w:rPr>
          <w:rFonts w:ascii="Arial" w:hAnsi="Arial" w:cs="Arial"/>
        </w:rPr>
        <w:t xml:space="preserve"> envió de los equipos de Evaluación de Daños y Análisis de Necesidades</w:t>
      </w:r>
      <w:r>
        <w:rPr>
          <w:rFonts w:ascii="Arial" w:hAnsi="Arial" w:cs="Arial"/>
        </w:rPr>
        <w:t>.</w:t>
      </w:r>
    </w:p>
    <w:p w14:paraId="26FE59BD" w14:textId="77777777" w:rsidR="009A609C" w:rsidRDefault="00D1265E" w:rsidP="00D1265E">
      <w:pPr>
        <w:pStyle w:val="Prrafodelista"/>
        <w:jc w:val="center"/>
        <w:rPr>
          <w:rFonts w:ascii="Arial" w:hAnsi="Arial" w:cs="Arial"/>
        </w:rPr>
      </w:pPr>
      <w:r>
        <w:rPr>
          <w:noProof/>
          <w:lang w:eastAsia="es-EC"/>
        </w:rPr>
        <w:drawing>
          <wp:inline distT="0" distB="0" distL="0" distR="0" wp14:anchorId="2BDB3532" wp14:editId="139486B9">
            <wp:extent cx="3981450" cy="2809875"/>
            <wp:effectExtent l="0" t="0" r="0"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81450" cy="2809875"/>
                    </a:xfrm>
                    <a:prstGeom prst="rect">
                      <a:avLst/>
                    </a:prstGeom>
                    <a:noFill/>
                    <a:ln>
                      <a:noFill/>
                    </a:ln>
                  </pic:spPr>
                </pic:pic>
              </a:graphicData>
            </a:graphic>
          </wp:inline>
        </w:drawing>
      </w:r>
    </w:p>
    <w:p w14:paraId="06C577EA" w14:textId="77777777" w:rsidR="004605C7" w:rsidRPr="00F11635" w:rsidRDefault="004605C7" w:rsidP="00D1265E">
      <w:pPr>
        <w:pStyle w:val="Prrafodelista"/>
        <w:jc w:val="center"/>
        <w:rPr>
          <w:rFonts w:ascii="Arial" w:hAnsi="Arial" w:cs="Arial"/>
        </w:rPr>
      </w:pPr>
    </w:p>
    <w:p w14:paraId="6095EDB9" w14:textId="77777777" w:rsidR="00AF7BDE" w:rsidRDefault="00AF7BDE" w:rsidP="002F5E12">
      <w:pPr>
        <w:pStyle w:val="Sinespaciado"/>
        <w:ind w:left="708" w:firstLine="708"/>
        <w:rPr>
          <w:rFonts w:ascii="Arial" w:hAnsi="Arial" w:cs="Arial"/>
          <w:b/>
          <w:color w:val="31849B"/>
          <w:sz w:val="48"/>
          <w:szCs w:val="48"/>
        </w:rPr>
      </w:pPr>
      <w:r w:rsidRPr="00FD30A2">
        <w:rPr>
          <w:rFonts w:ascii="Arial" w:hAnsi="Arial" w:cs="Arial"/>
          <w:b/>
          <w:noProof/>
          <w:lang w:eastAsia="es-EC"/>
        </w:rPr>
        <w:drawing>
          <wp:anchor distT="0" distB="0" distL="114300" distR="114300" simplePos="0" relativeHeight="251659776" behindDoc="0" locked="0" layoutInCell="1" allowOverlap="1" wp14:anchorId="44012C97" wp14:editId="7C187E55">
            <wp:simplePos x="0" y="0"/>
            <wp:positionH relativeFrom="column">
              <wp:posOffset>367030</wp:posOffset>
            </wp:positionH>
            <wp:positionV relativeFrom="paragraph">
              <wp:posOffset>-104775</wp:posOffset>
            </wp:positionV>
            <wp:extent cx="442595" cy="442595"/>
            <wp:effectExtent l="0" t="0" r="0" b="0"/>
            <wp:wrapNone/>
            <wp:docPr id="28" name="Imagen 28" descr="calend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icon"/>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2595" cy="442595"/>
                    </a:xfrm>
                    <a:prstGeom prst="rect">
                      <a:avLst/>
                    </a:prstGeom>
                    <a:noFill/>
                    <a:ln>
                      <a:noFill/>
                    </a:ln>
                  </pic:spPr>
                </pic:pic>
              </a:graphicData>
            </a:graphic>
            <wp14:sizeRelH relativeFrom="page">
              <wp14:pctWidth>0</wp14:pctWidth>
            </wp14:sizeRelH>
            <wp14:sizeRelV relativeFrom="page">
              <wp14:pctHeight>0</wp14:pctHeight>
            </wp14:sizeRelV>
          </wp:anchor>
        </w:drawing>
      </w:r>
      <w:r w:rsidR="002F5E12" w:rsidRPr="00FD30A2">
        <w:rPr>
          <w:rFonts w:ascii="Arial" w:hAnsi="Arial" w:cs="Arial"/>
          <w:sz w:val="44"/>
        </w:rPr>
        <w:t>Mar</w:t>
      </w:r>
      <w:r w:rsidR="005040D5" w:rsidRPr="00FD30A2">
        <w:rPr>
          <w:rFonts w:ascii="Arial" w:hAnsi="Arial" w:cs="Arial"/>
          <w:b/>
          <w:color w:val="31849B"/>
          <w:sz w:val="48"/>
          <w:szCs w:val="48"/>
        </w:rPr>
        <w:t>201</w:t>
      </w:r>
      <w:r w:rsidR="00F9197B">
        <w:rPr>
          <w:rFonts w:ascii="Arial" w:hAnsi="Arial" w:cs="Arial"/>
          <w:b/>
          <w:color w:val="31849B"/>
          <w:sz w:val="48"/>
          <w:szCs w:val="48"/>
        </w:rPr>
        <w:t>9</w:t>
      </w:r>
    </w:p>
    <w:p w14:paraId="72CDC85E" w14:textId="77777777" w:rsidR="00163233" w:rsidRPr="00B61160" w:rsidRDefault="00163233" w:rsidP="002F5E12">
      <w:pPr>
        <w:pStyle w:val="Sinespaciado"/>
        <w:ind w:left="708" w:firstLine="708"/>
        <w:rPr>
          <w:rFonts w:ascii="Arial" w:hAnsi="Arial" w:cs="Arial"/>
          <w:b/>
          <w:color w:val="31849B"/>
          <w:sz w:val="20"/>
          <w:szCs w:val="48"/>
        </w:rPr>
      </w:pPr>
    </w:p>
    <w:p w14:paraId="5B8CA925" w14:textId="77777777" w:rsidR="00F9197B" w:rsidRDefault="00F9197B" w:rsidP="00F9197B">
      <w:pPr>
        <w:pStyle w:val="Prrafodelista"/>
        <w:numPr>
          <w:ilvl w:val="0"/>
          <w:numId w:val="7"/>
        </w:numPr>
        <w:jc w:val="both"/>
        <w:rPr>
          <w:rFonts w:ascii="Arial" w:hAnsi="Arial" w:cs="Arial"/>
        </w:rPr>
      </w:pPr>
      <w:r>
        <w:rPr>
          <w:rFonts w:ascii="Arial" w:hAnsi="Arial" w:cs="Arial"/>
        </w:rPr>
        <w:t xml:space="preserve">El 03/03/2019 participamos en el V Desfile Náutico “Guayaquil es mi Destino para disfrutar el Carnaval en la Isla Trinitaria” </w:t>
      </w:r>
      <w:r w:rsidRPr="008B4F54">
        <w:rPr>
          <w:rFonts w:ascii="Arial" w:hAnsi="Arial" w:cs="Arial"/>
        </w:rPr>
        <w:t>con recursos y personal para apoyo logístico y respuesta conforme al plan de emergencias del evento.</w:t>
      </w:r>
    </w:p>
    <w:p w14:paraId="3E41D8F8" w14:textId="77777777" w:rsidR="00F9197B" w:rsidRDefault="0099486E" w:rsidP="0099486E">
      <w:pPr>
        <w:pStyle w:val="Prrafodelista"/>
        <w:jc w:val="center"/>
        <w:rPr>
          <w:rFonts w:ascii="Arial" w:hAnsi="Arial" w:cs="Arial"/>
        </w:rPr>
      </w:pPr>
      <w:r>
        <w:rPr>
          <w:noProof/>
          <w:lang w:eastAsia="es-EC"/>
        </w:rPr>
        <w:lastRenderedPageBreak/>
        <w:drawing>
          <wp:inline distT="0" distB="0" distL="0" distR="0" wp14:anchorId="52B38F25" wp14:editId="4D87597B">
            <wp:extent cx="3644901" cy="2733675"/>
            <wp:effectExtent l="0" t="0" r="0"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50878" cy="2738158"/>
                    </a:xfrm>
                    <a:prstGeom prst="rect">
                      <a:avLst/>
                    </a:prstGeom>
                    <a:noFill/>
                    <a:ln>
                      <a:noFill/>
                    </a:ln>
                  </pic:spPr>
                </pic:pic>
              </a:graphicData>
            </a:graphic>
          </wp:inline>
        </w:drawing>
      </w:r>
    </w:p>
    <w:p w14:paraId="7F2D647A" w14:textId="77777777" w:rsidR="00F9197B" w:rsidRDefault="00F9197B" w:rsidP="00241366">
      <w:pPr>
        <w:pStyle w:val="Prrafodelista"/>
        <w:numPr>
          <w:ilvl w:val="0"/>
          <w:numId w:val="7"/>
        </w:numPr>
        <w:jc w:val="both"/>
        <w:rPr>
          <w:rFonts w:ascii="Arial" w:hAnsi="Arial" w:cs="Arial"/>
        </w:rPr>
      </w:pPr>
      <w:r w:rsidRPr="0002790D">
        <w:rPr>
          <w:rFonts w:ascii="Arial" w:hAnsi="Arial" w:cs="Arial"/>
        </w:rPr>
        <w:t>El 03/03/2019 la Sala Situacional atendió distintas novedades reportadas en varios sectores de la ciudad Producto de lluvias de intensidad moderada a fuerte que se registraron</w:t>
      </w:r>
      <w:r>
        <w:rPr>
          <w:rFonts w:ascii="Arial" w:hAnsi="Arial" w:cs="Arial"/>
        </w:rPr>
        <w:t>,</w:t>
      </w:r>
      <w:r w:rsidRPr="00241366">
        <w:rPr>
          <w:rFonts w:ascii="Arial" w:hAnsi="Arial" w:cs="Arial"/>
        </w:rPr>
        <w:t xml:space="preserve"> en </w:t>
      </w:r>
      <w:proofErr w:type="spellStart"/>
      <w:r w:rsidRPr="00241366">
        <w:rPr>
          <w:rFonts w:ascii="Arial" w:hAnsi="Arial" w:cs="Arial"/>
        </w:rPr>
        <w:t>el</w:t>
      </w:r>
      <w:proofErr w:type="spellEnd"/>
      <w:r w:rsidRPr="00241366">
        <w:rPr>
          <w:rFonts w:ascii="Arial" w:hAnsi="Arial" w:cs="Arial"/>
        </w:rPr>
        <w:t xml:space="preserve"> envió de los equipos de Evaluación de Daños y Análisis de Necesidades.</w:t>
      </w:r>
    </w:p>
    <w:p w14:paraId="0B7499FB" w14:textId="77777777" w:rsidR="00241366" w:rsidRPr="00241366" w:rsidRDefault="00241366" w:rsidP="00241366">
      <w:pPr>
        <w:pStyle w:val="Prrafodelista"/>
        <w:jc w:val="center"/>
        <w:rPr>
          <w:rFonts w:ascii="Arial" w:hAnsi="Arial" w:cs="Arial"/>
        </w:rPr>
      </w:pPr>
      <w:r>
        <w:rPr>
          <w:noProof/>
          <w:lang w:eastAsia="es-EC"/>
        </w:rPr>
        <w:drawing>
          <wp:inline distT="0" distB="0" distL="0" distR="0" wp14:anchorId="5C8091C2" wp14:editId="4B64A3A8">
            <wp:extent cx="5010976" cy="278130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15764" cy="2783958"/>
                    </a:xfrm>
                    <a:prstGeom prst="rect">
                      <a:avLst/>
                    </a:prstGeom>
                    <a:noFill/>
                    <a:ln>
                      <a:noFill/>
                    </a:ln>
                  </pic:spPr>
                </pic:pic>
              </a:graphicData>
            </a:graphic>
          </wp:inline>
        </w:drawing>
      </w:r>
    </w:p>
    <w:p w14:paraId="1343D6D4" w14:textId="77777777" w:rsidR="00241366" w:rsidRDefault="00F9197B" w:rsidP="00241366">
      <w:pPr>
        <w:pStyle w:val="Prrafodelista"/>
        <w:numPr>
          <w:ilvl w:val="0"/>
          <w:numId w:val="7"/>
        </w:numPr>
        <w:ind w:hanging="294"/>
        <w:jc w:val="both"/>
        <w:rPr>
          <w:rFonts w:ascii="Arial" w:hAnsi="Arial" w:cs="Arial"/>
        </w:rPr>
      </w:pPr>
      <w:r w:rsidRPr="008F11DD">
        <w:rPr>
          <w:rFonts w:ascii="Arial" w:hAnsi="Arial" w:cs="Arial"/>
        </w:rPr>
        <w:t xml:space="preserve">El </w:t>
      </w:r>
      <w:r>
        <w:rPr>
          <w:rFonts w:ascii="Arial" w:hAnsi="Arial" w:cs="Arial"/>
        </w:rPr>
        <w:t>14</w:t>
      </w:r>
      <w:r w:rsidRPr="008F11DD">
        <w:rPr>
          <w:rFonts w:ascii="Arial" w:hAnsi="Arial" w:cs="Arial"/>
        </w:rPr>
        <w:t>/0</w:t>
      </w:r>
      <w:r>
        <w:rPr>
          <w:rFonts w:ascii="Arial" w:hAnsi="Arial" w:cs="Arial"/>
        </w:rPr>
        <w:t>3</w:t>
      </w:r>
      <w:r w:rsidRPr="008F11DD">
        <w:rPr>
          <w:rFonts w:ascii="Arial" w:hAnsi="Arial" w:cs="Arial"/>
        </w:rPr>
        <w:t>/201</w:t>
      </w:r>
      <w:r>
        <w:rPr>
          <w:rFonts w:ascii="Arial" w:hAnsi="Arial" w:cs="Arial"/>
        </w:rPr>
        <w:t>9</w:t>
      </w:r>
      <w:r w:rsidRPr="008F11DD">
        <w:rPr>
          <w:rFonts w:ascii="Arial" w:hAnsi="Arial" w:cs="Arial"/>
        </w:rPr>
        <w:t xml:space="preserve"> se atendió sector inundado en la Parroquia rural de </w:t>
      </w:r>
      <w:r>
        <w:rPr>
          <w:rFonts w:ascii="Arial" w:hAnsi="Arial" w:cs="Arial"/>
        </w:rPr>
        <w:t>Tenguel, recinto San Francisco.</w:t>
      </w:r>
    </w:p>
    <w:p w14:paraId="2C952FAD" w14:textId="77777777" w:rsidR="00241366" w:rsidRDefault="00241366" w:rsidP="00241366">
      <w:pPr>
        <w:pStyle w:val="Prrafodelista"/>
        <w:jc w:val="center"/>
        <w:rPr>
          <w:rFonts w:ascii="Arial" w:hAnsi="Arial" w:cs="Arial"/>
        </w:rPr>
      </w:pPr>
      <w:r>
        <w:rPr>
          <w:noProof/>
          <w:lang w:eastAsia="es-EC"/>
        </w:rPr>
        <w:lastRenderedPageBreak/>
        <w:drawing>
          <wp:inline distT="0" distB="0" distL="0" distR="0" wp14:anchorId="6EE73840" wp14:editId="3765CF62">
            <wp:extent cx="4295200" cy="342900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18189" cy="3447353"/>
                    </a:xfrm>
                    <a:prstGeom prst="rect">
                      <a:avLst/>
                    </a:prstGeom>
                    <a:noFill/>
                    <a:ln>
                      <a:noFill/>
                    </a:ln>
                  </pic:spPr>
                </pic:pic>
              </a:graphicData>
            </a:graphic>
          </wp:inline>
        </w:drawing>
      </w:r>
    </w:p>
    <w:p w14:paraId="7252BD36" w14:textId="77777777" w:rsidR="00657ACF" w:rsidRPr="00241366" w:rsidRDefault="00657ACF" w:rsidP="00241366">
      <w:pPr>
        <w:pStyle w:val="Prrafodelista"/>
        <w:jc w:val="center"/>
        <w:rPr>
          <w:rFonts w:ascii="Arial" w:hAnsi="Arial" w:cs="Arial"/>
        </w:rPr>
      </w:pPr>
    </w:p>
    <w:p w14:paraId="6B31B7C0" w14:textId="77777777" w:rsidR="00F9197B" w:rsidRDefault="00F9197B" w:rsidP="00F9197B">
      <w:pPr>
        <w:pStyle w:val="Prrafodelista"/>
        <w:numPr>
          <w:ilvl w:val="0"/>
          <w:numId w:val="7"/>
        </w:numPr>
        <w:ind w:hanging="294"/>
        <w:jc w:val="both"/>
        <w:rPr>
          <w:rFonts w:ascii="Arial" w:hAnsi="Arial" w:cs="Arial"/>
        </w:rPr>
      </w:pPr>
      <w:r w:rsidRPr="008F11DD">
        <w:rPr>
          <w:rFonts w:ascii="Arial" w:hAnsi="Arial" w:cs="Arial"/>
        </w:rPr>
        <w:t xml:space="preserve">El </w:t>
      </w:r>
      <w:r>
        <w:rPr>
          <w:rFonts w:ascii="Arial" w:hAnsi="Arial" w:cs="Arial"/>
        </w:rPr>
        <w:t>17</w:t>
      </w:r>
      <w:r w:rsidRPr="008F11DD">
        <w:rPr>
          <w:rFonts w:ascii="Arial" w:hAnsi="Arial" w:cs="Arial"/>
        </w:rPr>
        <w:t>/0</w:t>
      </w:r>
      <w:r>
        <w:rPr>
          <w:rFonts w:ascii="Arial" w:hAnsi="Arial" w:cs="Arial"/>
        </w:rPr>
        <w:t>3</w:t>
      </w:r>
      <w:r w:rsidRPr="008F11DD">
        <w:rPr>
          <w:rFonts w:ascii="Arial" w:hAnsi="Arial" w:cs="Arial"/>
        </w:rPr>
        <w:t>/201</w:t>
      </w:r>
      <w:r>
        <w:rPr>
          <w:rFonts w:ascii="Arial" w:hAnsi="Arial" w:cs="Arial"/>
        </w:rPr>
        <w:t>9</w:t>
      </w:r>
      <w:r w:rsidRPr="008F11DD">
        <w:rPr>
          <w:rFonts w:ascii="Arial" w:hAnsi="Arial" w:cs="Arial"/>
        </w:rPr>
        <w:t xml:space="preserve"> se atendió sector inundado en la Parroquia rural de </w:t>
      </w:r>
      <w:r>
        <w:rPr>
          <w:rFonts w:ascii="Arial" w:hAnsi="Arial" w:cs="Arial"/>
        </w:rPr>
        <w:t>Posorja, barrio Fortaleza.</w:t>
      </w:r>
    </w:p>
    <w:p w14:paraId="6D6339C2" w14:textId="77777777" w:rsidR="00A65F84" w:rsidRDefault="00A65F84" w:rsidP="00A65F84">
      <w:pPr>
        <w:pStyle w:val="Prrafodelista"/>
        <w:jc w:val="both"/>
        <w:rPr>
          <w:rFonts w:ascii="Arial" w:hAnsi="Arial" w:cs="Arial"/>
        </w:rPr>
      </w:pPr>
      <w:r>
        <w:rPr>
          <w:rFonts w:ascii="Arial" w:hAnsi="Arial" w:cs="Arial"/>
          <w:noProof/>
          <w:lang w:eastAsia="es-EC"/>
        </w:rPr>
        <w:drawing>
          <wp:inline distT="0" distB="0" distL="0" distR="0" wp14:anchorId="57D1BE3D" wp14:editId="247C099F">
            <wp:extent cx="4743450" cy="2964721"/>
            <wp:effectExtent l="0" t="0" r="0" b="762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Funky-collag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49753" cy="2968661"/>
                    </a:xfrm>
                    <a:prstGeom prst="rect">
                      <a:avLst/>
                    </a:prstGeom>
                  </pic:spPr>
                </pic:pic>
              </a:graphicData>
            </a:graphic>
          </wp:inline>
        </w:drawing>
      </w:r>
    </w:p>
    <w:p w14:paraId="12ABAECE" w14:textId="77777777" w:rsidR="00657ACF" w:rsidRDefault="00657ACF" w:rsidP="00A65F84">
      <w:pPr>
        <w:pStyle w:val="Prrafodelista"/>
        <w:jc w:val="both"/>
        <w:rPr>
          <w:rFonts w:ascii="Arial" w:hAnsi="Arial" w:cs="Arial"/>
        </w:rPr>
      </w:pPr>
    </w:p>
    <w:p w14:paraId="5F5DDAE4" w14:textId="77777777" w:rsidR="00F9197B" w:rsidRDefault="00F9197B" w:rsidP="00F9197B">
      <w:pPr>
        <w:pStyle w:val="Prrafodelista"/>
        <w:numPr>
          <w:ilvl w:val="0"/>
          <w:numId w:val="7"/>
        </w:numPr>
        <w:jc w:val="both"/>
        <w:rPr>
          <w:rFonts w:ascii="Arial" w:hAnsi="Arial" w:cs="Arial"/>
        </w:rPr>
      </w:pPr>
      <w:r w:rsidRPr="008F11DD">
        <w:rPr>
          <w:rFonts w:ascii="Arial" w:hAnsi="Arial" w:cs="Arial"/>
        </w:rPr>
        <w:t xml:space="preserve">El </w:t>
      </w:r>
      <w:r>
        <w:rPr>
          <w:rFonts w:ascii="Arial" w:hAnsi="Arial" w:cs="Arial"/>
        </w:rPr>
        <w:t>18</w:t>
      </w:r>
      <w:r w:rsidRPr="008F11DD">
        <w:rPr>
          <w:rFonts w:ascii="Arial" w:hAnsi="Arial" w:cs="Arial"/>
        </w:rPr>
        <w:t>/0</w:t>
      </w:r>
      <w:r>
        <w:rPr>
          <w:rFonts w:ascii="Arial" w:hAnsi="Arial" w:cs="Arial"/>
        </w:rPr>
        <w:t>3</w:t>
      </w:r>
      <w:r w:rsidRPr="008F11DD">
        <w:rPr>
          <w:rFonts w:ascii="Arial" w:hAnsi="Arial" w:cs="Arial"/>
        </w:rPr>
        <w:t>/201</w:t>
      </w:r>
      <w:r>
        <w:rPr>
          <w:rFonts w:ascii="Arial" w:hAnsi="Arial" w:cs="Arial"/>
        </w:rPr>
        <w:t>9</w:t>
      </w:r>
      <w:r w:rsidRPr="008F11DD">
        <w:rPr>
          <w:rFonts w:ascii="Arial" w:hAnsi="Arial" w:cs="Arial"/>
        </w:rPr>
        <w:t xml:space="preserve"> se atendió sector inundado en </w:t>
      </w:r>
      <w:r>
        <w:rPr>
          <w:rFonts w:ascii="Arial" w:hAnsi="Arial" w:cs="Arial"/>
        </w:rPr>
        <w:t>el kilómetro 53 vía a la Costa, recinto El Tigre donde resultaron 25familias afectadas/105personas/25viviendasHabitables) y se entregó ayuda humanitaria.</w:t>
      </w:r>
    </w:p>
    <w:p w14:paraId="2EA356AA" w14:textId="77777777" w:rsidR="00657ACF" w:rsidRPr="008C48C5" w:rsidRDefault="00657ACF" w:rsidP="00657ACF">
      <w:pPr>
        <w:pStyle w:val="Prrafodelista"/>
        <w:jc w:val="both"/>
        <w:rPr>
          <w:rFonts w:ascii="Arial" w:hAnsi="Arial" w:cs="Arial"/>
        </w:rPr>
      </w:pPr>
    </w:p>
    <w:p w14:paraId="4B407892" w14:textId="77777777" w:rsidR="00AF7BDE" w:rsidRDefault="00A65F84" w:rsidP="00657ACF">
      <w:pPr>
        <w:pStyle w:val="Prrafodelista"/>
        <w:ind w:left="0"/>
        <w:jc w:val="center"/>
        <w:rPr>
          <w:rFonts w:ascii="Arial" w:hAnsi="Arial" w:cs="Arial"/>
        </w:rPr>
      </w:pPr>
      <w:r>
        <w:rPr>
          <w:noProof/>
          <w:lang w:eastAsia="es-EC"/>
        </w:rPr>
        <w:lastRenderedPageBreak/>
        <w:drawing>
          <wp:inline distT="0" distB="0" distL="0" distR="0" wp14:anchorId="4589DBF9" wp14:editId="54C8B6AC">
            <wp:extent cx="4964430" cy="4352925"/>
            <wp:effectExtent l="0" t="0" r="7620" b="952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83858" cy="4369960"/>
                    </a:xfrm>
                    <a:prstGeom prst="rect">
                      <a:avLst/>
                    </a:prstGeom>
                    <a:noFill/>
                    <a:ln>
                      <a:noFill/>
                    </a:ln>
                  </pic:spPr>
                </pic:pic>
              </a:graphicData>
            </a:graphic>
          </wp:inline>
        </w:drawing>
      </w:r>
    </w:p>
    <w:p w14:paraId="035E5774" w14:textId="77777777" w:rsidR="004605C7" w:rsidRDefault="004605C7" w:rsidP="00657ACF">
      <w:pPr>
        <w:pStyle w:val="Prrafodelista"/>
        <w:ind w:left="0"/>
        <w:jc w:val="center"/>
        <w:rPr>
          <w:rFonts w:ascii="Arial" w:hAnsi="Arial" w:cs="Arial"/>
        </w:rPr>
      </w:pPr>
    </w:p>
    <w:p w14:paraId="554DAB85" w14:textId="77777777" w:rsidR="004605C7" w:rsidRDefault="004605C7" w:rsidP="00657ACF">
      <w:pPr>
        <w:pStyle w:val="Prrafodelista"/>
        <w:ind w:left="0"/>
        <w:jc w:val="center"/>
        <w:rPr>
          <w:rFonts w:ascii="Arial" w:hAnsi="Arial" w:cs="Arial"/>
        </w:rPr>
      </w:pPr>
    </w:p>
    <w:p w14:paraId="1FB9F7DE" w14:textId="77777777" w:rsidR="004605C7" w:rsidRDefault="004605C7" w:rsidP="00657ACF">
      <w:pPr>
        <w:pStyle w:val="Prrafodelista"/>
        <w:ind w:left="0"/>
        <w:jc w:val="center"/>
        <w:rPr>
          <w:rFonts w:ascii="Arial" w:hAnsi="Arial" w:cs="Arial"/>
        </w:rPr>
      </w:pPr>
    </w:p>
    <w:p w14:paraId="3C66BE5D" w14:textId="77777777" w:rsidR="004605C7" w:rsidRDefault="004605C7" w:rsidP="00657ACF">
      <w:pPr>
        <w:pStyle w:val="Prrafodelista"/>
        <w:ind w:left="0"/>
        <w:jc w:val="center"/>
        <w:rPr>
          <w:rFonts w:ascii="Arial" w:hAnsi="Arial" w:cs="Arial"/>
        </w:rPr>
      </w:pPr>
    </w:p>
    <w:p w14:paraId="4CA1D0E6" w14:textId="3F1CAD4E" w:rsidR="004605C7" w:rsidRDefault="004605C7" w:rsidP="00657ACF">
      <w:pPr>
        <w:pStyle w:val="Prrafodelista"/>
        <w:ind w:left="0"/>
        <w:jc w:val="center"/>
        <w:rPr>
          <w:rFonts w:ascii="Arial" w:hAnsi="Arial" w:cs="Arial"/>
        </w:rPr>
      </w:pPr>
    </w:p>
    <w:p w14:paraId="4A315816" w14:textId="620D1A28" w:rsidR="0099276B" w:rsidRDefault="0099276B" w:rsidP="00657ACF">
      <w:pPr>
        <w:pStyle w:val="Prrafodelista"/>
        <w:ind w:left="0"/>
        <w:jc w:val="center"/>
        <w:rPr>
          <w:rFonts w:ascii="Arial" w:hAnsi="Arial" w:cs="Arial"/>
        </w:rPr>
      </w:pPr>
    </w:p>
    <w:p w14:paraId="2BB16C64" w14:textId="5097F578" w:rsidR="0099276B" w:rsidRDefault="0099276B" w:rsidP="00657ACF">
      <w:pPr>
        <w:pStyle w:val="Prrafodelista"/>
        <w:ind w:left="0"/>
        <w:jc w:val="center"/>
        <w:rPr>
          <w:rFonts w:ascii="Arial" w:hAnsi="Arial" w:cs="Arial"/>
        </w:rPr>
      </w:pPr>
    </w:p>
    <w:p w14:paraId="70B0DED2" w14:textId="4C612383" w:rsidR="0099276B" w:rsidRDefault="0099276B" w:rsidP="00657ACF">
      <w:pPr>
        <w:pStyle w:val="Prrafodelista"/>
        <w:ind w:left="0"/>
        <w:jc w:val="center"/>
        <w:rPr>
          <w:rFonts w:ascii="Arial" w:hAnsi="Arial" w:cs="Arial"/>
        </w:rPr>
      </w:pPr>
    </w:p>
    <w:p w14:paraId="459C30EE" w14:textId="140DFA39" w:rsidR="0099276B" w:rsidRDefault="0099276B" w:rsidP="00657ACF">
      <w:pPr>
        <w:pStyle w:val="Prrafodelista"/>
        <w:ind w:left="0"/>
        <w:jc w:val="center"/>
        <w:rPr>
          <w:rFonts w:ascii="Arial" w:hAnsi="Arial" w:cs="Arial"/>
        </w:rPr>
      </w:pPr>
    </w:p>
    <w:p w14:paraId="7745156D" w14:textId="3053E3B2" w:rsidR="0099276B" w:rsidRDefault="0099276B" w:rsidP="00657ACF">
      <w:pPr>
        <w:pStyle w:val="Prrafodelista"/>
        <w:ind w:left="0"/>
        <w:jc w:val="center"/>
        <w:rPr>
          <w:rFonts w:ascii="Arial" w:hAnsi="Arial" w:cs="Arial"/>
        </w:rPr>
      </w:pPr>
    </w:p>
    <w:p w14:paraId="1D52E920" w14:textId="10C632B7" w:rsidR="0099276B" w:rsidRDefault="0099276B" w:rsidP="00657ACF">
      <w:pPr>
        <w:pStyle w:val="Prrafodelista"/>
        <w:ind w:left="0"/>
        <w:jc w:val="center"/>
        <w:rPr>
          <w:rFonts w:ascii="Arial" w:hAnsi="Arial" w:cs="Arial"/>
        </w:rPr>
      </w:pPr>
    </w:p>
    <w:p w14:paraId="1E9451E7" w14:textId="3B16BFF8" w:rsidR="0099276B" w:rsidRDefault="0099276B" w:rsidP="00657ACF">
      <w:pPr>
        <w:pStyle w:val="Prrafodelista"/>
        <w:ind w:left="0"/>
        <w:jc w:val="center"/>
        <w:rPr>
          <w:rFonts w:ascii="Arial" w:hAnsi="Arial" w:cs="Arial"/>
        </w:rPr>
      </w:pPr>
    </w:p>
    <w:p w14:paraId="72CF57A5" w14:textId="17624AE2" w:rsidR="0099276B" w:rsidRDefault="0099276B" w:rsidP="00657ACF">
      <w:pPr>
        <w:pStyle w:val="Prrafodelista"/>
        <w:ind w:left="0"/>
        <w:jc w:val="center"/>
        <w:rPr>
          <w:rFonts w:ascii="Arial" w:hAnsi="Arial" w:cs="Arial"/>
        </w:rPr>
      </w:pPr>
    </w:p>
    <w:p w14:paraId="30DF6FFB" w14:textId="06D7CCA6" w:rsidR="0099276B" w:rsidRDefault="0099276B" w:rsidP="00657ACF">
      <w:pPr>
        <w:pStyle w:val="Prrafodelista"/>
        <w:ind w:left="0"/>
        <w:jc w:val="center"/>
        <w:rPr>
          <w:rFonts w:ascii="Arial" w:hAnsi="Arial" w:cs="Arial"/>
        </w:rPr>
      </w:pPr>
    </w:p>
    <w:p w14:paraId="1FD2B554" w14:textId="77777777" w:rsidR="0099276B" w:rsidRDefault="0099276B" w:rsidP="00657ACF">
      <w:pPr>
        <w:pStyle w:val="Prrafodelista"/>
        <w:ind w:left="0"/>
        <w:jc w:val="center"/>
        <w:rPr>
          <w:rFonts w:ascii="Arial" w:hAnsi="Arial" w:cs="Arial"/>
        </w:rPr>
      </w:pPr>
      <w:bookmarkStart w:id="30" w:name="_GoBack"/>
      <w:bookmarkEnd w:id="30"/>
    </w:p>
    <w:p w14:paraId="76D7DC98" w14:textId="77777777" w:rsidR="004605C7" w:rsidRDefault="004605C7" w:rsidP="00657ACF">
      <w:pPr>
        <w:pStyle w:val="Prrafodelista"/>
        <w:ind w:left="0"/>
        <w:jc w:val="center"/>
        <w:rPr>
          <w:rFonts w:ascii="Arial" w:hAnsi="Arial" w:cs="Arial"/>
        </w:rPr>
      </w:pPr>
    </w:p>
    <w:p w14:paraId="5236B9A4" w14:textId="77777777" w:rsidR="004605C7" w:rsidRDefault="004605C7" w:rsidP="00657ACF">
      <w:pPr>
        <w:pStyle w:val="Prrafodelista"/>
        <w:ind w:left="0"/>
        <w:jc w:val="center"/>
        <w:rPr>
          <w:rFonts w:ascii="Arial" w:hAnsi="Arial" w:cs="Arial"/>
        </w:rPr>
      </w:pPr>
    </w:p>
    <w:p w14:paraId="187C9D53" w14:textId="77777777" w:rsidR="004605C7" w:rsidRDefault="004605C7" w:rsidP="00657ACF">
      <w:pPr>
        <w:pStyle w:val="Prrafodelista"/>
        <w:ind w:left="0"/>
        <w:jc w:val="center"/>
        <w:rPr>
          <w:rFonts w:ascii="Arial" w:hAnsi="Arial" w:cs="Arial"/>
        </w:rPr>
      </w:pPr>
    </w:p>
    <w:p w14:paraId="7FAC3D55" w14:textId="77777777" w:rsidR="004605C7" w:rsidRDefault="004605C7" w:rsidP="00657ACF">
      <w:pPr>
        <w:pStyle w:val="Prrafodelista"/>
        <w:ind w:left="0"/>
        <w:jc w:val="center"/>
        <w:rPr>
          <w:rFonts w:ascii="Arial" w:hAnsi="Arial" w:cs="Arial"/>
        </w:rPr>
      </w:pPr>
    </w:p>
    <w:p w14:paraId="0DB9F153" w14:textId="77777777" w:rsidR="004605C7" w:rsidRDefault="004605C7" w:rsidP="00657ACF">
      <w:pPr>
        <w:pStyle w:val="Prrafodelista"/>
        <w:ind w:left="0"/>
        <w:jc w:val="center"/>
        <w:rPr>
          <w:rFonts w:ascii="Arial" w:hAnsi="Arial" w:cs="Arial"/>
        </w:rPr>
      </w:pPr>
    </w:p>
    <w:p w14:paraId="316BB1FA" w14:textId="77777777" w:rsidR="004605C7" w:rsidRDefault="004605C7" w:rsidP="00657ACF">
      <w:pPr>
        <w:pStyle w:val="Prrafodelista"/>
        <w:ind w:left="0"/>
        <w:jc w:val="center"/>
        <w:rPr>
          <w:rFonts w:ascii="Arial" w:hAnsi="Arial" w:cs="Arial"/>
        </w:rPr>
      </w:pPr>
    </w:p>
    <w:p w14:paraId="0B979FD6" w14:textId="77777777" w:rsidR="00AF7BDE" w:rsidRPr="00FD30A2" w:rsidRDefault="008774AC" w:rsidP="00AF7BDE">
      <w:pPr>
        <w:pStyle w:val="Sinespaciado"/>
        <w:ind w:left="708" w:firstLine="708"/>
        <w:rPr>
          <w:rFonts w:ascii="Arial" w:hAnsi="Arial" w:cs="Arial"/>
          <w:b/>
          <w:color w:val="31849B"/>
          <w:sz w:val="48"/>
          <w:szCs w:val="48"/>
        </w:rPr>
      </w:pPr>
      <w:r w:rsidRPr="00FD30A2">
        <w:rPr>
          <w:rFonts w:ascii="Arial" w:hAnsi="Arial" w:cs="Arial"/>
          <w:b/>
          <w:noProof/>
          <w:lang w:eastAsia="es-EC"/>
        </w:rPr>
        <w:lastRenderedPageBreak/>
        <w:drawing>
          <wp:anchor distT="0" distB="0" distL="114300" distR="114300" simplePos="0" relativeHeight="251660800" behindDoc="0" locked="0" layoutInCell="1" allowOverlap="1" wp14:anchorId="3314CECF" wp14:editId="404EAB5F">
            <wp:simplePos x="0" y="0"/>
            <wp:positionH relativeFrom="column">
              <wp:posOffset>405765</wp:posOffset>
            </wp:positionH>
            <wp:positionV relativeFrom="paragraph">
              <wp:posOffset>-151765</wp:posOffset>
            </wp:positionV>
            <wp:extent cx="528320" cy="528320"/>
            <wp:effectExtent l="0" t="0" r="5080" b="5080"/>
            <wp:wrapNone/>
            <wp:docPr id="31" name="Imagen 31" descr="calend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ico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8320" cy="528320"/>
                    </a:xfrm>
                    <a:prstGeom prst="rect">
                      <a:avLst/>
                    </a:prstGeom>
                    <a:noFill/>
                    <a:ln>
                      <a:noFill/>
                    </a:ln>
                  </pic:spPr>
                </pic:pic>
              </a:graphicData>
            </a:graphic>
            <wp14:sizeRelH relativeFrom="page">
              <wp14:pctWidth>0</wp14:pctWidth>
            </wp14:sizeRelH>
            <wp14:sizeRelV relativeFrom="page">
              <wp14:pctHeight>0</wp14:pctHeight>
            </wp14:sizeRelV>
          </wp:anchor>
        </w:drawing>
      </w:r>
      <w:r w:rsidR="00723067" w:rsidRPr="00FD30A2">
        <w:rPr>
          <w:rFonts w:ascii="Arial" w:hAnsi="Arial" w:cs="Arial"/>
          <w:sz w:val="44"/>
        </w:rPr>
        <w:t>Ab</w:t>
      </w:r>
      <w:r w:rsidR="00AF7BDE" w:rsidRPr="00FD30A2">
        <w:rPr>
          <w:rFonts w:ascii="Arial" w:hAnsi="Arial" w:cs="Arial"/>
          <w:sz w:val="44"/>
        </w:rPr>
        <w:t>r</w:t>
      </w:r>
      <w:r w:rsidR="005040D5" w:rsidRPr="00FD30A2">
        <w:rPr>
          <w:rFonts w:ascii="Arial" w:hAnsi="Arial" w:cs="Arial"/>
          <w:b/>
          <w:color w:val="31849B"/>
          <w:sz w:val="48"/>
          <w:szCs w:val="48"/>
        </w:rPr>
        <w:t>201</w:t>
      </w:r>
      <w:r w:rsidR="0053468C">
        <w:rPr>
          <w:rFonts w:ascii="Arial" w:hAnsi="Arial" w:cs="Arial"/>
          <w:b/>
          <w:color w:val="31849B"/>
          <w:sz w:val="48"/>
          <w:szCs w:val="48"/>
        </w:rPr>
        <w:t>9</w:t>
      </w:r>
    </w:p>
    <w:p w14:paraId="52DB8A51" w14:textId="77777777" w:rsidR="00AF7BDE" w:rsidRPr="00FD30A2" w:rsidRDefault="00AF7BDE" w:rsidP="00AF7BDE">
      <w:pPr>
        <w:pStyle w:val="Sinespaciado"/>
        <w:ind w:left="360"/>
        <w:jc w:val="both"/>
        <w:rPr>
          <w:rFonts w:ascii="Arial" w:hAnsi="Arial" w:cs="Arial"/>
        </w:rPr>
      </w:pPr>
    </w:p>
    <w:p w14:paraId="4B561A65" w14:textId="77777777" w:rsidR="00475E04" w:rsidRDefault="00475E04" w:rsidP="00475E04">
      <w:pPr>
        <w:pStyle w:val="Prrafodelista"/>
        <w:numPr>
          <w:ilvl w:val="0"/>
          <w:numId w:val="7"/>
        </w:numPr>
        <w:jc w:val="both"/>
        <w:rPr>
          <w:rFonts w:ascii="Arial" w:hAnsi="Arial" w:cs="Arial"/>
        </w:rPr>
      </w:pPr>
      <w:r w:rsidRPr="00CE3B97">
        <w:rPr>
          <w:rFonts w:ascii="Arial" w:hAnsi="Arial" w:cs="Arial"/>
        </w:rPr>
        <w:t xml:space="preserve">El 01/04/2019 </w:t>
      </w:r>
      <w:r>
        <w:rPr>
          <w:rFonts w:ascii="Arial" w:hAnsi="Arial" w:cs="Arial"/>
        </w:rPr>
        <w:t>la Sala Situacional participó</w:t>
      </w:r>
      <w:r w:rsidRPr="00CE3B97">
        <w:rPr>
          <w:rFonts w:ascii="Arial" w:hAnsi="Arial" w:cs="Arial"/>
        </w:rPr>
        <w:t xml:space="preserve"> en la reunión para</w:t>
      </w:r>
      <w:r>
        <w:rPr>
          <w:rFonts w:ascii="Arial" w:hAnsi="Arial" w:cs="Arial"/>
        </w:rPr>
        <w:t xml:space="preserve"> organización de </w:t>
      </w:r>
      <w:r w:rsidRPr="00CE3B97">
        <w:rPr>
          <w:rFonts w:ascii="Arial" w:hAnsi="Arial" w:cs="Arial"/>
        </w:rPr>
        <w:t>la Procesión del Cristo del Consuelo</w:t>
      </w:r>
      <w:r>
        <w:rPr>
          <w:rFonts w:ascii="Arial" w:hAnsi="Arial" w:cs="Arial"/>
        </w:rPr>
        <w:t>.</w:t>
      </w:r>
    </w:p>
    <w:p w14:paraId="413F6DC8" w14:textId="77777777" w:rsidR="00657ACF" w:rsidRDefault="00657ACF" w:rsidP="00657ACF">
      <w:pPr>
        <w:pStyle w:val="Prrafodelista"/>
        <w:jc w:val="both"/>
        <w:rPr>
          <w:rFonts w:ascii="Arial" w:hAnsi="Arial" w:cs="Arial"/>
        </w:rPr>
      </w:pPr>
    </w:p>
    <w:p w14:paraId="39636A5F" w14:textId="77777777" w:rsidR="00C34206" w:rsidRDefault="00C34206" w:rsidP="00C34206">
      <w:pPr>
        <w:pStyle w:val="Prrafodelista"/>
        <w:jc w:val="center"/>
        <w:rPr>
          <w:rFonts w:ascii="Arial" w:hAnsi="Arial" w:cs="Arial"/>
        </w:rPr>
      </w:pPr>
      <w:r>
        <w:rPr>
          <w:noProof/>
          <w:lang w:eastAsia="es-EC"/>
        </w:rPr>
        <w:drawing>
          <wp:inline distT="0" distB="0" distL="0" distR="0" wp14:anchorId="251142FD" wp14:editId="2243B7D5">
            <wp:extent cx="3936116" cy="2295525"/>
            <wp:effectExtent l="0" t="0" r="762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4518" b="7722"/>
                    <a:stretch/>
                  </pic:blipFill>
                  <pic:spPr bwMode="auto">
                    <a:xfrm>
                      <a:off x="0" y="0"/>
                      <a:ext cx="3947442" cy="2302130"/>
                    </a:xfrm>
                    <a:prstGeom prst="rect">
                      <a:avLst/>
                    </a:prstGeom>
                    <a:noFill/>
                    <a:ln>
                      <a:noFill/>
                    </a:ln>
                    <a:extLst>
                      <a:ext uri="{53640926-AAD7-44D8-BBD7-CCE9431645EC}">
                        <a14:shadowObscured xmlns:a14="http://schemas.microsoft.com/office/drawing/2010/main"/>
                      </a:ext>
                    </a:extLst>
                  </pic:spPr>
                </pic:pic>
              </a:graphicData>
            </a:graphic>
          </wp:inline>
        </w:drawing>
      </w:r>
    </w:p>
    <w:p w14:paraId="35F49AC0" w14:textId="77777777" w:rsidR="00657ACF" w:rsidRPr="00127661" w:rsidRDefault="00657ACF" w:rsidP="00C34206">
      <w:pPr>
        <w:pStyle w:val="Prrafodelista"/>
        <w:jc w:val="center"/>
        <w:rPr>
          <w:rFonts w:ascii="Arial" w:hAnsi="Arial" w:cs="Arial"/>
        </w:rPr>
      </w:pPr>
    </w:p>
    <w:p w14:paraId="03E1823C" w14:textId="77777777" w:rsidR="00475E04" w:rsidRDefault="00475E04" w:rsidP="00475E04">
      <w:pPr>
        <w:pStyle w:val="Prrafodelista"/>
        <w:numPr>
          <w:ilvl w:val="0"/>
          <w:numId w:val="7"/>
        </w:numPr>
        <w:jc w:val="both"/>
        <w:rPr>
          <w:rFonts w:ascii="Arial" w:hAnsi="Arial" w:cs="Arial"/>
        </w:rPr>
      </w:pPr>
      <w:r>
        <w:rPr>
          <w:rFonts w:ascii="Arial" w:hAnsi="Arial" w:cs="Arial"/>
        </w:rPr>
        <w:t>El 03/04/2019 participamos en la segunda reunión por organización del Plan de Contingencia por la peregrinación al Cristo del Consuelo.</w:t>
      </w:r>
    </w:p>
    <w:p w14:paraId="7D4DDA09" w14:textId="77777777" w:rsidR="00657ACF" w:rsidRDefault="00657ACF" w:rsidP="00657ACF">
      <w:pPr>
        <w:pStyle w:val="Prrafodelista"/>
        <w:jc w:val="both"/>
        <w:rPr>
          <w:rFonts w:ascii="Arial" w:hAnsi="Arial" w:cs="Arial"/>
        </w:rPr>
      </w:pPr>
    </w:p>
    <w:p w14:paraId="2EB28BD9" w14:textId="77777777" w:rsidR="008C5DFC" w:rsidRDefault="008C5DFC" w:rsidP="008C5DFC">
      <w:pPr>
        <w:pStyle w:val="Prrafodelista"/>
        <w:jc w:val="center"/>
        <w:rPr>
          <w:rFonts w:ascii="Arial" w:hAnsi="Arial" w:cs="Arial"/>
        </w:rPr>
      </w:pPr>
      <w:r>
        <w:rPr>
          <w:rFonts w:ascii="Arial" w:hAnsi="Arial" w:cs="Arial"/>
          <w:noProof/>
          <w:lang w:eastAsia="es-EC"/>
        </w:rPr>
        <w:drawing>
          <wp:inline distT="0" distB="0" distL="0" distR="0" wp14:anchorId="1AF02AA4" wp14:editId="0AA09B44">
            <wp:extent cx="3879850" cy="2819198"/>
            <wp:effectExtent l="0" t="0" r="6350" b="63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gundo reunion de Cristo de Consuelo.jpg"/>
                    <pic:cNvPicPr/>
                  </pic:nvPicPr>
                  <pic:blipFill rotWithShape="1">
                    <a:blip r:embed="rId33">
                      <a:extLst>
                        <a:ext uri="{28A0092B-C50C-407E-A947-70E740481C1C}">
                          <a14:useLocalDpi xmlns:a14="http://schemas.microsoft.com/office/drawing/2010/main" val="0"/>
                        </a:ext>
                      </a:extLst>
                    </a:blip>
                    <a:srcRect l="50199" t="7789"/>
                    <a:stretch/>
                  </pic:blipFill>
                  <pic:spPr bwMode="auto">
                    <a:xfrm>
                      <a:off x="0" y="0"/>
                      <a:ext cx="3909500" cy="2840742"/>
                    </a:xfrm>
                    <a:prstGeom prst="rect">
                      <a:avLst/>
                    </a:prstGeom>
                    <a:ln>
                      <a:noFill/>
                    </a:ln>
                    <a:extLst>
                      <a:ext uri="{53640926-AAD7-44D8-BBD7-CCE9431645EC}">
                        <a14:shadowObscured xmlns:a14="http://schemas.microsoft.com/office/drawing/2010/main"/>
                      </a:ext>
                    </a:extLst>
                  </pic:spPr>
                </pic:pic>
              </a:graphicData>
            </a:graphic>
          </wp:inline>
        </w:drawing>
      </w:r>
    </w:p>
    <w:p w14:paraId="12ABD1FC" w14:textId="77777777" w:rsidR="006F560F" w:rsidRDefault="006F560F" w:rsidP="008C5DFC">
      <w:pPr>
        <w:pStyle w:val="Prrafodelista"/>
        <w:jc w:val="center"/>
        <w:rPr>
          <w:rFonts w:ascii="Arial" w:hAnsi="Arial" w:cs="Arial"/>
        </w:rPr>
      </w:pPr>
    </w:p>
    <w:p w14:paraId="64A37554" w14:textId="77777777" w:rsidR="006F560F" w:rsidRDefault="006F560F" w:rsidP="008C5DFC">
      <w:pPr>
        <w:pStyle w:val="Prrafodelista"/>
        <w:jc w:val="center"/>
        <w:rPr>
          <w:rFonts w:ascii="Arial" w:hAnsi="Arial" w:cs="Arial"/>
        </w:rPr>
      </w:pPr>
    </w:p>
    <w:p w14:paraId="6DD90DFA" w14:textId="77777777" w:rsidR="00475E04" w:rsidRDefault="00475E04" w:rsidP="00475E04">
      <w:pPr>
        <w:pStyle w:val="Prrafodelista"/>
        <w:numPr>
          <w:ilvl w:val="0"/>
          <w:numId w:val="7"/>
        </w:numPr>
        <w:jc w:val="both"/>
        <w:rPr>
          <w:rFonts w:ascii="Arial" w:hAnsi="Arial" w:cs="Arial"/>
        </w:rPr>
      </w:pPr>
      <w:r>
        <w:rPr>
          <w:rFonts w:ascii="Arial" w:hAnsi="Arial" w:cs="Arial"/>
        </w:rPr>
        <w:t>El 15/04/2019 participamos en el evento “Festival Artístico, Cultural y Acuático en la Playita del Guasmo”</w:t>
      </w:r>
      <w:r w:rsidR="002B5E3A">
        <w:rPr>
          <w:rFonts w:ascii="Arial" w:hAnsi="Arial" w:cs="Arial"/>
        </w:rPr>
        <w:t>.</w:t>
      </w:r>
    </w:p>
    <w:p w14:paraId="3AFA1054" w14:textId="77777777" w:rsidR="00657ACF" w:rsidRDefault="00657ACF" w:rsidP="00657ACF">
      <w:pPr>
        <w:pStyle w:val="Prrafodelista"/>
        <w:jc w:val="both"/>
        <w:rPr>
          <w:rFonts w:ascii="Arial" w:hAnsi="Arial" w:cs="Arial"/>
        </w:rPr>
      </w:pPr>
    </w:p>
    <w:p w14:paraId="26513E8F" w14:textId="77777777" w:rsidR="00020AD7" w:rsidRDefault="00587D16" w:rsidP="00020AD7">
      <w:pPr>
        <w:pStyle w:val="Prrafodelista"/>
        <w:jc w:val="center"/>
        <w:rPr>
          <w:rFonts w:ascii="Arial" w:hAnsi="Arial" w:cs="Arial"/>
        </w:rPr>
      </w:pPr>
      <w:r>
        <w:rPr>
          <w:rFonts w:ascii="Arial" w:hAnsi="Arial" w:cs="Arial"/>
          <w:noProof/>
          <w:lang w:eastAsia="es-EC"/>
        </w:rPr>
        <w:lastRenderedPageBreak/>
        <w:drawing>
          <wp:inline distT="0" distB="0" distL="0" distR="0" wp14:anchorId="4E713055" wp14:editId="6758024C">
            <wp:extent cx="5057204" cy="3152775"/>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toJet.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67931" cy="3159463"/>
                    </a:xfrm>
                    <a:prstGeom prst="rect">
                      <a:avLst/>
                    </a:prstGeom>
                  </pic:spPr>
                </pic:pic>
              </a:graphicData>
            </a:graphic>
          </wp:inline>
        </w:drawing>
      </w:r>
    </w:p>
    <w:p w14:paraId="15D9B7D6" w14:textId="77777777" w:rsidR="00587D16" w:rsidRDefault="00587D16" w:rsidP="00020AD7">
      <w:pPr>
        <w:pStyle w:val="Prrafodelista"/>
        <w:jc w:val="center"/>
        <w:rPr>
          <w:rFonts w:ascii="Arial" w:hAnsi="Arial" w:cs="Arial"/>
        </w:rPr>
      </w:pPr>
    </w:p>
    <w:p w14:paraId="5C6E55F2" w14:textId="77777777" w:rsidR="00587D16" w:rsidRDefault="00475E04" w:rsidP="008E4C3B">
      <w:pPr>
        <w:pStyle w:val="Sinespaciado"/>
        <w:numPr>
          <w:ilvl w:val="0"/>
          <w:numId w:val="7"/>
        </w:numPr>
        <w:jc w:val="both"/>
        <w:rPr>
          <w:rFonts w:ascii="Arial" w:hAnsi="Arial" w:cs="Arial"/>
        </w:rPr>
      </w:pPr>
      <w:r w:rsidRPr="00587D16">
        <w:rPr>
          <w:rFonts w:ascii="Arial" w:hAnsi="Arial" w:cs="Arial"/>
        </w:rPr>
        <w:t>El 19/04/2019 participamos en procesión del Cristo del Consuelo desde el Santuario al Cristo del Consuelo ubicado en Lizardo García y Calle A hasta la plazoleta de la fe.</w:t>
      </w:r>
    </w:p>
    <w:p w14:paraId="0FE41084" w14:textId="77777777" w:rsidR="00657ACF" w:rsidRPr="00587D16" w:rsidRDefault="00657ACF" w:rsidP="00657ACF">
      <w:pPr>
        <w:pStyle w:val="Sinespaciado"/>
        <w:ind w:left="720"/>
        <w:jc w:val="both"/>
        <w:rPr>
          <w:rFonts w:ascii="Arial" w:hAnsi="Arial" w:cs="Arial"/>
        </w:rPr>
      </w:pPr>
    </w:p>
    <w:p w14:paraId="3B5A4523" w14:textId="77777777" w:rsidR="00587D16" w:rsidRPr="00587D16" w:rsidRDefault="00587D16" w:rsidP="00DA2823">
      <w:pPr>
        <w:ind w:left="567"/>
        <w:jc w:val="center"/>
        <w:rPr>
          <w:rFonts w:ascii="Arial" w:hAnsi="Arial" w:cs="Arial"/>
        </w:rPr>
      </w:pPr>
      <w:r>
        <w:rPr>
          <w:rFonts w:ascii="Arial" w:hAnsi="Arial" w:cs="Arial"/>
          <w:noProof/>
          <w:lang w:eastAsia="es-EC"/>
        </w:rPr>
        <w:drawing>
          <wp:inline distT="0" distB="0" distL="0" distR="0" wp14:anchorId="365CFA26" wp14:editId="27F543CC">
            <wp:extent cx="3895725" cy="2715142"/>
            <wp:effectExtent l="0" t="0" r="0" b="952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s-2019-170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933893" cy="2741743"/>
                    </a:xfrm>
                    <a:prstGeom prst="rect">
                      <a:avLst/>
                    </a:prstGeom>
                  </pic:spPr>
                </pic:pic>
              </a:graphicData>
            </a:graphic>
          </wp:inline>
        </w:drawing>
      </w:r>
    </w:p>
    <w:p w14:paraId="111B1780" w14:textId="77777777" w:rsidR="00475E04" w:rsidRDefault="00475E04" w:rsidP="00475E04">
      <w:pPr>
        <w:pStyle w:val="Prrafodelista"/>
        <w:numPr>
          <w:ilvl w:val="0"/>
          <w:numId w:val="7"/>
        </w:numPr>
        <w:jc w:val="both"/>
        <w:rPr>
          <w:rFonts w:ascii="Arial" w:hAnsi="Arial" w:cs="Arial"/>
        </w:rPr>
      </w:pPr>
      <w:r>
        <w:rPr>
          <w:rFonts w:ascii="Arial" w:hAnsi="Arial" w:cs="Arial"/>
        </w:rPr>
        <w:t>El 25/04/2019 la Sala Situacional participó en calidad de observadores externos en el Simulacro de evacuación por sismo realizado en las instalaciones de la Corporación Registro Civil de Guayaquil (CRCG)</w:t>
      </w:r>
    </w:p>
    <w:p w14:paraId="57613D6D" w14:textId="77777777" w:rsidR="00657ACF" w:rsidRDefault="00657ACF" w:rsidP="00657ACF">
      <w:pPr>
        <w:pStyle w:val="Prrafodelista"/>
        <w:jc w:val="both"/>
        <w:rPr>
          <w:rFonts w:ascii="Arial" w:hAnsi="Arial" w:cs="Arial"/>
        </w:rPr>
      </w:pPr>
    </w:p>
    <w:p w14:paraId="487E53B7" w14:textId="77777777" w:rsidR="0002359A" w:rsidRDefault="0002359A" w:rsidP="0002359A">
      <w:pPr>
        <w:pStyle w:val="Prrafodelista"/>
        <w:jc w:val="center"/>
        <w:rPr>
          <w:rFonts w:ascii="Arial" w:hAnsi="Arial" w:cs="Arial"/>
        </w:rPr>
      </w:pPr>
      <w:r>
        <w:rPr>
          <w:noProof/>
          <w:lang w:eastAsia="es-EC"/>
        </w:rPr>
        <w:lastRenderedPageBreak/>
        <w:drawing>
          <wp:inline distT="0" distB="0" distL="0" distR="0" wp14:anchorId="0736A13C" wp14:editId="55D43025">
            <wp:extent cx="3799996" cy="287655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23762" cy="2894541"/>
                    </a:xfrm>
                    <a:prstGeom prst="rect">
                      <a:avLst/>
                    </a:prstGeom>
                    <a:noFill/>
                    <a:ln>
                      <a:noFill/>
                    </a:ln>
                  </pic:spPr>
                </pic:pic>
              </a:graphicData>
            </a:graphic>
          </wp:inline>
        </w:drawing>
      </w:r>
    </w:p>
    <w:p w14:paraId="315E7A82" w14:textId="77777777" w:rsidR="0002359A" w:rsidRDefault="00475E04" w:rsidP="00DA5C1F">
      <w:pPr>
        <w:pStyle w:val="Sinespaciado"/>
        <w:numPr>
          <w:ilvl w:val="0"/>
          <w:numId w:val="7"/>
        </w:numPr>
        <w:jc w:val="both"/>
        <w:rPr>
          <w:rFonts w:ascii="Arial" w:hAnsi="Arial" w:cs="Arial"/>
        </w:rPr>
      </w:pPr>
      <w:r w:rsidRPr="00DA5C1F">
        <w:rPr>
          <w:rFonts w:ascii="Arial" w:hAnsi="Arial" w:cs="Arial"/>
        </w:rPr>
        <w:t>El 27/04/2019 la Sala Situacional participó en calidad de observadores externos en el Simulacro de evacuación por sismo realizado en las instalaciones del estadio Monumental Banco Pichincha.</w:t>
      </w:r>
    </w:p>
    <w:p w14:paraId="108E9DB4" w14:textId="77777777" w:rsidR="00657ACF" w:rsidRPr="00DA5C1F" w:rsidRDefault="00657ACF" w:rsidP="00657ACF">
      <w:pPr>
        <w:pStyle w:val="Sinespaciado"/>
        <w:ind w:left="720"/>
        <w:jc w:val="both"/>
        <w:rPr>
          <w:rFonts w:ascii="Arial" w:hAnsi="Arial" w:cs="Arial"/>
        </w:rPr>
      </w:pPr>
    </w:p>
    <w:p w14:paraId="4A44B903" w14:textId="77777777" w:rsidR="00837F1A" w:rsidRDefault="0002359A" w:rsidP="009772FF">
      <w:pPr>
        <w:jc w:val="center"/>
        <w:rPr>
          <w:rFonts w:ascii="Arial" w:hAnsi="Arial" w:cs="Arial"/>
        </w:rPr>
      </w:pPr>
      <w:r>
        <w:rPr>
          <w:noProof/>
          <w:lang w:eastAsia="es-EC"/>
        </w:rPr>
        <w:drawing>
          <wp:inline distT="0" distB="0" distL="0" distR="0" wp14:anchorId="4847E1DE" wp14:editId="08B0E71B">
            <wp:extent cx="4215047" cy="2933700"/>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41764" cy="2952296"/>
                    </a:xfrm>
                    <a:prstGeom prst="rect">
                      <a:avLst/>
                    </a:prstGeom>
                    <a:noFill/>
                    <a:ln>
                      <a:noFill/>
                    </a:ln>
                  </pic:spPr>
                </pic:pic>
              </a:graphicData>
            </a:graphic>
          </wp:inline>
        </w:drawing>
      </w:r>
    </w:p>
    <w:p w14:paraId="497A91E3" w14:textId="77777777" w:rsidR="00B8117F" w:rsidRPr="00FD30A2" w:rsidRDefault="00E93275" w:rsidP="00FC73FC">
      <w:pPr>
        <w:rPr>
          <w:rFonts w:ascii="Arial" w:hAnsi="Arial" w:cs="Arial"/>
        </w:rPr>
      </w:pPr>
      <w:r w:rsidRPr="00FD30A2">
        <w:rPr>
          <w:noProof/>
          <w:lang w:eastAsia="es-EC"/>
        </w:rPr>
        <w:drawing>
          <wp:anchor distT="0" distB="0" distL="114300" distR="114300" simplePos="0" relativeHeight="251662848" behindDoc="0" locked="0" layoutInCell="1" allowOverlap="1" wp14:anchorId="059EA80A" wp14:editId="32A14813">
            <wp:simplePos x="0" y="0"/>
            <wp:positionH relativeFrom="column">
              <wp:posOffset>333375</wp:posOffset>
            </wp:positionH>
            <wp:positionV relativeFrom="paragraph">
              <wp:posOffset>113665</wp:posOffset>
            </wp:positionV>
            <wp:extent cx="528320" cy="528320"/>
            <wp:effectExtent l="0" t="0" r="5080" b="5080"/>
            <wp:wrapNone/>
            <wp:docPr id="39" name="Imagen 39" descr="calend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ico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8320" cy="528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3B9D95" w14:textId="77777777" w:rsidR="00B51224" w:rsidRPr="00FD30A2" w:rsidRDefault="00B51224" w:rsidP="00B51224">
      <w:pPr>
        <w:pStyle w:val="Sinespaciado"/>
        <w:ind w:left="1416"/>
        <w:rPr>
          <w:rFonts w:ascii="Arial" w:hAnsi="Arial" w:cs="Arial"/>
          <w:b/>
          <w:color w:val="31849B"/>
          <w:sz w:val="48"/>
          <w:szCs w:val="48"/>
        </w:rPr>
      </w:pPr>
      <w:r w:rsidRPr="00FD30A2">
        <w:rPr>
          <w:rFonts w:ascii="Arial" w:hAnsi="Arial" w:cs="Arial"/>
          <w:sz w:val="44"/>
        </w:rPr>
        <w:t>May</w:t>
      </w:r>
      <w:r w:rsidRPr="00FD30A2">
        <w:rPr>
          <w:rFonts w:ascii="Arial" w:hAnsi="Arial" w:cs="Arial"/>
          <w:b/>
          <w:color w:val="31849B"/>
          <w:sz w:val="48"/>
          <w:szCs w:val="48"/>
        </w:rPr>
        <w:t>201</w:t>
      </w:r>
      <w:r w:rsidR="00802CA1">
        <w:rPr>
          <w:rFonts w:ascii="Arial" w:hAnsi="Arial" w:cs="Arial"/>
          <w:b/>
          <w:color w:val="31849B"/>
          <w:sz w:val="48"/>
          <w:szCs w:val="48"/>
        </w:rPr>
        <w:t>9</w:t>
      </w:r>
    </w:p>
    <w:p w14:paraId="50196174" w14:textId="77777777" w:rsidR="00B51224" w:rsidRPr="00FD30A2" w:rsidRDefault="00B51224" w:rsidP="00B51224">
      <w:pPr>
        <w:pStyle w:val="Sinespaciado"/>
        <w:ind w:left="1416"/>
        <w:rPr>
          <w:rFonts w:ascii="Arial" w:hAnsi="Arial" w:cs="Arial"/>
          <w:b/>
          <w:color w:val="31849B"/>
          <w:sz w:val="16"/>
          <w:szCs w:val="48"/>
        </w:rPr>
      </w:pPr>
    </w:p>
    <w:p w14:paraId="78BC7096" w14:textId="77777777" w:rsidR="000E5D0C" w:rsidRDefault="004C025B" w:rsidP="00343B63">
      <w:pPr>
        <w:pStyle w:val="Prrafodelista"/>
        <w:numPr>
          <w:ilvl w:val="0"/>
          <w:numId w:val="16"/>
        </w:numPr>
        <w:jc w:val="both"/>
        <w:rPr>
          <w:rFonts w:ascii="Arial" w:hAnsi="Arial" w:cs="Arial"/>
        </w:rPr>
      </w:pPr>
      <w:r w:rsidRPr="004C025B">
        <w:rPr>
          <w:rFonts w:ascii="Arial" w:hAnsi="Arial" w:cs="Arial"/>
        </w:rPr>
        <w:t>El 06/05/2019 asistimos a la Gobernación del Guayas a la primera reunión de organización del Plan de Contingencia para la Asamblea Internacional de los Testigos de Jehová 2019, el evento se desarrollará del 10 al 18 de junio de 2019</w:t>
      </w:r>
      <w:r w:rsidR="00FC73FC">
        <w:rPr>
          <w:rFonts w:ascii="Arial" w:hAnsi="Arial" w:cs="Arial"/>
        </w:rPr>
        <w:t>.</w:t>
      </w:r>
    </w:p>
    <w:p w14:paraId="70381556" w14:textId="77777777" w:rsidR="00FC73FC" w:rsidRPr="004C025B" w:rsidRDefault="00FC73FC" w:rsidP="00FC73FC">
      <w:pPr>
        <w:pStyle w:val="Prrafodelista"/>
        <w:jc w:val="both"/>
        <w:rPr>
          <w:rFonts w:ascii="Arial" w:hAnsi="Arial" w:cs="Arial"/>
        </w:rPr>
      </w:pPr>
    </w:p>
    <w:p w14:paraId="32978558" w14:textId="77777777" w:rsidR="000E5D0C" w:rsidRDefault="00FC73FC" w:rsidP="00B84219">
      <w:pPr>
        <w:pStyle w:val="Prrafodelista"/>
        <w:ind w:left="0"/>
        <w:jc w:val="center"/>
        <w:rPr>
          <w:rFonts w:ascii="Arial" w:hAnsi="Arial" w:cs="Arial"/>
        </w:rPr>
      </w:pPr>
      <w:r>
        <w:rPr>
          <w:noProof/>
          <w:lang w:eastAsia="es-EC"/>
        </w:rPr>
        <w:lastRenderedPageBreak/>
        <w:drawing>
          <wp:inline distT="0" distB="0" distL="0" distR="0" wp14:anchorId="7056BC78" wp14:editId="4A8930F1">
            <wp:extent cx="4680305" cy="2276475"/>
            <wp:effectExtent l="0" t="0" r="635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a:extLst>
                        <a:ext uri="{28A0092B-C50C-407E-A947-70E740481C1C}">
                          <a14:useLocalDpi xmlns:a14="http://schemas.microsoft.com/office/drawing/2010/main" val="0"/>
                        </a:ext>
                      </a:extLst>
                    </a:blip>
                    <a:srcRect t="21818" b="13182"/>
                    <a:stretch/>
                  </pic:blipFill>
                  <pic:spPr bwMode="auto">
                    <a:xfrm>
                      <a:off x="0" y="0"/>
                      <a:ext cx="4696042" cy="2284129"/>
                    </a:xfrm>
                    <a:prstGeom prst="rect">
                      <a:avLst/>
                    </a:prstGeom>
                    <a:noFill/>
                    <a:ln>
                      <a:noFill/>
                    </a:ln>
                    <a:extLst>
                      <a:ext uri="{53640926-AAD7-44D8-BBD7-CCE9431645EC}">
                        <a14:shadowObscured xmlns:a14="http://schemas.microsoft.com/office/drawing/2010/main"/>
                      </a:ext>
                    </a:extLst>
                  </pic:spPr>
                </pic:pic>
              </a:graphicData>
            </a:graphic>
          </wp:inline>
        </w:drawing>
      </w:r>
    </w:p>
    <w:p w14:paraId="79E3599B" w14:textId="77777777" w:rsidR="00FC73FC" w:rsidRDefault="00FC73FC" w:rsidP="00B84219">
      <w:pPr>
        <w:pStyle w:val="Prrafodelista"/>
        <w:ind w:left="0"/>
        <w:jc w:val="center"/>
        <w:rPr>
          <w:rFonts w:ascii="Arial" w:hAnsi="Arial" w:cs="Arial"/>
        </w:rPr>
      </w:pPr>
    </w:p>
    <w:p w14:paraId="21F18AF1" w14:textId="77777777" w:rsidR="000E5D0C" w:rsidRDefault="00FC73FC" w:rsidP="00C32FA8">
      <w:pPr>
        <w:pStyle w:val="Prrafodelista"/>
        <w:numPr>
          <w:ilvl w:val="0"/>
          <w:numId w:val="16"/>
        </w:numPr>
        <w:jc w:val="both"/>
        <w:rPr>
          <w:rFonts w:ascii="Arial" w:hAnsi="Arial" w:cs="Arial"/>
        </w:rPr>
      </w:pPr>
      <w:r w:rsidRPr="00FC73FC">
        <w:rPr>
          <w:rFonts w:ascii="Arial" w:hAnsi="Arial" w:cs="Arial"/>
        </w:rPr>
        <w:t>El 17/05/2019 la Sala Situacional dio a conocer la atención de un incendio estructural en la Parroquia rural de Posorja, barrio La Fortaleza</w:t>
      </w:r>
      <w:r w:rsidR="00C32FA8" w:rsidRPr="00C32FA8">
        <w:rPr>
          <w:rFonts w:ascii="Arial" w:hAnsi="Arial" w:cs="Arial"/>
        </w:rPr>
        <w:t>.</w:t>
      </w:r>
    </w:p>
    <w:p w14:paraId="4A6C0E4D" w14:textId="77777777" w:rsidR="00837F1A" w:rsidRDefault="00837F1A" w:rsidP="00837F1A">
      <w:pPr>
        <w:pStyle w:val="Prrafodelista"/>
        <w:jc w:val="both"/>
        <w:rPr>
          <w:rFonts w:ascii="Arial" w:hAnsi="Arial" w:cs="Arial"/>
        </w:rPr>
      </w:pPr>
      <w:r>
        <w:rPr>
          <w:noProof/>
          <w:lang w:eastAsia="es-EC"/>
        </w:rPr>
        <w:drawing>
          <wp:anchor distT="0" distB="0" distL="114300" distR="114300" simplePos="0" relativeHeight="251657728" behindDoc="0" locked="0" layoutInCell="1" allowOverlap="1" wp14:anchorId="0C277661" wp14:editId="60F51F22">
            <wp:simplePos x="0" y="0"/>
            <wp:positionH relativeFrom="column">
              <wp:posOffset>996315</wp:posOffset>
            </wp:positionH>
            <wp:positionV relativeFrom="paragraph">
              <wp:posOffset>48260</wp:posOffset>
            </wp:positionV>
            <wp:extent cx="3587115" cy="2952115"/>
            <wp:effectExtent l="0" t="0" r="0" b="635"/>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87115" cy="2952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6D7624" w14:textId="77777777" w:rsidR="00837F1A" w:rsidRDefault="00837F1A" w:rsidP="00837F1A">
      <w:pPr>
        <w:pStyle w:val="Prrafodelista"/>
        <w:jc w:val="both"/>
        <w:rPr>
          <w:rFonts w:ascii="Arial" w:hAnsi="Arial" w:cs="Arial"/>
        </w:rPr>
      </w:pPr>
    </w:p>
    <w:p w14:paraId="385A1892" w14:textId="77777777" w:rsidR="00837F1A" w:rsidRDefault="00837F1A" w:rsidP="00837F1A">
      <w:pPr>
        <w:pStyle w:val="Prrafodelista"/>
        <w:jc w:val="both"/>
        <w:rPr>
          <w:rFonts w:ascii="Arial" w:hAnsi="Arial" w:cs="Arial"/>
        </w:rPr>
      </w:pPr>
    </w:p>
    <w:p w14:paraId="736D7C8B" w14:textId="77777777" w:rsidR="00837F1A" w:rsidRDefault="00837F1A" w:rsidP="00837F1A">
      <w:pPr>
        <w:pStyle w:val="Prrafodelista"/>
        <w:jc w:val="both"/>
        <w:rPr>
          <w:rFonts w:ascii="Arial" w:hAnsi="Arial" w:cs="Arial"/>
        </w:rPr>
      </w:pPr>
    </w:p>
    <w:p w14:paraId="4A4FC2BA" w14:textId="77777777" w:rsidR="00837F1A" w:rsidRDefault="00837F1A" w:rsidP="00837F1A">
      <w:pPr>
        <w:pStyle w:val="Prrafodelista"/>
        <w:jc w:val="both"/>
        <w:rPr>
          <w:rFonts w:ascii="Arial" w:hAnsi="Arial" w:cs="Arial"/>
        </w:rPr>
      </w:pPr>
    </w:p>
    <w:p w14:paraId="70EE3880" w14:textId="77777777" w:rsidR="00837F1A" w:rsidRDefault="00837F1A" w:rsidP="00837F1A">
      <w:pPr>
        <w:pStyle w:val="Prrafodelista"/>
        <w:jc w:val="both"/>
        <w:rPr>
          <w:rFonts w:ascii="Arial" w:hAnsi="Arial" w:cs="Arial"/>
        </w:rPr>
      </w:pPr>
    </w:p>
    <w:p w14:paraId="7DFA8C05" w14:textId="77777777" w:rsidR="00837F1A" w:rsidRDefault="00837F1A" w:rsidP="00837F1A">
      <w:pPr>
        <w:pStyle w:val="Prrafodelista"/>
        <w:jc w:val="both"/>
        <w:rPr>
          <w:rFonts w:ascii="Arial" w:hAnsi="Arial" w:cs="Arial"/>
        </w:rPr>
      </w:pPr>
    </w:p>
    <w:p w14:paraId="0FDA9009" w14:textId="77777777" w:rsidR="00837F1A" w:rsidRDefault="00837F1A" w:rsidP="00837F1A">
      <w:pPr>
        <w:pStyle w:val="Prrafodelista"/>
        <w:jc w:val="both"/>
        <w:rPr>
          <w:rFonts w:ascii="Arial" w:hAnsi="Arial" w:cs="Arial"/>
        </w:rPr>
      </w:pPr>
    </w:p>
    <w:p w14:paraId="4ED45241" w14:textId="77777777" w:rsidR="00837F1A" w:rsidRDefault="00837F1A" w:rsidP="00837F1A">
      <w:pPr>
        <w:pStyle w:val="Prrafodelista"/>
        <w:jc w:val="both"/>
        <w:rPr>
          <w:rFonts w:ascii="Arial" w:hAnsi="Arial" w:cs="Arial"/>
        </w:rPr>
      </w:pPr>
    </w:p>
    <w:p w14:paraId="42646F2A" w14:textId="77777777" w:rsidR="00837F1A" w:rsidRDefault="00837F1A" w:rsidP="00837F1A">
      <w:pPr>
        <w:pStyle w:val="Prrafodelista"/>
        <w:jc w:val="both"/>
        <w:rPr>
          <w:rFonts w:ascii="Arial" w:hAnsi="Arial" w:cs="Arial"/>
        </w:rPr>
      </w:pPr>
    </w:p>
    <w:p w14:paraId="22097926" w14:textId="77777777" w:rsidR="00837F1A" w:rsidRDefault="00837F1A" w:rsidP="00837F1A">
      <w:pPr>
        <w:pStyle w:val="Prrafodelista"/>
        <w:jc w:val="both"/>
        <w:rPr>
          <w:rFonts w:ascii="Arial" w:hAnsi="Arial" w:cs="Arial"/>
        </w:rPr>
      </w:pPr>
    </w:p>
    <w:p w14:paraId="607966F1" w14:textId="77777777" w:rsidR="00837F1A" w:rsidRDefault="00837F1A" w:rsidP="00837F1A">
      <w:pPr>
        <w:pStyle w:val="Prrafodelista"/>
        <w:jc w:val="both"/>
        <w:rPr>
          <w:rFonts w:ascii="Arial" w:hAnsi="Arial" w:cs="Arial"/>
        </w:rPr>
      </w:pPr>
    </w:p>
    <w:p w14:paraId="2C6F17F9" w14:textId="77777777" w:rsidR="00837F1A" w:rsidRDefault="00837F1A" w:rsidP="00837F1A">
      <w:pPr>
        <w:pStyle w:val="Prrafodelista"/>
        <w:jc w:val="both"/>
        <w:rPr>
          <w:rFonts w:ascii="Arial" w:hAnsi="Arial" w:cs="Arial"/>
        </w:rPr>
      </w:pPr>
    </w:p>
    <w:p w14:paraId="3CF77EED" w14:textId="77777777" w:rsidR="00844EE0" w:rsidRDefault="00844EE0" w:rsidP="00837F1A">
      <w:pPr>
        <w:pStyle w:val="Prrafodelista"/>
        <w:jc w:val="both"/>
        <w:rPr>
          <w:rFonts w:ascii="Arial" w:hAnsi="Arial" w:cs="Arial"/>
        </w:rPr>
      </w:pPr>
    </w:p>
    <w:p w14:paraId="7DCD3145" w14:textId="77777777" w:rsidR="00837F1A" w:rsidRDefault="00837F1A" w:rsidP="00837F1A">
      <w:pPr>
        <w:pStyle w:val="Prrafodelista"/>
        <w:jc w:val="both"/>
        <w:rPr>
          <w:rFonts w:ascii="Arial" w:hAnsi="Arial" w:cs="Arial"/>
        </w:rPr>
      </w:pPr>
    </w:p>
    <w:p w14:paraId="43E828D7" w14:textId="77777777" w:rsidR="00B84219" w:rsidRDefault="00B84219" w:rsidP="00657ACF">
      <w:pPr>
        <w:pStyle w:val="Prrafodelista"/>
        <w:jc w:val="center"/>
        <w:rPr>
          <w:rFonts w:ascii="Arial" w:hAnsi="Arial" w:cs="Arial"/>
        </w:rPr>
      </w:pPr>
    </w:p>
    <w:p w14:paraId="3C7394DA" w14:textId="77777777" w:rsidR="00FC73FC" w:rsidRPr="00844EE0" w:rsidRDefault="007E6086" w:rsidP="00844EE0">
      <w:pPr>
        <w:pStyle w:val="Prrafodelista"/>
        <w:numPr>
          <w:ilvl w:val="0"/>
          <w:numId w:val="16"/>
        </w:numPr>
        <w:jc w:val="both"/>
        <w:rPr>
          <w:rFonts w:ascii="Arial" w:hAnsi="Arial" w:cs="Arial"/>
        </w:rPr>
      </w:pPr>
      <w:r w:rsidRPr="00FC73FC">
        <w:rPr>
          <w:rFonts w:ascii="Arial" w:hAnsi="Arial" w:cs="Arial"/>
        </w:rPr>
        <w:t xml:space="preserve">El </w:t>
      </w:r>
      <w:r w:rsidR="00FC73FC" w:rsidRPr="00FC73FC">
        <w:rPr>
          <w:rFonts w:ascii="Arial" w:hAnsi="Arial" w:cs="Arial"/>
        </w:rPr>
        <w:t xml:space="preserve">22/05/2019 </w:t>
      </w:r>
      <w:r w:rsidR="00FC73FC" w:rsidRPr="00844EE0">
        <w:rPr>
          <w:rFonts w:ascii="Arial" w:hAnsi="Arial" w:cs="Arial"/>
        </w:rPr>
        <w:t xml:space="preserve">la Sala Situacional dio a conocer la atención de un incendio estructural en la Parroquia rural de Posorja, sector Cabañitas. </w:t>
      </w:r>
    </w:p>
    <w:p w14:paraId="39223361" w14:textId="77777777" w:rsidR="007E6086" w:rsidRPr="00FC73FC" w:rsidRDefault="007E6086" w:rsidP="00FC73FC">
      <w:pPr>
        <w:pStyle w:val="Prrafodelista"/>
        <w:jc w:val="both"/>
        <w:rPr>
          <w:rFonts w:ascii="Arial" w:hAnsi="Arial" w:cs="Arial"/>
        </w:rPr>
      </w:pPr>
    </w:p>
    <w:p w14:paraId="7019F550" w14:textId="77777777" w:rsidR="00B84219" w:rsidRPr="00FD30A2" w:rsidRDefault="00FC73FC" w:rsidP="00FC73FC">
      <w:pPr>
        <w:pStyle w:val="Prrafodelista"/>
        <w:ind w:left="0"/>
        <w:jc w:val="center"/>
        <w:rPr>
          <w:rFonts w:ascii="Arial" w:hAnsi="Arial" w:cs="Arial"/>
        </w:rPr>
      </w:pPr>
      <w:r>
        <w:rPr>
          <w:rFonts w:ascii="Arial" w:hAnsi="Arial" w:cs="Arial"/>
          <w:noProof/>
          <w:lang w:eastAsia="es-EC"/>
        </w:rPr>
        <w:lastRenderedPageBreak/>
        <w:drawing>
          <wp:inline distT="0" distB="0" distL="0" distR="0" wp14:anchorId="36B84886" wp14:editId="56C3091B">
            <wp:extent cx="4800600" cy="2703935"/>
            <wp:effectExtent l="0" t="0" r="0" b="127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05774" cy="2706849"/>
                    </a:xfrm>
                    <a:prstGeom prst="rect">
                      <a:avLst/>
                    </a:prstGeom>
                    <a:noFill/>
                  </pic:spPr>
                </pic:pic>
              </a:graphicData>
            </a:graphic>
          </wp:inline>
        </w:drawing>
      </w:r>
    </w:p>
    <w:p w14:paraId="2EE4FF8A" w14:textId="77777777" w:rsidR="009917C0" w:rsidRDefault="009917C0" w:rsidP="00D36499">
      <w:pPr>
        <w:pStyle w:val="Prrafodelista"/>
        <w:jc w:val="center"/>
        <w:rPr>
          <w:rFonts w:ascii="Arial" w:hAnsi="Arial" w:cs="Arial"/>
        </w:rPr>
      </w:pPr>
    </w:p>
    <w:p w14:paraId="222C262E" w14:textId="77777777" w:rsidR="007E6086" w:rsidRDefault="00F33A01" w:rsidP="00C611DB">
      <w:pPr>
        <w:pStyle w:val="Prrafodelista"/>
        <w:numPr>
          <w:ilvl w:val="0"/>
          <w:numId w:val="16"/>
        </w:numPr>
        <w:jc w:val="both"/>
        <w:rPr>
          <w:rFonts w:ascii="Arial" w:hAnsi="Arial" w:cs="Arial"/>
        </w:rPr>
      </w:pPr>
      <w:r w:rsidRPr="00F33A01">
        <w:rPr>
          <w:rFonts w:ascii="Arial" w:hAnsi="Arial" w:cs="Arial"/>
        </w:rPr>
        <w:t>El 24/05/2019 asistimos a la Gobernación del Guayas a la segunda reunión de organización del Plan de Contingencia para la Asamblea Internacional de los Testigos de Jehová 2019, el evento se desarrollará del 10 al 18 de junio de 2019</w:t>
      </w:r>
    </w:p>
    <w:p w14:paraId="12C16C69" w14:textId="77777777" w:rsidR="00C611DB" w:rsidRDefault="00C611DB" w:rsidP="00C611DB">
      <w:pPr>
        <w:pStyle w:val="Prrafodelista"/>
        <w:jc w:val="both"/>
        <w:rPr>
          <w:rFonts w:ascii="Arial" w:hAnsi="Arial" w:cs="Arial"/>
        </w:rPr>
      </w:pPr>
    </w:p>
    <w:p w14:paraId="2168A661" w14:textId="77777777" w:rsidR="00B84219" w:rsidRPr="00AE263B" w:rsidRDefault="00F33A01" w:rsidP="00F33A01">
      <w:pPr>
        <w:pStyle w:val="Prrafodelista"/>
        <w:ind w:left="0"/>
        <w:jc w:val="center"/>
        <w:rPr>
          <w:rFonts w:ascii="Arial" w:hAnsi="Arial" w:cs="Arial"/>
        </w:rPr>
      </w:pPr>
      <w:r>
        <w:rPr>
          <w:noProof/>
          <w:lang w:eastAsia="es-EC"/>
        </w:rPr>
        <w:drawing>
          <wp:inline distT="0" distB="0" distL="0" distR="0" wp14:anchorId="13413524" wp14:editId="47A061DF">
            <wp:extent cx="4229100" cy="2962275"/>
            <wp:effectExtent l="0" t="0" r="0" b="952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32601" cy="2964727"/>
                    </a:xfrm>
                    <a:prstGeom prst="rect">
                      <a:avLst/>
                    </a:prstGeom>
                    <a:noFill/>
                    <a:ln>
                      <a:noFill/>
                    </a:ln>
                  </pic:spPr>
                </pic:pic>
              </a:graphicData>
            </a:graphic>
          </wp:inline>
        </w:drawing>
      </w:r>
    </w:p>
    <w:p w14:paraId="46C38D7C" w14:textId="77777777" w:rsidR="00C611DB" w:rsidRPr="00844EE0" w:rsidRDefault="00AE263B" w:rsidP="00844EE0">
      <w:pPr>
        <w:pStyle w:val="Prrafodelista"/>
        <w:numPr>
          <w:ilvl w:val="0"/>
          <w:numId w:val="16"/>
        </w:numPr>
        <w:jc w:val="both"/>
        <w:rPr>
          <w:rFonts w:ascii="Arial" w:hAnsi="Arial" w:cs="Arial"/>
        </w:rPr>
      </w:pPr>
      <w:r w:rsidRPr="00F33A01">
        <w:rPr>
          <w:rFonts w:ascii="Arial" w:hAnsi="Arial" w:cs="Arial"/>
        </w:rPr>
        <w:t xml:space="preserve">El </w:t>
      </w:r>
      <w:r w:rsidR="00F33A01" w:rsidRPr="00F33A01">
        <w:rPr>
          <w:rFonts w:ascii="Arial" w:hAnsi="Arial" w:cs="Arial"/>
        </w:rPr>
        <w:t>26/05/2019 la Sala Situacional dio a conocer la atención de cinco novedades reportadas en la ciudad producto del sismo de 7.5° que ocurrió en el Nororiente de Perú que fue sentido en nuestro país, en él envió de los equipos de Evaluación de Daños y Análisis de Necesidades.</w:t>
      </w:r>
    </w:p>
    <w:p w14:paraId="5717BB5E" w14:textId="77777777" w:rsidR="008A631D" w:rsidRDefault="00F33A01" w:rsidP="008A631D">
      <w:pPr>
        <w:jc w:val="center"/>
        <w:rPr>
          <w:rFonts w:ascii="Arial" w:hAnsi="Arial" w:cs="Arial"/>
        </w:rPr>
      </w:pPr>
      <w:r>
        <w:rPr>
          <w:rFonts w:ascii="Arial" w:hAnsi="Arial" w:cs="Arial"/>
          <w:noProof/>
          <w:lang w:eastAsia="es-EC"/>
        </w:rPr>
        <w:lastRenderedPageBreak/>
        <w:drawing>
          <wp:inline distT="0" distB="0" distL="0" distR="0" wp14:anchorId="6ED77FE6" wp14:editId="5C529D3A">
            <wp:extent cx="5391150" cy="520065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97930" cy="5207190"/>
                    </a:xfrm>
                    <a:prstGeom prst="rect">
                      <a:avLst/>
                    </a:prstGeom>
                    <a:noFill/>
                  </pic:spPr>
                </pic:pic>
              </a:graphicData>
            </a:graphic>
          </wp:inline>
        </w:drawing>
      </w:r>
    </w:p>
    <w:p w14:paraId="447BDF83" w14:textId="77777777" w:rsidR="00F33A01" w:rsidRDefault="00F33A01" w:rsidP="008A631D">
      <w:pPr>
        <w:jc w:val="center"/>
        <w:rPr>
          <w:rFonts w:ascii="Arial" w:hAnsi="Arial" w:cs="Arial"/>
        </w:rPr>
      </w:pPr>
    </w:p>
    <w:p w14:paraId="5F3A80AD" w14:textId="77777777" w:rsidR="00F33A01" w:rsidRDefault="00F33A01" w:rsidP="008A631D">
      <w:pPr>
        <w:jc w:val="center"/>
        <w:rPr>
          <w:rFonts w:ascii="Arial" w:hAnsi="Arial" w:cs="Arial"/>
        </w:rPr>
      </w:pPr>
    </w:p>
    <w:p w14:paraId="62674FC0" w14:textId="77777777" w:rsidR="00F33A01" w:rsidRDefault="00F33A01" w:rsidP="008A631D">
      <w:pPr>
        <w:jc w:val="center"/>
        <w:rPr>
          <w:rFonts w:ascii="Arial" w:hAnsi="Arial" w:cs="Arial"/>
        </w:rPr>
      </w:pPr>
    </w:p>
    <w:p w14:paraId="306B6FF6" w14:textId="77777777" w:rsidR="00F33A01" w:rsidRDefault="00F33A01" w:rsidP="00F33A01">
      <w:pPr>
        <w:rPr>
          <w:rFonts w:ascii="Arial" w:hAnsi="Arial" w:cs="Arial"/>
        </w:rPr>
      </w:pPr>
    </w:p>
    <w:p w14:paraId="24B309D5" w14:textId="77777777" w:rsidR="00F33A01" w:rsidRPr="00F33A01" w:rsidRDefault="00F35FA3" w:rsidP="00F33A01">
      <w:pPr>
        <w:pStyle w:val="Prrafodelista"/>
        <w:numPr>
          <w:ilvl w:val="0"/>
          <w:numId w:val="16"/>
        </w:numPr>
        <w:jc w:val="both"/>
        <w:rPr>
          <w:rFonts w:ascii="Arial" w:hAnsi="Arial" w:cs="Arial"/>
        </w:rPr>
      </w:pPr>
      <w:r w:rsidRPr="00F33A01">
        <w:rPr>
          <w:rFonts w:ascii="Arial" w:hAnsi="Arial" w:cs="Arial"/>
        </w:rPr>
        <w:t xml:space="preserve">El </w:t>
      </w:r>
      <w:r w:rsidR="00F33A01" w:rsidRPr="00F33A01">
        <w:rPr>
          <w:rFonts w:ascii="Arial" w:hAnsi="Arial" w:cs="Arial"/>
        </w:rPr>
        <w:t>26/05/2019 la Sala Situacional dio a conocer la atención y coordinación realizada de un colapso estructural por la colisión vehicular contra el pilar del inmueble de construcción mixta de dos pisos. Fueron evacuadas 29 familias un total de 81 personas entre adultos y niños donde la gran mayoría fue acogida por familias acogientes y 9 personas (6 masculino</w:t>
      </w:r>
      <w:r w:rsidR="00175EA2">
        <w:rPr>
          <w:rFonts w:ascii="Arial" w:hAnsi="Arial" w:cs="Arial"/>
        </w:rPr>
        <w:t>s</w:t>
      </w:r>
      <w:r w:rsidR="00F33A01" w:rsidRPr="00F33A01">
        <w:rPr>
          <w:rFonts w:ascii="Arial" w:hAnsi="Arial" w:cs="Arial"/>
        </w:rPr>
        <w:t xml:space="preserve"> y 3 femenino</w:t>
      </w:r>
      <w:r w:rsidR="00175EA2">
        <w:rPr>
          <w:rFonts w:ascii="Arial" w:hAnsi="Arial" w:cs="Arial"/>
        </w:rPr>
        <w:t>s</w:t>
      </w:r>
      <w:r w:rsidR="00F33A01" w:rsidRPr="00F33A01">
        <w:rPr>
          <w:rFonts w:ascii="Arial" w:hAnsi="Arial" w:cs="Arial"/>
        </w:rPr>
        <w:t xml:space="preserve">) todos mayores de edad fueron albergados en el CAMI Fertisa que fue habilitado como alojamiento temporal. </w:t>
      </w:r>
    </w:p>
    <w:p w14:paraId="038D0594" w14:textId="77777777" w:rsidR="00F35FA3" w:rsidRPr="00F33A01" w:rsidRDefault="00F35FA3" w:rsidP="00F33A01">
      <w:pPr>
        <w:pStyle w:val="Prrafodelista"/>
        <w:jc w:val="both"/>
        <w:rPr>
          <w:rFonts w:ascii="Arial" w:hAnsi="Arial" w:cs="Arial"/>
        </w:rPr>
      </w:pPr>
    </w:p>
    <w:p w14:paraId="541BA008" w14:textId="77777777" w:rsidR="00F35FA3" w:rsidRDefault="00F33A01" w:rsidP="00B84F29">
      <w:pPr>
        <w:pStyle w:val="Prrafodelista"/>
        <w:ind w:left="0"/>
        <w:jc w:val="center"/>
        <w:rPr>
          <w:rFonts w:ascii="Arial" w:hAnsi="Arial" w:cs="Arial"/>
        </w:rPr>
      </w:pPr>
      <w:r>
        <w:rPr>
          <w:noProof/>
          <w:lang w:eastAsia="es-EC"/>
        </w:rPr>
        <w:lastRenderedPageBreak/>
        <w:drawing>
          <wp:inline distT="0" distB="0" distL="0" distR="0" wp14:anchorId="6866B1E1" wp14:editId="46C2EF96">
            <wp:extent cx="4124325" cy="2554959"/>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141618" cy="2565671"/>
                    </a:xfrm>
                    <a:prstGeom prst="rect">
                      <a:avLst/>
                    </a:prstGeom>
                    <a:noFill/>
                    <a:ln>
                      <a:noFill/>
                    </a:ln>
                  </pic:spPr>
                </pic:pic>
              </a:graphicData>
            </a:graphic>
          </wp:inline>
        </w:drawing>
      </w:r>
    </w:p>
    <w:p w14:paraId="42D7459F" w14:textId="77777777" w:rsidR="00B84219" w:rsidRPr="00F35FA3" w:rsidRDefault="00B84219" w:rsidP="00F35FA3">
      <w:pPr>
        <w:pStyle w:val="Prrafodelista"/>
        <w:ind w:left="0"/>
        <w:jc w:val="center"/>
        <w:rPr>
          <w:rFonts w:ascii="Arial" w:hAnsi="Arial" w:cs="Arial"/>
        </w:rPr>
      </w:pPr>
    </w:p>
    <w:p w14:paraId="5796C21F" w14:textId="77777777" w:rsidR="00657ACF" w:rsidRDefault="00F33A01" w:rsidP="00657ACF">
      <w:pPr>
        <w:pStyle w:val="Prrafodelista"/>
        <w:numPr>
          <w:ilvl w:val="0"/>
          <w:numId w:val="16"/>
        </w:numPr>
        <w:jc w:val="both"/>
        <w:rPr>
          <w:rFonts w:ascii="Arial" w:hAnsi="Arial" w:cs="Arial"/>
        </w:rPr>
      </w:pPr>
      <w:r w:rsidRPr="00F33A01">
        <w:rPr>
          <w:rFonts w:ascii="Arial" w:hAnsi="Arial" w:cs="Arial"/>
        </w:rPr>
        <w:t>Del 27 al 31/05/2019 Camilo Coronel participó en calidad de instructor en el Curso para Instructores (CPI) en la modalidad de internado en las instalaciones de la Cruz Roja del Guayas en Primero de Mayo 111 y Av. Quito.</w:t>
      </w:r>
    </w:p>
    <w:p w14:paraId="4DA2058A" w14:textId="77777777" w:rsidR="00844EE0" w:rsidRDefault="00844EE0" w:rsidP="00844EE0">
      <w:pPr>
        <w:pStyle w:val="Prrafodelista"/>
        <w:jc w:val="both"/>
        <w:rPr>
          <w:rFonts w:ascii="Arial" w:hAnsi="Arial" w:cs="Arial"/>
        </w:rPr>
      </w:pPr>
      <w:r>
        <w:rPr>
          <w:noProof/>
          <w:lang w:eastAsia="es-EC"/>
        </w:rPr>
        <w:drawing>
          <wp:anchor distT="0" distB="0" distL="114300" distR="114300" simplePos="0" relativeHeight="251663872" behindDoc="0" locked="0" layoutInCell="1" allowOverlap="1" wp14:anchorId="3F6E2815" wp14:editId="00047843">
            <wp:simplePos x="0" y="0"/>
            <wp:positionH relativeFrom="column">
              <wp:posOffset>529590</wp:posOffset>
            </wp:positionH>
            <wp:positionV relativeFrom="paragraph">
              <wp:posOffset>123190</wp:posOffset>
            </wp:positionV>
            <wp:extent cx="4607096" cy="2790825"/>
            <wp:effectExtent l="0" t="0" r="3175" b="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07096" cy="2790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BB56A6" w14:textId="77777777" w:rsidR="00844EE0" w:rsidRDefault="00844EE0" w:rsidP="00844EE0">
      <w:pPr>
        <w:pStyle w:val="Prrafodelista"/>
        <w:jc w:val="both"/>
        <w:rPr>
          <w:rFonts w:ascii="Arial" w:hAnsi="Arial" w:cs="Arial"/>
        </w:rPr>
      </w:pPr>
    </w:p>
    <w:p w14:paraId="3CF7FE23" w14:textId="77777777" w:rsidR="00844EE0" w:rsidRDefault="00844EE0" w:rsidP="00844EE0">
      <w:pPr>
        <w:pStyle w:val="Prrafodelista"/>
        <w:jc w:val="both"/>
        <w:rPr>
          <w:rFonts w:ascii="Arial" w:hAnsi="Arial" w:cs="Arial"/>
        </w:rPr>
      </w:pPr>
    </w:p>
    <w:p w14:paraId="10DD6AC5" w14:textId="77777777" w:rsidR="00844EE0" w:rsidRDefault="00844EE0" w:rsidP="00844EE0">
      <w:pPr>
        <w:pStyle w:val="Prrafodelista"/>
        <w:jc w:val="both"/>
        <w:rPr>
          <w:rFonts w:ascii="Arial" w:hAnsi="Arial" w:cs="Arial"/>
        </w:rPr>
      </w:pPr>
    </w:p>
    <w:p w14:paraId="1955CA2E" w14:textId="77777777" w:rsidR="00844EE0" w:rsidRDefault="00844EE0" w:rsidP="00844EE0">
      <w:pPr>
        <w:pStyle w:val="Prrafodelista"/>
        <w:jc w:val="both"/>
        <w:rPr>
          <w:rFonts w:ascii="Arial" w:hAnsi="Arial" w:cs="Arial"/>
        </w:rPr>
      </w:pPr>
    </w:p>
    <w:p w14:paraId="0B3A0C8C" w14:textId="77777777" w:rsidR="00844EE0" w:rsidRDefault="00844EE0" w:rsidP="00844EE0">
      <w:pPr>
        <w:pStyle w:val="Prrafodelista"/>
        <w:jc w:val="both"/>
        <w:rPr>
          <w:rFonts w:ascii="Arial" w:hAnsi="Arial" w:cs="Arial"/>
        </w:rPr>
      </w:pPr>
    </w:p>
    <w:p w14:paraId="4D00156D" w14:textId="77777777" w:rsidR="00844EE0" w:rsidRDefault="00844EE0" w:rsidP="00844EE0">
      <w:pPr>
        <w:pStyle w:val="Prrafodelista"/>
        <w:jc w:val="both"/>
        <w:rPr>
          <w:rFonts w:ascii="Arial" w:hAnsi="Arial" w:cs="Arial"/>
        </w:rPr>
      </w:pPr>
    </w:p>
    <w:p w14:paraId="1742C3C7" w14:textId="77777777" w:rsidR="00844EE0" w:rsidRDefault="00844EE0" w:rsidP="00844EE0">
      <w:pPr>
        <w:pStyle w:val="Prrafodelista"/>
        <w:jc w:val="both"/>
        <w:rPr>
          <w:rFonts w:ascii="Arial" w:hAnsi="Arial" w:cs="Arial"/>
        </w:rPr>
      </w:pPr>
    </w:p>
    <w:p w14:paraId="775D6036" w14:textId="77777777" w:rsidR="00844EE0" w:rsidRDefault="00844EE0" w:rsidP="00844EE0">
      <w:pPr>
        <w:pStyle w:val="Prrafodelista"/>
        <w:jc w:val="both"/>
        <w:rPr>
          <w:rFonts w:ascii="Arial" w:hAnsi="Arial" w:cs="Arial"/>
        </w:rPr>
      </w:pPr>
    </w:p>
    <w:p w14:paraId="5440FD4A" w14:textId="77777777" w:rsidR="00844EE0" w:rsidRDefault="00844EE0" w:rsidP="00844EE0">
      <w:pPr>
        <w:pStyle w:val="Prrafodelista"/>
        <w:jc w:val="both"/>
        <w:rPr>
          <w:rFonts w:ascii="Arial" w:hAnsi="Arial" w:cs="Arial"/>
        </w:rPr>
      </w:pPr>
    </w:p>
    <w:p w14:paraId="5C41DB85" w14:textId="77777777" w:rsidR="00844EE0" w:rsidRDefault="00844EE0" w:rsidP="00844EE0">
      <w:pPr>
        <w:pStyle w:val="Prrafodelista"/>
        <w:jc w:val="both"/>
        <w:rPr>
          <w:rFonts w:ascii="Arial" w:hAnsi="Arial" w:cs="Arial"/>
        </w:rPr>
      </w:pPr>
    </w:p>
    <w:p w14:paraId="658F5CC6" w14:textId="77777777" w:rsidR="00844EE0" w:rsidRDefault="00844EE0" w:rsidP="00844EE0">
      <w:pPr>
        <w:pStyle w:val="Prrafodelista"/>
        <w:jc w:val="both"/>
        <w:rPr>
          <w:rFonts w:ascii="Arial" w:hAnsi="Arial" w:cs="Arial"/>
        </w:rPr>
      </w:pPr>
    </w:p>
    <w:p w14:paraId="47E70181" w14:textId="77777777" w:rsidR="00844EE0" w:rsidRPr="00657ACF" w:rsidRDefault="00844EE0" w:rsidP="00844EE0">
      <w:pPr>
        <w:pStyle w:val="Prrafodelista"/>
        <w:jc w:val="both"/>
        <w:rPr>
          <w:rFonts w:ascii="Arial" w:hAnsi="Arial" w:cs="Arial"/>
        </w:rPr>
      </w:pPr>
    </w:p>
    <w:p w14:paraId="04318915" w14:textId="77777777" w:rsidR="00657ACF" w:rsidRPr="00657ACF" w:rsidRDefault="00657ACF" w:rsidP="00657ACF">
      <w:pPr>
        <w:pStyle w:val="Prrafodelista"/>
        <w:ind w:left="0"/>
        <w:jc w:val="center"/>
        <w:rPr>
          <w:rFonts w:ascii="Arial" w:hAnsi="Arial" w:cs="Arial"/>
        </w:rPr>
      </w:pPr>
    </w:p>
    <w:p w14:paraId="7B64AE96" w14:textId="77777777" w:rsidR="00B07A24" w:rsidRPr="008A631D" w:rsidRDefault="00B07A24" w:rsidP="00B84219">
      <w:pPr>
        <w:pStyle w:val="Prrafodelista"/>
        <w:ind w:left="0"/>
        <w:jc w:val="center"/>
        <w:rPr>
          <w:rFonts w:ascii="Arial" w:hAnsi="Arial" w:cs="Arial"/>
        </w:rPr>
      </w:pPr>
    </w:p>
    <w:p w14:paraId="608AA707" w14:textId="77777777" w:rsidR="000B72D9" w:rsidRPr="00FD30A2" w:rsidRDefault="000B72D9" w:rsidP="00A34320">
      <w:pPr>
        <w:pStyle w:val="Prrafodelista"/>
        <w:ind w:firstLine="696"/>
        <w:jc w:val="both"/>
        <w:rPr>
          <w:rFonts w:ascii="Arial" w:hAnsi="Arial" w:cs="Arial"/>
          <w:b/>
          <w:color w:val="31849B"/>
          <w:sz w:val="48"/>
          <w:szCs w:val="48"/>
        </w:rPr>
      </w:pPr>
      <w:r w:rsidRPr="00FD30A2">
        <w:rPr>
          <w:rFonts w:ascii="Arial" w:hAnsi="Arial" w:cs="Arial"/>
          <w:b/>
          <w:noProof/>
          <w:lang w:eastAsia="es-EC"/>
        </w:rPr>
        <w:drawing>
          <wp:anchor distT="0" distB="0" distL="114300" distR="114300" simplePos="0" relativeHeight="251664896" behindDoc="0" locked="0" layoutInCell="1" allowOverlap="1" wp14:anchorId="46865285" wp14:editId="2A188A4B">
            <wp:simplePos x="0" y="0"/>
            <wp:positionH relativeFrom="column">
              <wp:posOffset>354330</wp:posOffset>
            </wp:positionH>
            <wp:positionV relativeFrom="paragraph">
              <wp:posOffset>-187325</wp:posOffset>
            </wp:positionV>
            <wp:extent cx="528320" cy="528320"/>
            <wp:effectExtent l="0" t="0" r="5080" b="5080"/>
            <wp:wrapNone/>
            <wp:docPr id="42" name="Imagen 42" descr="calend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ico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8320" cy="528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30A2">
        <w:rPr>
          <w:rFonts w:ascii="Arial" w:hAnsi="Arial" w:cs="Arial"/>
          <w:sz w:val="44"/>
        </w:rPr>
        <w:t>Jun</w:t>
      </w:r>
      <w:r w:rsidR="002B6256" w:rsidRPr="00FD30A2">
        <w:rPr>
          <w:rFonts w:ascii="Arial" w:hAnsi="Arial" w:cs="Arial"/>
          <w:b/>
          <w:color w:val="31849B"/>
          <w:sz w:val="48"/>
          <w:szCs w:val="48"/>
        </w:rPr>
        <w:t>201</w:t>
      </w:r>
      <w:r w:rsidR="00802CA1">
        <w:rPr>
          <w:rFonts w:ascii="Arial" w:hAnsi="Arial" w:cs="Arial"/>
          <w:b/>
          <w:color w:val="31849B"/>
          <w:sz w:val="48"/>
          <w:szCs w:val="48"/>
        </w:rPr>
        <w:t>9</w:t>
      </w:r>
    </w:p>
    <w:p w14:paraId="42369F2B" w14:textId="77777777" w:rsidR="00B07A24" w:rsidRPr="00B07A24" w:rsidRDefault="00B07A24" w:rsidP="00B07A24">
      <w:pPr>
        <w:pStyle w:val="Prrafodelista"/>
        <w:numPr>
          <w:ilvl w:val="0"/>
          <w:numId w:val="7"/>
        </w:numPr>
        <w:jc w:val="both"/>
        <w:rPr>
          <w:rFonts w:ascii="Arial" w:hAnsi="Arial" w:cs="Arial"/>
        </w:rPr>
      </w:pPr>
      <w:r w:rsidRPr="00B07A24">
        <w:rPr>
          <w:rFonts w:ascii="Arial" w:hAnsi="Arial" w:cs="Arial"/>
        </w:rPr>
        <w:t xml:space="preserve">El 02/06/2019 la Sala Situacional dio a conocer disturbios por evento de concentración masiva en la Av. Juan Tanca Marengo y Joaquín J. Orrantia González dentro del centro comercial Mall del Sol, local </w:t>
      </w:r>
      <w:proofErr w:type="spellStart"/>
      <w:r w:rsidRPr="00B07A24">
        <w:rPr>
          <w:rFonts w:ascii="Arial" w:hAnsi="Arial" w:cs="Arial"/>
        </w:rPr>
        <w:t>Forever</w:t>
      </w:r>
      <w:proofErr w:type="spellEnd"/>
      <w:r w:rsidRPr="00B07A24">
        <w:rPr>
          <w:rFonts w:ascii="Arial" w:hAnsi="Arial" w:cs="Arial"/>
        </w:rPr>
        <w:t xml:space="preserve"> 21 en la primera planta</w:t>
      </w:r>
      <w:r w:rsidR="00E67D74">
        <w:rPr>
          <w:rFonts w:ascii="Arial" w:hAnsi="Arial" w:cs="Arial"/>
        </w:rPr>
        <w:t>.</w:t>
      </w:r>
    </w:p>
    <w:p w14:paraId="4485167A" w14:textId="77777777" w:rsidR="00B07A24" w:rsidRDefault="00B07A24" w:rsidP="00B07A24">
      <w:pPr>
        <w:pStyle w:val="Sinespaciado"/>
        <w:ind w:left="720"/>
        <w:jc w:val="center"/>
        <w:rPr>
          <w:rFonts w:ascii="Arial" w:hAnsi="Arial" w:cs="Arial"/>
        </w:rPr>
      </w:pPr>
      <w:r>
        <w:rPr>
          <w:noProof/>
          <w:lang w:eastAsia="es-EC"/>
        </w:rPr>
        <w:lastRenderedPageBreak/>
        <w:drawing>
          <wp:inline distT="0" distB="0" distL="0" distR="0" wp14:anchorId="0A7E15A6" wp14:editId="22112FD6">
            <wp:extent cx="3933825" cy="284219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950062" cy="2853921"/>
                    </a:xfrm>
                    <a:prstGeom prst="rect">
                      <a:avLst/>
                    </a:prstGeom>
                    <a:noFill/>
                    <a:ln>
                      <a:noFill/>
                    </a:ln>
                  </pic:spPr>
                </pic:pic>
              </a:graphicData>
            </a:graphic>
          </wp:inline>
        </w:drawing>
      </w:r>
    </w:p>
    <w:p w14:paraId="40BC28B4" w14:textId="77777777" w:rsidR="00B07A24" w:rsidRDefault="00B07A24" w:rsidP="00E67D74">
      <w:pPr>
        <w:pStyle w:val="Sinespaciado"/>
        <w:jc w:val="both"/>
        <w:rPr>
          <w:rFonts w:ascii="Arial" w:hAnsi="Arial" w:cs="Arial"/>
        </w:rPr>
      </w:pPr>
    </w:p>
    <w:p w14:paraId="0D7247D4" w14:textId="77777777" w:rsidR="00E67D74" w:rsidRPr="00E67D74" w:rsidRDefault="00E67D74" w:rsidP="00E67D74">
      <w:pPr>
        <w:pStyle w:val="Prrafodelista"/>
        <w:numPr>
          <w:ilvl w:val="0"/>
          <w:numId w:val="7"/>
        </w:numPr>
        <w:jc w:val="both"/>
        <w:rPr>
          <w:rFonts w:ascii="Arial" w:hAnsi="Arial" w:cs="Arial"/>
        </w:rPr>
      </w:pPr>
      <w:r w:rsidRPr="00E67D74">
        <w:rPr>
          <w:rFonts w:ascii="Arial" w:hAnsi="Arial" w:cs="Arial"/>
        </w:rPr>
        <w:t xml:space="preserve">El 15/06/2019 </w:t>
      </w:r>
      <w:r w:rsidR="00844EE0">
        <w:rPr>
          <w:rFonts w:ascii="Arial" w:hAnsi="Arial" w:cs="Arial"/>
        </w:rPr>
        <w:t>C</w:t>
      </w:r>
      <w:r w:rsidRPr="00E67D74">
        <w:rPr>
          <w:rFonts w:ascii="Arial" w:hAnsi="Arial" w:cs="Arial"/>
        </w:rPr>
        <w:t>asa abierta de Gestión de Riesgos en la empresa Bimbo desde las 09h00 hasta las 14h00</w:t>
      </w:r>
      <w:r>
        <w:rPr>
          <w:rFonts w:ascii="Arial" w:hAnsi="Arial" w:cs="Arial"/>
        </w:rPr>
        <w:t>.</w:t>
      </w:r>
    </w:p>
    <w:p w14:paraId="743A3999" w14:textId="77777777" w:rsidR="00E67D74" w:rsidRDefault="00E67D74" w:rsidP="00E67D74">
      <w:pPr>
        <w:pStyle w:val="Sinespaciado"/>
        <w:ind w:left="720"/>
        <w:jc w:val="center"/>
        <w:rPr>
          <w:rFonts w:ascii="Arial" w:hAnsi="Arial" w:cs="Arial"/>
        </w:rPr>
      </w:pPr>
      <w:r>
        <w:rPr>
          <w:rFonts w:ascii="Arial" w:hAnsi="Arial" w:cs="Arial"/>
          <w:noProof/>
          <w:lang w:eastAsia="es-EC"/>
        </w:rPr>
        <w:drawing>
          <wp:inline distT="0" distB="0" distL="0" distR="0" wp14:anchorId="0864F6DE" wp14:editId="245F5920">
            <wp:extent cx="3791352" cy="275272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19566" cy="2773210"/>
                    </a:xfrm>
                    <a:prstGeom prst="rect">
                      <a:avLst/>
                    </a:prstGeom>
                    <a:noFill/>
                  </pic:spPr>
                </pic:pic>
              </a:graphicData>
            </a:graphic>
          </wp:inline>
        </w:drawing>
      </w:r>
    </w:p>
    <w:p w14:paraId="78C09B83" w14:textId="77777777" w:rsidR="00E67D74" w:rsidRPr="00E67D74" w:rsidRDefault="00E67D74" w:rsidP="00E67D74">
      <w:pPr>
        <w:pStyle w:val="Prrafodelista"/>
        <w:numPr>
          <w:ilvl w:val="0"/>
          <w:numId w:val="7"/>
        </w:numPr>
        <w:jc w:val="both"/>
        <w:rPr>
          <w:rFonts w:ascii="Arial" w:hAnsi="Arial" w:cs="Arial"/>
        </w:rPr>
      </w:pPr>
      <w:r w:rsidRPr="00E67D74">
        <w:rPr>
          <w:rFonts w:ascii="Arial" w:hAnsi="Arial" w:cs="Arial"/>
        </w:rPr>
        <w:t xml:space="preserve">El 16/06/2019 </w:t>
      </w:r>
      <w:r w:rsidR="00844EE0">
        <w:rPr>
          <w:rFonts w:ascii="Arial" w:hAnsi="Arial" w:cs="Arial"/>
        </w:rPr>
        <w:t>I</w:t>
      </w:r>
      <w:r w:rsidRPr="00E67D74">
        <w:rPr>
          <w:rFonts w:ascii="Arial" w:hAnsi="Arial" w:cs="Arial"/>
        </w:rPr>
        <w:t>ncendio estructural ocurrido en la parroquia rural de Juan Gómez Rendón en el recinto de Cerecita avenida Principal</w:t>
      </w:r>
      <w:r>
        <w:rPr>
          <w:rFonts w:ascii="Arial" w:hAnsi="Arial" w:cs="Arial"/>
        </w:rPr>
        <w:t>.</w:t>
      </w:r>
    </w:p>
    <w:p w14:paraId="101AF764" w14:textId="77777777" w:rsidR="00E67D74" w:rsidRDefault="00E67D74" w:rsidP="00E67D74">
      <w:pPr>
        <w:pStyle w:val="Sinespaciado"/>
        <w:ind w:left="720"/>
        <w:jc w:val="center"/>
        <w:rPr>
          <w:rFonts w:ascii="Arial" w:hAnsi="Arial" w:cs="Arial"/>
        </w:rPr>
      </w:pPr>
      <w:r>
        <w:rPr>
          <w:noProof/>
          <w:lang w:eastAsia="es-EC"/>
        </w:rPr>
        <w:lastRenderedPageBreak/>
        <w:drawing>
          <wp:inline distT="0" distB="0" distL="0" distR="0" wp14:anchorId="78EAD61F" wp14:editId="642557A0">
            <wp:extent cx="3234376" cy="2800350"/>
            <wp:effectExtent l="0" t="0" r="444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38766" cy="2804151"/>
                    </a:xfrm>
                    <a:prstGeom prst="rect">
                      <a:avLst/>
                    </a:prstGeom>
                    <a:noFill/>
                    <a:ln>
                      <a:noFill/>
                    </a:ln>
                  </pic:spPr>
                </pic:pic>
              </a:graphicData>
            </a:graphic>
          </wp:inline>
        </w:drawing>
      </w:r>
    </w:p>
    <w:p w14:paraId="7591621C" w14:textId="77777777" w:rsidR="00E67D74" w:rsidRDefault="00E67D74" w:rsidP="00E67D74">
      <w:pPr>
        <w:pStyle w:val="Sinespaciado"/>
        <w:ind w:left="720"/>
        <w:jc w:val="center"/>
        <w:rPr>
          <w:rFonts w:ascii="Arial" w:hAnsi="Arial" w:cs="Arial"/>
        </w:rPr>
      </w:pPr>
    </w:p>
    <w:p w14:paraId="656DC182" w14:textId="77777777" w:rsidR="00E67D74" w:rsidRPr="00E67D74" w:rsidRDefault="00E67D74" w:rsidP="00E67D74">
      <w:pPr>
        <w:pStyle w:val="Prrafodelista"/>
        <w:numPr>
          <w:ilvl w:val="0"/>
          <w:numId w:val="7"/>
        </w:numPr>
        <w:jc w:val="both"/>
        <w:rPr>
          <w:rFonts w:ascii="Arial" w:hAnsi="Arial" w:cs="Arial"/>
        </w:rPr>
      </w:pPr>
      <w:r w:rsidRPr="00E67D74">
        <w:rPr>
          <w:rFonts w:ascii="Arial" w:hAnsi="Arial" w:cs="Arial"/>
        </w:rPr>
        <w:t>El 17/06/2019 Plan de Contingencia del evento de concentración masiva de la Asamblea Internacional de los Testigo de Jehová 2019 que se desarrolló en el estadio Banco Pichincha del Barcelona Sporting Club (BSC) desde el 14 al 16 de junio de 2019 donde se reunieron cerca de 50.000 Testigos de Jehová locales más 5.400 delegados internacionales de 43 países que arribaron desde el 10 de junio de 2019 y permanecieron en nuestra ciudad hasta el 18 de junio de 2019</w:t>
      </w:r>
      <w:r w:rsidR="00916751">
        <w:rPr>
          <w:rFonts w:ascii="Arial" w:hAnsi="Arial" w:cs="Arial"/>
        </w:rPr>
        <w:t>.</w:t>
      </w:r>
    </w:p>
    <w:p w14:paraId="3EA58373" w14:textId="77777777" w:rsidR="00494F26" w:rsidRDefault="00E67D74" w:rsidP="00657ACF">
      <w:pPr>
        <w:pStyle w:val="Sinespaciado"/>
        <w:ind w:left="720"/>
        <w:jc w:val="center"/>
        <w:rPr>
          <w:rFonts w:ascii="Arial" w:hAnsi="Arial" w:cs="Arial"/>
        </w:rPr>
      </w:pPr>
      <w:r>
        <w:rPr>
          <w:noProof/>
          <w:lang w:eastAsia="es-EC"/>
        </w:rPr>
        <w:drawing>
          <wp:inline distT="0" distB="0" distL="0" distR="0" wp14:anchorId="079F726A" wp14:editId="0AF50575">
            <wp:extent cx="4837343" cy="2657475"/>
            <wp:effectExtent l="0" t="0" r="190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860228" cy="2670047"/>
                    </a:xfrm>
                    <a:prstGeom prst="rect">
                      <a:avLst/>
                    </a:prstGeom>
                    <a:noFill/>
                    <a:ln>
                      <a:noFill/>
                    </a:ln>
                  </pic:spPr>
                </pic:pic>
              </a:graphicData>
            </a:graphic>
          </wp:inline>
        </w:drawing>
      </w:r>
    </w:p>
    <w:p w14:paraId="6EB0A9D7" w14:textId="77777777" w:rsidR="00A204E3" w:rsidRPr="004605C7" w:rsidRDefault="00A204E3" w:rsidP="004605C7">
      <w:pPr>
        <w:pStyle w:val="Sinespaciado"/>
        <w:numPr>
          <w:ilvl w:val="0"/>
          <w:numId w:val="7"/>
        </w:numPr>
        <w:jc w:val="both"/>
        <w:rPr>
          <w:rFonts w:ascii="Arial" w:hAnsi="Arial" w:cs="Arial"/>
        </w:rPr>
      </w:pPr>
      <w:r w:rsidRPr="004605C7">
        <w:rPr>
          <w:rFonts w:ascii="Arial" w:hAnsi="Arial" w:cs="Arial"/>
        </w:rPr>
        <w:t>Cierre Administrativo de actividades por época lluviosa 201</w:t>
      </w:r>
      <w:r w:rsidR="00B07A24" w:rsidRPr="004605C7">
        <w:rPr>
          <w:rFonts w:ascii="Arial" w:hAnsi="Arial" w:cs="Arial"/>
        </w:rPr>
        <w:t>9</w:t>
      </w:r>
      <w:r w:rsidRPr="004605C7">
        <w:rPr>
          <w:rFonts w:ascii="Arial" w:hAnsi="Arial" w:cs="Arial"/>
        </w:rPr>
        <w:t>.</w:t>
      </w:r>
    </w:p>
    <w:p w14:paraId="0A709FDC" w14:textId="77777777" w:rsidR="00A204E3" w:rsidRDefault="00362C64" w:rsidP="00444603">
      <w:pPr>
        <w:pStyle w:val="Sinespaciado"/>
        <w:jc w:val="center"/>
        <w:rPr>
          <w:rFonts w:ascii="Arial" w:hAnsi="Arial" w:cs="Arial"/>
        </w:rPr>
      </w:pPr>
      <w:r>
        <w:rPr>
          <w:rFonts w:ascii="Arial" w:hAnsi="Arial" w:cs="Arial"/>
          <w:noProof/>
          <w:lang w:eastAsia="es-EC"/>
        </w:rPr>
        <w:lastRenderedPageBreak/>
        <w:drawing>
          <wp:inline distT="0" distB="0" distL="0" distR="0" wp14:anchorId="74DF0EC6" wp14:editId="2C46C7C1">
            <wp:extent cx="4962525" cy="3378368"/>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80397" cy="3390535"/>
                    </a:xfrm>
                    <a:prstGeom prst="rect">
                      <a:avLst/>
                    </a:prstGeom>
                    <a:noFill/>
                    <a:ln>
                      <a:noFill/>
                    </a:ln>
                  </pic:spPr>
                </pic:pic>
              </a:graphicData>
            </a:graphic>
          </wp:inline>
        </w:drawing>
      </w:r>
    </w:p>
    <w:p w14:paraId="1DB16D0D" w14:textId="77777777" w:rsidR="00802CA1" w:rsidRDefault="00802CA1" w:rsidP="00802CA1">
      <w:pPr>
        <w:pStyle w:val="Sinespaciado"/>
        <w:numPr>
          <w:ilvl w:val="0"/>
          <w:numId w:val="7"/>
        </w:numPr>
        <w:jc w:val="both"/>
        <w:rPr>
          <w:rFonts w:ascii="Arial" w:hAnsi="Arial" w:cs="Arial"/>
        </w:rPr>
      </w:pPr>
      <w:r w:rsidRPr="00802CA1">
        <w:rPr>
          <w:rFonts w:ascii="Arial" w:hAnsi="Arial" w:cs="Arial"/>
        </w:rPr>
        <w:t>El 28/06/2019 Simulacro de evacuación por sismo realizado en las instalaciones de la Escuela de Educación Básica Particular “Manuel Mestanza Onofre”.</w:t>
      </w:r>
    </w:p>
    <w:p w14:paraId="3AB1530E" w14:textId="77777777" w:rsidR="00802CA1" w:rsidRDefault="00802CA1" w:rsidP="00802CA1">
      <w:pPr>
        <w:pStyle w:val="Sinespaciado"/>
        <w:jc w:val="both"/>
        <w:rPr>
          <w:rFonts w:ascii="Arial" w:hAnsi="Arial" w:cs="Arial"/>
        </w:rPr>
      </w:pPr>
    </w:p>
    <w:p w14:paraId="3FCC16EE" w14:textId="77777777" w:rsidR="00362C64" w:rsidRDefault="00802CA1" w:rsidP="00802CA1">
      <w:pPr>
        <w:pStyle w:val="Sinespaciado"/>
        <w:jc w:val="center"/>
        <w:rPr>
          <w:rFonts w:ascii="Arial" w:hAnsi="Arial" w:cs="Arial"/>
        </w:rPr>
      </w:pPr>
      <w:r>
        <w:rPr>
          <w:noProof/>
          <w:lang w:eastAsia="es-EC"/>
        </w:rPr>
        <w:drawing>
          <wp:inline distT="0" distB="0" distL="0" distR="0" wp14:anchorId="3269FA7A" wp14:editId="26BAD91D">
            <wp:extent cx="3889348" cy="28098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25015"/>
                    <a:stretch/>
                  </pic:blipFill>
                  <pic:spPr bwMode="auto">
                    <a:xfrm>
                      <a:off x="0" y="0"/>
                      <a:ext cx="3924467" cy="2835247"/>
                    </a:xfrm>
                    <a:prstGeom prst="rect">
                      <a:avLst/>
                    </a:prstGeom>
                    <a:noFill/>
                    <a:ln>
                      <a:noFill/>
                    </a:ln>
                    <a:extLst>
                      <a:ext uri="{53640926-AAD7-44D8-BBD7-CCE9431645EC}">
                        <a14:shadowObscured xmlns:a14="http://schemas.microsoft.com/office/drawing/2010/main"/>
                      </a:ext>
                    </a:extLst>
                  </pic:spPr>
                </pic:pic>
              </a:graphicData>
            </a:graphic>
          </wp:inline>
        </w:drawing>
      </w:r>
    </w:p>
    <w:p w14:paraId="13986FF2" w14:textId="77777777" w:rsidR="004605C7" w:rsidRDefault="004605C7" w:rsidP="00802CA1">
      <w:pPr>
        <w:pStyle w:val="Sinespaciado"/>
        <w:jc w:val="center"/>
        <w:rPr>
          <w:rFonts w:ascii="Arial" w:hAnsi="Arial" w:cs="Arial"/>
        </w:rPr>
      </w:pPr>
    </w:p>
    <w:p w14:paraId="5A0B5554" w14:textId="77777777" w:rsidR="00B03A83" w:rsidRPr="00844EE0" w:rsidRDefault="00B03A83" w:rsidP="00844EE0">
      <w:pPr>
        <w:pStyle w:val="Sinespaciado"/>
        <w:numPr>
          <w:ilvl w:val="0"/>
          <w:numId w:val="7"/>
        </w:numPr>
        <w:jc w:val="both"/>
        <w:rPr>
          <w:rFonts w:ascii="Arial" w:hAnsi="Arial" w:cs="Arial"/>
        </w:rPr>
      </w:pPr>
      <w:r w:rsidRPr="00B03A83">
        <w:rPr>
          <w:rFonts w:ascii="Arial" w:hAnsi="Arial" w:cs="Arial"/>
        </w:rPr>
        <w:t>El 28/06/2019 Simulacro de sismo en el Edificio de Administración Central (Rectorado) de la “Universidad de Guayaquil”.</w:t>
      </w:r>
    </w:p>
    <w:p w14:paraId="7FD55D1D" w14:textId="77777777" w:rsidR="00B03A83" w:rsidRDefault="00B03A83" w:rsidP="00844EE0">
      <w:pPr>
        <w:pStyle w:val="Sinespaciado"/>
        <w:jc w:val="center"/>
        <w:rPr>
          <w:rFonts w:ascii="Arial" w:hAnsi="Arial" w:cs="Arial"/>
        </w:rPr>
      </w:pPr>
      <w:r>
        <w:rPr>
          <w:rFonts w:ascii="Arial" w:hAnsi="Arial" w:cs="Arial"/>
          <w:noProof/>
          <w:lang w:eastAsia="es-EC"/>
        </w:rPr>
        <w:lastRenderedPageBreak/>
        <w:drawing>
          <wp:inline distT="0" distB="0" distL="0" distR="0" wp14:anchorId="6927E940" wp14:editId="3B2C3389">
            <wp:extent cx="4010025" cy="2990850"/>
            <wp:effectExtent l="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a:extLst>
                        <a:ext uri="{28A0092B-C50C-407E-A947-70E740481C1C}">
                          <a14:useLocalDpi xmlns:a14="http://schemas.microsoft.com/office/drawing/2010/main" val="0"/>
                        </a:ext>
                      </a:extLst>
                    </a:blip>
                    <a:srcRect b="25415"/>
                    <a:stretch/>
                  </pic:blipFill>
                  <pic:spPr bwMode="auto">
                    <a:xfrm>
                      <a:off x="0" y="0"/>
                      <a:ext cx="4010025" cy="2990850"/>
                    </a:xfrm>
                    <a:prstGeom prst="rect">
                      <a:avLst/>
                    </a:prstGeom>
                    <a:noFill/>
                    <a:ln>
                      <a:noFill/>
                    </a:ln>
                    <a:extLst>
                      <a:ext uri="{53640926-AAD7-44D8-BBD7-CCE9431645EC}">
                        <a14:shadowObscured xmlns:a14="http://schemas.microsoft.com/office/drawing/2010/main"/>
                      </a:ext>
                    </a:extLst>
                  </pic:spPr>
                </pic:pic>
              </a:graphicData>
            </a:graphic>
          </wp:inline>
        </w:drawing>
      </w:r>
    </w:p>
    <w:p w14:paraId="37622D6D" w14:textId="77777777" w:rsidR="00B03A83" w:rsidRDefault="00B03A83" w:rsidP="00B03A83">
      <w:pPr>
        <w:pStyle w:val="Sinespaciado"/>
        <w:jc w:val="both"/>
        <w:rPr>
          <w:rFonts w:ascii="Arial" w:hAnsi="Arial" w:cs="Arial"/>
        </w:rPr>
      </w:pPr>
    </w:p>
    <w:p w14:paraId="4C758D3B" w14:textId="77777777" w:rsidR="00B03A83" w:rsidRPr="00FD30A2" w:rsidRDefault="00B03A83" w:rsidP="00B03A83">
      <w:pPr>
        <w:pStyle w:val="Sinespaciado"/>
        <w:rPr>
          <w:rFonts w:ascii="Arial" w:hAnsi="Arial" w:cs="Arial"/>
        </w:rPr>
      </w:pPr>
    </w:p>
    <w:p w14:paraId="54B7FA15" w14:textId="77777777" w:rsidR="0095543E" w:rsidRPr="00FD30A2" w:rsidRDefault="00F229E7" w:rsidP="0095543E">
      <w:pPr>
        <w:pStyle w:val="Sinespaciado"/>
        <w:ind w:left="1416"/>
        <w:rPr>
          <w:rFonts w:ascii="Arial" w:hAnsi="Arial" w:cs="Arial"/>
          <w:b/>
          <w:color w:val="31849B"/>
          <w:sz w:val="48"/>
          <w:szCs w:val="48"/>
        </w:rPr>
      </w:pPr>
      <w:r w:rsidRPr="00FD30A2">
        <w:rPr>
          <w:rFonts w:ascii="Arial" w:hAnsi="Arial" w:cs="Arial"/>
          <w:b/>
          <w:noProof/>
          <w:lang w:eastAsia="es-EC"/>
        </w:rPr>
        <w:drawing>
          <wp:anchor distT="0" distB="0" distL="114300" distR="114300" simplePos="0" relativeHeight="251666944" behindDoc="0" locked="0" layoutInCell="1" allowOverlap="1" wp14:anchorId="29C1EF34" wp14:editId="10026EF7">
            <wp:simplePos x="0" y="0"/>
            <wp:positionH relativeFrom="column">
              <wp:posOffset>247650</wp:posOffset>
            </wp:positionH>
            <wp:positionV relativeFrom="paragraph">
              <wp:posOffset>-149225</wp:posOffset>
            </wp:positionV>
            <wp:extent cx="642620" cy="642620"/>
            <wp:effectExtent l="0" t="0" r="5080" b="5080"/>
            <wp:wrapNone/>
            <wp:docPr id="45" name="Imagen 45" descr="calend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ico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2620" cy="64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95543E" w:rsidRPr="00FD30A2">
        <w:rPr>
          <w:rFonts w:ascii="Arial" w:hAnsi="Arial" w:cs="Arial"/>
          <w:sz w:val="44"/>
        </w:rPr>
        <w:t>Jul</w:t>
      </w:r>
      <w:r w:rsidR="0095543E" w:rsidRPr="00FD30A2">
        <w:rPr>
          <w:rFonts w:ascii="Arial" w:hAnsi="Arial" w:cs="Arial"/>
          <w:b/>
          <w:color w:val="31849B"/>
          <w:sz w:val="48"/>
          <w:szCs w:val="48"/>
        </w:rPr>
        <w:t>201</w:t>
      </w:r>
      <w:r w:rsidR="00B03A83">
        <w:rPr>
          <w:rFonts w:ascii="Arial" w:hAnsi="Arial" w:cs="Arial"/>
          <w:b/>
          <w:color w:val="31849B"/>
          <w:sz w:val="48"/>
          <w:szCs w:val="48"/>
        </w:rPr>
        <w:t>9</w:t>
      </w:r>
    </w:p>
    <w:p w14:paraId="3101D5D1" w14:textId="77777777" w:rsidR="0095543E" w:rsidRPr="00FD30A2" w:rsidRDefault="0095543E" w:rsidP="0095543E">
      <w:pPr>
        <w:pStyle w:val="Sinespaciado"/>
        <w:ind w:left="1416"/>
        <w:rPr>
          <w:rFonts w:ascii="Arial" w:hAnsi="Arial" w:cs="Arial"/>
          <w:b/>
          <w:color w:val="31849B"/>
          <w:sz w:val="16"/>
          <w:szCs w:val="48"/>
        </w:rPr>
      </w:pPr>
    </w:p>
    <w:p w14:paraId="2E7472C4" w14:textId="77777777" w:rsidR="00AA6CE2" w:rsidRPr="008B4F54" w:rsidRDefault="00AA6CE2" w:rsidP="00AA6CE2">
      <w:pPr>
        <w:pStyle w:val="Sinespaciado"/>
        <w:jc w:val="both"/>
        <w:rPr>
          <w:rFonts w:ascii="Arial" w:hAnsi="Arial" w:cs="Arial"/>
        </w:rPr>
      </w:pPr>
    </w:p>
    <w:p w14:paraId="446399C0" w14:textId="77777777" w:rsidR="00844EE0" w:rsidRPr="00844EE0" w:rsidRDefault="00AA6CE2" w:rsidP="00844EE0">
      <w:pPr>
        <w:pStyle w:val="Sinespaciado"/>
        <w:numPr>
          <w:ilvl w:val="0"/>
          <w:numId w:val="7"/>
        </w:numPr>
        <w:jc w:val="both"/>
        <w:rPr>
          <w:rFonts w:ascii="Arial" w:hAnsi="Arial" w:cs="Arial"/>
        </w:rPr>
      </w:pPr>
      <w:r>
        <w:rPr>
          <w:rFonts w:ascii="Arial" w:hAnsi="Arial" w:cs="Arial"/>
        </w:rPr>
        <w:t xml:space="preserve">El </w:t>
      </w:r>
      <w:r w:rsidR="00494F26" w:rsidRPr="00F73BB4">
        <w:rPr>
          <w:rFonts w:ascii="Arial" w:hAnsi="Arial" w:cs="Arial"/>
        </w:rPr>
        <w:t xml:space="preserve">04/07/2019 </w:t>
      </w:r>
      <w:r w:rsidR="00844EE0">
        <w:rPr>
          <w:rFonts w:ascii="Arial" w:hAnsi="Arial" w:cs="Arial"/>
        </w:rPr>
        <w:t>I</w:t>
      </w:r>
      <w:r w:rsidR="00494F26" w:rsidRPr="00F73BB4">
        <w:rPr>
          <w:rFonts w:ascii="Arial" w:hAnsi="Arial" w:cs="Arial"/>
        </w:rPr>
        <w:t>ncendio estructural ocurrido en Balerio Estacio bloque 1 Mz 2058 solares 20 y 21 donde 2 familias (07 pe</w:t>
      </w:r>
      <w:r w:rsidR="00494F26">
        <w:rPr>
          <w:rFonts w:ascii="Arial" w:hAnsi="Arial" w:cs="Arial"/>
        </w:rPr>
        <w:t>rsonas) resultaron damnificadas</w:t>
      </w:r>
      <w:r w:rsidRPr="008B4F54">
        <w:rPr>
          <w:rFonts w:ascii="Arial" w:hAnsi="Arial" w:cs="Arial"/>
        </w:rPr>
        <w:t>.</w:t>
      </w:r>
      <w:r w:rsidRPr="00AA6CE2">
        <w:rPr>
          <w:rFonts w:ascii="Arial" w:hAnsi="Arial" w:cs="Arial"/>
          <w:noProof/>
        </w:rPr>
        <w:t xml:space="preserve"> </w:t>
      </w:r>
    </w:p>
    <w:p w14:paraId="3C0E3EB4" w14:textId="77777777" w:rsidR="00B03A83" w:rsidRPr="00FD3C0E" w:rsidRDefault="00494F26" w:rsidP="00844EE0">
      <w:pPr>
        <w:pStyle w:val="Sinespaciado"/>
        <w:jc w:val="center"/>
        <w:rPr>
          <w:rFonts w:ascii="Arial" w:hAnsi="Arial" w:cs="Arial"/>
        </w:rPr>
      </w:pPr>
      <w:r>
        <w:rPr>
          <w:rFonts w:ascii="Arial" w:hAnsi="Arial" w:cs="Arial"/>
          <w:noProof/>
          <w:lang w:eastAsia="es-EC"/>
        </w:rPr>
        <w:drawing>
          <wp:inline distT="0" distB="0" distL="0" distR="0" wp14:anchorId="4867C1BD" wp14:editId="4F80387D">
            <wp:extent cx="3353658" cy="2857500"/>
            <wp:effectExtent l="0" t="0" r="0" b="0"/>
            <wp:docPr id="36" name="Imagen 36" descr="Z:\8- SALA SITUACIONAL 2019\INFORMES DE SITUACIÓN EN PDF\Julio\Fotos\SSGYE-CSCG-2019-2185 Incendio Balerio Estacio bloque 1. Mz. 2058\Inspección 06-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8- SALA SITUACIONAL 2019\INFORMES DE SITUACIÓN EN PDF\Julio\Fotos\SSGYE-CSCG-2019-2185 Incendio Balerio Estacio bloque 1. Mz. 2058\Inspección 06-56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69853" cy="2871299"/>
                    </a:xfrm>
                    <a:prstGeom prst="rect">
                      <a:avLst/>
                    </a:prstGeom>
                    <a:noFill/>
                    <a:ln>
                      <a:noFill/>
                    </a:ln>
                  </pic:spPr>
                </pic:pic>
              </a:graphicData>
            </a:graphic>
          </wp:inline>
        </w:drawing>
      </w:r>
    </w:p>
    <w:p w14:paraId="09886512" w14:textId="77777777" w:rsidR="00494F26" w:rsidRDefault="00AA6CE2" w:rsidP="00494F26">
      <w:pPr>
        <w:pStyle w:val="Prrafodelista"/>
        <w:numPr>
          <w:ilvl w:val="0"/>
          <w:numId w:val="7"/>
        </w:numPr>
        <w:jc w:val="both"/>
        <w:rPr>
          <w:rFonts w:ascii="Arial" w:hAnsi="Arial" w:cs="Arial"/>
        </w:rPr>
      </w:pPr>
      <w:r w:rsidRPr="002255C4">
        <w:rPr>
          <w:rFonts w:ascii="Arial" w:hAnsi="Arial" w:cs="Arial"/>
        </w:rPr>
        <w:t xml:space="preserve">El </w:t>
      </w:r>
      <w:r w:rsidR="00494F26" w:rsidRPr="005013A6">
        <w:rPr>
          <w:rFonts w:ascii="Arial" w:hAnsi="Arial" w:cs="Arial"/>
        </w:rPr>
        <w:t xml:space="preserve">11/07/2019 </w:t>
      </w:r>
      <w:r w:rsidR="00844EE0">
        <w:rPr>
          <w:rFonts w:ascii="Arial" w:hAnsi="Arial" w:cs="Arial"/>
        </w:rPr>
        <w:t>R</w:t>
      </w:r>
      <w:r w:rsidR="00494F26">
        <w:rPr>
          <w:rFonts w:ascii="Arial" w:hAnsi="Arial" w:cs="Arial"/>
        </w:rPr>
        <w:t xml:space="preserve">eunión de coordinación y plan de contingencia para el </w:t>
      </w:r>
      <w:r w:rsidR="00494F26" w:rsidRPr="005013A6">
        <w:rPr>
          <w:rFonts w:ascii="Arial" w:hAnsi="Arial" w:cs="Arial"/>
        </w:rPr>
        <w:t>Desfile Social DASE “</w:t>
      </w:r>
      <w:r w:rsidR="00494F26">
        <w:rPr>
          <w:rFonts w:ascii="Arial" w:hAnsi="Arial" w:cs="Arial"/>
        </w:rPr>
        <w:t xml:space="preserve">Fundación de </w:t>
      </w:r>
      <w:r w:rsidR="00494F26" w:rsidRPr="005013A6">
        <w:rPr>
          <w:rFonts w:ascii="Arial" w:hAnsi="Arial" w:cs="Arial"/>
        </w:rPr>
        <w:t xml:space="preserve">Guayaquil” </w:t>
      </w:r>
      <w:r w:rsidR="00494F26">
        <w:rPr>
          <w:rFonts w:ascii="Arial" w:hAnsi="Arial" w:cs="Arial"/>
        </w:rPr>
        <w:t>que se desarrollara el 14/julio/2019.</w:t>
      </w:r>
    </w:p>
    <w:p w14:paraId="509A29AC" w14:textId="77777777" w:rsidR="00B84219" w:rsidRDefault="00C51286" w:rsidP="00C51286">
      <w:pPr>
        <w:pStyle w:val="paragraph"/>
        <w:spacing w:before="0" w:beforeAutospacing="0" w:after="0" w:afterAutospacing="0"/>
        <w:jc w:val="center"/>
        <w:textAlignment w:val="baseline"/>
        <w:rPr>
          <w:rFonts w:ascii="Segoe UI" w:hAnsi="Segoe UI" w:cs="Segoe UI"/>
          <w:sz w:val="18"/>
          <w:szCs w:val="18"/>
        </w:rPr>
      </w:pPr>
      <w:r>
        <w:rPr>
          <w:rStyle w:val="eop"/>
          <w:rFonts w:ascii="Arial" w:hAnsi="Arial" w:cs="Arial"/>
          <w:noProof/>
          <w:sz w:val="22"/>
          <w:szCs w:val="22"/>
        </w:rPr>
        <w:lastRenderedPageBreak/>
        <w:drawing>
          <wp:inline distT="0" distB="0" distL="0" distR="0" wp14:anchorId="05040288" wp14:editId="05E1DD32">
            <wp:extent cx="3819525" cy="2513645"/>
            <wp:effectExtent l="0" t="0" r="0" b="12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a:extLst>
                        <a:ext uri="{28A0092B-C50C-407E-A947-70E740481C1C}">
                          <a14:useLocalDpi xmlns:a14="http://schemas.microsoft.com/office/drawing/2010/main" val="0"/>
                        </a:ext>
                      </a:extLst>
                    </a:blip>
                    <a:srcRect t="12365"/>
                    <a:stretch/>
                  </pic:blipFill>
                  <pic:spPr bwMode="auto">
                    <a:xfrm>
                      <a:off x="0" y="0"/>
                      <a:ext cx="3857971" cy="2538946"/>
                    </a:xfrm>
                    <a:prstGeom prst="rect">
                      <a:avLst/>
                    </a:prstGeom>
                    <a:noFill/>
                    <a:ln>
                      <a:noFill/>
                    </a:ln>
                    <a:extLst>
                      <a:ext uri="{53640926-AAD7-44D8-BBD7-CCE9431645EC}">
                        <a14:shadowObscured xmlns:a14="http://schemas.microsoft.com/office/drawing/2010/main"/>
                      </a:ext>
                    </a:extLst>
                  </pic:spPr>
                </pic:pic>
              </a:graphicData>
            </a:graphic>
          </wp:inline>
        </w:drawing>
      </w:r>
    </w:p>
    <w:p w14:paraId="453D85EC" w14:textId="77777777" w:rsidR="00844EE0" w:rsidRDefault="00844EE0" w:rsidP="00C51286">
      <w:pPr>
        <w:pStyle w:val="paragraph"/>
        <w:spacing w:before="0" w:beforeAutospacing="0" w:after="0" w:afterAutospacing="0"/>
        <w:jc w:val="center"/>
        <w:textAlignment w:val="baseline"/>
        <w:rPr>
          <w:rFonts w:ascii="Segoe UI" w:hAnsi="Segoe UI" w:cs="Segoe UI"/>
          <w:sz w:val="18"/>
          <w:szCs w:val="18"/>
        </w:rPr>
      </w:pPr>
    </w:p>
    <w:p w14:paraId="644791CA" w14:textId="77777777" w:rsidR="00844EE0" w:rsidRPr="00C51286" w:rsidRDefault="00844EE0" w:rsidP="00C51286">
      <w:pPr>
        <w:pStyle w:val="paragraph"/>
        <w:spacing w:before="0" w:beforeAutospacing="0" w:after="0" w:afterAutospacing="0"/>
        <w:jc w:val="center"/>
        <w:textAlignment w:val="baseline"/>
        <w:rPr>
          <w:rFonts w:ascii="Segoe UI" w:hAnsi="Segoe UI" w:cs="Segoe UI"/>
          <w:sz w:val="18"/>
          <w:szCs w:val="18"/>
        </w:rPr>
      </w:pPr>
    </w:p>
    <w:p w14:paraId="28B0D12B" w14:textId="77777777" w:rsidR="00844EE0" w:rsidRDefault="00282D97" w:rsidP="00844EE0">
      <w:pPr>
        <w:pStyle w:val="Prrafodelista"/>
        <w:numPr>
          <w:ilvl w:val="0"/>
          <w:numId w:val="7"/>
        </w:numPr>
        <w:jc w:val="both"/>
        <w:rPr>
          <w:rFonts w:ascii="Arial" w:hAnsi="Arial" w:cs="Arial"/>
        </w:rPr>
      </w:pPr>
      <w:r w:rsidRPr="00282D97">
        <w:rPr>
          <w:rFonts w:ascii="Arial" w:hAnsi="Arial" w:cs="Arial"/>
        </w:rPr>
        <w:t xml:space="preserve">El </w:t>
      </w:r>
      <w:r w:rsidR="00796EE3" w:rsidRPr="00796EE3">
        <w:rPr>
          <w:rFonts w:ascii="Arial" w:hAnsi="Arial" w:cs="Arial"/>
        </w:rPr>
        <w:t xml:space="preserve">11/07/2019 </w:t>
      </w:r>
      <w:r w:rsidR="00844EE0">
        <w:rPr>
          <w:rFonts w:ascii="Arial" w:hAnsi="Arial" w:cs="Arial"/>
        </w:rPr>
        <w:t>P</w:t>
      </w:r>
      <w:r w:rsidR="00796EE3" w:rsidRPr="00796EE3">
        <w:rPr>
          <w:rFonts w:ascii="Arial" w:hAnsi="Arial" w:cs="Arial"/>
        </w:rPr>
        <w:t xml:space="preserve">articipación en la </w:t>
      </w:r>
      <w:r w:rsidR="00270780">
        <w:rPr>
          <w:rFonts w:ascii="Arial" w:hAnsi="Arial" w:cs="Arial"/>
        </w:rPr>
        <w:t xml:space="preserve">reunión de </w:t>
      </w:r>
      <w:r w:rsidR="00796EE3" w:rsidRPr="00796EE3">
        <w:rPr>
          <w:rFonts w:ascii="Arial" w:hAnsi="Arial" w:cs="Arial"/>
        </w:rPr>
        <w:t>coordinación y plan de contingencia para el Desfile Náutico denominado “El Río Guayas es mi Destino” que se desarrollara el 20/julio/2019</w:t>
      </w:r>
      <w:r w:rsidRPr="00282D97">
        <w:rPr>
          <w:rFonts w:ascii="Arial" w:hAnsi="Arial" w:cs="Arial"/>
        </w:rPr>
        <w:t>.</w:t>
      </w:r>
    </w:p>
    <w:p w14:paraId="22552FD8" w14:textId="77777777" w:rsidR="00270780" w:rsidRDefault="00270780" w:rsidP="00270780">
      <w:pPr>
        <w:jc w:val="both"/>
        <w:rPr>
          <w:rFonts w:ascii="Arial" w:hAnsi="Arial" w:cs="Arial"/>
        </w:rPr>
      </w:pPr>
      <w:r>
        <w:rPr>
          <w:rFonts w:ascii="Arial" w:hAnsi="Arial" w:cs="Arial"/>
          <w:noProof/>
        </w:rPr>
        <w:drawing>
          <wp:anchor distT="0" distB="0" distL="114300" distR="114300" simplePos="0" relativeHeight="251670016" behindDoc="1" locked="0" layoutInCell="1" allowOverlap="1" wp14:anchorId="44EF8D12" wp14:editId="3503D770">
            <wp:simplePos x="0" y="0"/>
            <wp:positionH relativeFrom="column">
              <wp:posOffset>472440</wp:posOffset>
            </wp:positionH>
            <wp:positionV relativeFrom="paragraph">
              <wp:posOffset>63500</wp:posOffset>
            </wp:positionV>
            <wp:extent cx="4735513" cy="2990850"/>
            <wp:effectExtent l="0" t="0" r="8255" b="0"/>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190711_11153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735513" cy="2990850"/>
                    </a:xfrm>
                    <a:prstGeom prst="rect">
                      <a:avLst/>
                    </a:prstGeom>
                  </pic:spPr>
                </pic:pic>
              </a:graphicData>
            </a:graphic>
            <wp14:sizeRelH relativeFrom="margin">
              <wp14:pctWidth>0</wp14:pctWidth>
            </wp14:sizeRelH>
            <wp14:sizeRelV relativeFrom="margin">
              <wp14:pctHeight>0</wp14:pctHeight>
            </wp14:sizeRelV>
          </wp:anchor>
        </w:drawing>
      </w:r>
    </w:p>
    <w:p w14:paraId="3919476A" w14:textId="77777777" w:rsidR="00270780" w:rsidRDefault="00270780" w:rsidP="00270780">
      <w:pPr>
        <w:jc w:val="both"/>
        <w:rPr>
          <w:rFonts w:ascii="Arial" w:hAnsi="Arial" w:cs="Arial"/>
        </w:rPr>
      </w:pPr>
    </w:p>
    <w:p w14:paraId="19D56E19" w14:textId="77777777" w:rsidR="00270780" w:rsidRDefault="00270780" w:rsidP="00270780">
      <w:pPr>
        <w:jc w:val="both"/>
        <w:rPr>
          <w:rFonts w:ascii="Arial" w:hAnsi="Arial" w:cs="Arial"/>
        </w:rPr>
      </w:pPr>
    </w:p>
    <w:p w14:paraId="2BED7E97" w14:textId="77777777" w:rsidR="00270780" w:rsidRDefault="00270780" w:rsidP="00270780">
      <w:pPr>
        <w:jc w:val="both"/>
        <w:rPr>
          <w:rFonts w:ascii="Arial" w:hAnsi="Arial" w:cs="Arial"/>
        </w:rPr>
      </w:pPr>
    </w:p>
    <w:p w14:paraId="511E2199" w14:textId="77777777" w:rsidR="00270780" w:rsidRDefault="00270780" w:rsidP="00270780">
      <w:pPr>
        <w:jc w:val="both"/>
        <w:rPr>
          <w:rFonts w:ascii="Arial" w:hAnsi="Arial" w:cs="Arial"/>
        </w:rPr>
      </w:pPr>
    </w:p>
    <w:p w14:paraId="0BFBD402" w14:textId="77777777" w:rsidR="00270780" w:rsidRDefault="00270780" w:rsidP="00270780">
      <w:pPr>
        <w:jc w:val="both"/>
        <w:rPr>
          <w:rFonts w:ascii="Arial" w:hAnsi="Arial" w:cs="Arial"/>
        </w:rPr>
      </w:pPr>
    </w:p>
    <w:p w14:paraId="57011A01" w14:textId="77777777" w:rsidR="00270780" w:rsidRDefault="00270780" w:rsidP="00270780">
      <w:pPr>
        <w:jc w:val="both"/>
        <w:rPr>
          <w:rFonts w:ascii="Arial" w:hAnsi="Arial" w:cs="Arial"/>
        </w:rPr>
      </w:pPr>
    </w:p>
    <w:p w14:paraId="604F8AED" w14:textId="77777777" w:rsidR="00270780" w:rsidRDefault="00270780" w:rsidP="00270780">
      <w:pPr>
        <w:jc w:val="both"/>
        <w:rPr>
          <w:rFonts w:ascii="Arial" w:hAnsi="Arial" w:cs="Arial"/>
        </w:rPr>
      </w:pPr>
    </w:p>
    <w:p w14:paraId="66919BE2" w14:textId="77777777" w:rsidR="00270780" w:rsidRDefault="00270780" w:rsidP="00270780">
      <w:pPr>
        <w:jc w:val="both"/>
        <w:rPr>
          <w:rFonts w:ascii="Arial" w:hAnsi="Arial" w:cs="Arial"/>
        </w:rPr>
      </w:pPr>
    </w:p>
    <w:p w14:paraId="7B161B9E" w14:textId="77777777" w:rsidR="00270780" w:rsidRPr="00270780" w:rsidRDefault="00270780" w:rsidP="00270780">
      <w:pPr>
        <w:jc w:val="both"/>
        <w:rPr>
          <w:rFonts w:ascii="Arial" w:hAnsi="Arial" w:cs="Arial"/>
        </w:rPr>
      </w:pPr>
    </w:p>
    <w:p w14:paraId="1A2E7988" w14:textId="77777777" w:rsidR="00844EE0" w:rsidRPr="00844EE0" w:rsidRDefault="00844EE0" w:rsidP="00844EE0">
      <w:pPr>
        <w:pStyle w:val="Prrafodelista"/>
        <w:jc w:val="both"/>
        <w:rPr>
          <w:rFonts w:ascii="Arial" w:hAnsi="Arial" w:cs="Arial"/>
        </w:rPr>
      </w:pPr>
    </w:p>
    <w:p w14:paraId="03F91713" w14:textId="77777777" w:rsidR="00282D97" w:rsidRPr="00282D97" w:rsidRDefault="00282D97" w:rsidP="00844EE0">
      <w:pPr>
        <w:pStyle w:val="Prrafodelista"/>
        <w:jc w:val="center"/>
        <w:rPr>
          <w:rFonts w:ascii="Arial" w:hAnsi="Arial" w:cs="Arial"/>
        </w:rPr>
      </w:pPr>
    </w:p>
    <w:p w14:paraId="05F6DE04" w14:textId="77777777" w:rsidR="00796EE3" w:rsidRPr="00796EE3" w:rsidRDefault="00796EE3" w:rsidP="00796EE3">
      <w:pPr>
        <w:pStyle w:val="Prrafodelista"/>
        <w:numPr>
          <w:ilvl w:val="0"/>
          <w:numId w:val="7"/>
        </w:numPr>
        <w:jc w:val="both"/>
        <w:rPr>
          <w:rFonts w:ascii="Arial" w:hAnsi="Arial" w:cs="Arial"/>
        </w:rPr>
      </w:pPr>
      <w:r w:rsidRPr="00796EE3">
        <w:rPr>
          <w:rFonts w:ascii="Arial" w:hAnsi="Arial" w:cs="Arial"/>
        </w:rPr>
        <w:t xml:space="preserve">El 12/07/2019 </w:t>
      </w:r>
      <w:r w:rsidR="00844EE0">
        <w:rPr>
          <w:rFonts w:ascii="Arial" w:hAnsi="Arial" w:cs="Arial"/>
        </w:rPr>
        <w:t>I</w:t>
      </w:r>
      <w:r w:rsidRPr="00796EE3">
        <w:rPr>
          <w:rFonts w:ascii="Arial" w:hAnsi="Arial" w:cs="Arial"/>
        </w:rPr>
        <w:t>ncendio estructural ocurrido en la Isla Trinitaria cooperativa Independiente 2 Mz 1031 solar 2 y 3 donde 3 familias (14 personas) resultaron damnificadas.</w:t>
      </w:r>
    </w:p>
    <w:p w14:paraId="6AAFF613" w14:textId="77777777" w:rsidR="00FD3C0E" w:rsidRPr="00C51286" w:rsidRDefault="00796EE3" w:rsidP="00C51286">
      <w:pPr>
        <w:jc w:val="center"/>
        <w:rPr>
          <w:rFonts w:ascii="Arial" w:hAnsi="Arial" w:cs="Arial"/>
        </w:rPr>
      </w:pPr>
      <w:r>
        <w:rPr>
          <w:rFonts w:ascii="Arial" w:hAnsi="Arial" w:cs="Arial"/>
          <w:noProof/>
          <w:lang w:eastAsia="es-EC"/>
        </w:rPr>
        <w:lastRenderedPageBreak/>
        <w:drawing>
          <wp:inline distT="0" distB="0" distL="0" distR="0" wp14:anchorId="6F6CACBD" wp14:editId="372BD2AF">
            <wp:extent cx="3926491" cy="2552700"/>
            <wp:effectExtent l="0" t="0" r="0" b="0"/>
            <wp:docPr id="70" name="Imagen 70" descr="Z:\8- SALA SITUACIONAL 2019\INFORMES DE SITUACIÓN EN PDF\Julio\Fotos\SSGYE-CSCG-2019-2189 Incendio Estructual\fge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8- SALA SITUACIONAL 2019\INFORMES DE SITUACIÓN EN PDF\Julio\Fotos\SSGYE-CSCG-2019-2189 Incendio Estructual\fgebe.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941080" cy="2562185"/>
                    </a:xfrm>
                    <a:prstGeom prst="rect">
                      <a:avLst/>
                    </a:prstGeom>
                    <a:noFill/>
                    <a:ln>
                      <a:noFill/>
                    </a:ln>
                  </pic:spPr>
                </pic:pic>
              </a:graphicData>
            </a:graphic>
          </wp:inline>
        </w:drawing>
      </w:r>
    </w:p>
    <w:p w14:paraId="7B8020B3" w14:textId="77777777" w:rsidR="00796EE3" w:rsidRDefault="00796EE3" w:rsidP="00796EE3">
      <w:pPr>
        <w:pStyle w:val="Prrafodelista"/>
        <w:numPr>
          <w:ilvl w:val="0"/>
          <w:numId w:val="7"/>
        </w:numPr>
        <w:jc w:val="both"/>
        <w:rPr>
          <w:rFonts w:ascii="Arial" w:hAnsi="Arial" w:cs="Arial"/>
        </w:rPr>
      </w:pPr>
      <w:r w:rsidRPr="00EE04FD">
        <w:rPr>
          <w:rFonts w:ascii="Arial" w:hAnsi="Arial" w:cs="Arial"/>
        </w:rPr>
        <w:t xml:space="preserve">El 14/07/2019 </w:t>
      </w:r>
      <w:r w:rsidR="00844EE0">
        <w:rPr>
          <w:rFonts w:ascii="Arial" w:hAnsi="Arial" w:cs="Arial"/>
        </w:rPr>
        <w:t>P</w:t>
      </w:r>
      <w:r w:rsidRPr="00EE04FD">
        <w:rPr>
          <w:rFonts w:ascii="Arial" w:hAnsi="Arial" w:cs="Arial"/>
        </w:rPr>
        <w:t>articipación en el Desfile Social DASE “Fundación de Guayaquil” con recursos y personal para apoyo logístico y respuesta conforme al plan de emergencias del evento.</w:t>
      </w:r>
    </w:p>
    <w:p w14:paraId="7D735F25" w14:textId="77777777" w:rsidR="00844EE0" w:rsidRPr="00EE04FD" w:rsidRDefault="00844EE0" w:rsidP="00844EE0">
      <w:pPr>
        <w:pStyle w:val="Prrafodelista"/>
        <w:jc w:val="both"/>
        <w:rPr>
          <w:rFonts w:ascii="Arial" w:hAnsi="Arial" w:cs="Arial"/>
        </w:rPr>
      </w:pPr>
    </w:p>
    <w:p w14:paraId="4E1612D7" w14:textId="77777777" w:rsidR="00796EE3" w:rsidRDefault="00B03241" w:rsidP="00844EE0">
      <w:pPr>
        <w:pStyle w:val="Prrafodelista"/>
        <w:ind w:left="0"/>
        <w:jc w:val="center"/>
        <w:rPr>
          <w:rFonts w:ascii="Arial" w:hAnsi="Arial" w:cs="Arial"/>
        </w:rPr>
      </w:pPr>
      <w:r>
        <w:rPr>
          <w:rFonts w:ascii="Arial" w:hAnsi="Arial" w:cs="Arial"/>
          <w:noProof/>
        </w:rPr>
        <w:drawing>
          <wp:inline distT="0" distB="0" distL="0" distR="0" wp14:anchorId="273E5F83" wp14:editId="1EE2F990">
            <wp:extent cx="4171042" cy="3381375"/>
            <wp:effectExtent l="0" t="0" r="127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a:extLst>
                        <a:ext uri="{28A0092B-C50C-407E-A947-70E740481C1C}">
                          <a14:useLocalDpi xmlns:a14="http://schemas.microsoft.com/office/drawing/2010/main" val="0"/>
                        </a:ext>
                      </a:extLst>
                    </a:blip>
                    <a:srcRect b="14151"/>
                    <a:stretch/>
                  </pic:blipFill>
                  <pic:spPr bwMode="auto">
                    <a:xfrm>
                      <a:off x="0" y="0"/>
                      <a:ext cx="4181774" cy="3390075"/>
                    </a:xfrm>
                    <a:prstGeom prst="rect">
                      <a:avLst/>
                    </a:prstGeom>
                    <a:noFill/>
                    <a:ln>
                      <a:noFill/>
                    </a:ln>
                    <a:extLst>
                      <a:ext uri="{53640926-AAD7-44D8-BBD7-CCE9431645EC}">
                        <a14:shadowObscured xmlns:a14="http://schemas.microsoft.com/office/drawing/2010/main"/>
                      </a:ext>
                    </a:extLst>
                  </pic:spPr>
                </pic:pic>
              </a:graphicData>
            </a:graphic>
          </wp:inline>
        </w:drawing>
      </w:r>
    </w:p>
    <w:p w14:paraId="3FDD9A72" w14:textId="77777777" w:rsidR="00796EE3" w:rsidRDefault="00796EE3" w:rsidP="00B03241">
      <w:pPr>
        <w:pStyle w:val="Prrafodelista"/>
        <w:numPr>
          <w:ilvl w:val="0"/>
          <w:numId w:val="7"/>
        </w:numPr>
        <w:jc w:val="both"/>
        <w:rPr>
          <w:rFonts w:ascii="Arial" w:hAnsi="Arial" w:cs="Arial"/>
        </w:rPr>
      </w:pPr>
      <w:r w:rsidRPr="00217604">
        <w:rPr>
          <w:rFonts w:ascii="Arial" w:hAnsi="Arial" w:cs="Arial"/>
        </w:rPr>
        <w:t xml:space="preserve">El 14/07/2019 </w:t>
      </w:r>
      <w:r w:rsidR="00F5110B">
        <w:rPr>
          <w:rFonts w:ascii="Arial" w:hAnsi="Arial" w:cs="Arial"/>
        </w:rPr>
        <w:t>I</w:t>
      </w:r>
      <w:r w:rsidRPr="00217604">
        <w:rPr>
          <w:rFonts w:ascii="Arial" w:hAnsi="Arial" w:cs="Arial"/>
        </w:rPr>
        <w:t xml:space="preserve">ncendio estructural ocurrido en Carchi #2714 entre Letamendi y San Martín </w:t>
      </w:r>
      <w:r>
        <w:rPr>
          <w:rFonts w:ascii="Arial" w:hAnsi="Arial" w:cs="Arial"/>
        </w:rPr>
        <w:t>donde 2 familias (05</w:t>
      </w:r>
      <w:r w:rsidRPr="00217604">
        <w:rPr>
          <w:rFonts w:ascii="Arial" w:hAnsi="Arial" w:cs="Arial"/>
        </w:rPr>
        <w:t xml:space="preserve"> p</w:t>
      </w:r>
      <w:r>
        <w:rPr>
          <w:rFonts w:ascii="Arial" w:hAnsi="Arial" w:cs="Arial"/>
        </w:rPr>
        <w:t>ersonas) resultaron afectadas</w:t>
      </w:r>
      <w:r w:rsidRPr="00217604">
        <w:rPr>
          <w:rFonts w:ascii="Arial" w:hAnsi="Arial" w:cs="Arial"/>
        </w:rPr>
        <w:t>.</w:t>
      </w:r>
    </w:p>
    <w:p w14:paraId="337AE72C" w14:textId="77777777" w:rsidR="00F5110B" w:rsidRPr="00B03241" w:rsidRDefault="00F5110B" w:rsidP="00F5110B">
      <w:pPr>
        <w:pStyle w:val="Prrafodelista"/>
        <w:jc w:val="both"/>
        <w:rPr>
          <w:rFonts w:ascii="Arial" w:hAnsi="Arial" w:cs="Arial"/>
        </w:rPr>
      </w:pPr>
    </w:p>
    <w:p w14:paraId="0D036212" w14:textId="77777777" w:rsidR="00282D97" w:rsidRDefault="00796EE3" w:rsidP="00B03241">
      <w:pPr>
        <w:pStyle w:val="Prrafodelista"/>
        <w:ind w:left="0"/>
        <w:jc w:val="center"/>
        <w:rPr>
          <w:rFonts w:ascii="Arial" w:hAnsi="Arial" w:cs="Arial"/>
        </w:rPr>
      </w:pPr>
      <w:r>
        <w:rPr>
          <w:rFonts w:ascii="Arial" w:hAnsi="Arial" w:cs="Arial"/>
          <w:noProof/>
          <w:lang w:eastAsia="es-EC"/>
        </w:rPr>
        <w:lastRenderedPageBreak/>
        <w:drawing>
          <wp:inline distT="0" distB="0" distL="0" distR="0" wp14:anchorId="048CBC0B" wp14:editId="2616A45A">
            <wp:extent cx="3832537" cy="2609850"/>
            <wp:effectExtent l="0" t="0" r="0" b="0"/>
            <wp:docPr id="76" name="Imagen 76" descr="Z:\8- SALA SITUACIONAL 2019\INFORMES DE SITUACIÓN EN PDF\Julio\Fotos\SSGYE-CSCG-2019-2192 Incedio Estructural Letamendi y Carchi\15julio2019\Inspección 07-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8- SALA SITUACIONAL 2019\INFORMES DE SITUACIÓN EN PDF\Julio\Fotos\SSGYE-CSCG-2019-2192 Incedio Estructural Letamendi y Carchi\15julio2019\Inspección 07-58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863890" cy="2631200"/>
                    </a:xfrm>
                    <a:prstGeom prst="rect">
                      <a:avLst/>
                    </a:prstGeom>
                    <a:noFill/>
                    <a:ln>
                      <a:noFill/>
                    </a:ln>
                  </pic:spPr>
                </pic:pic>
              </a:graphicData>
            </a:graphic>
          </wp:inline>
        </w:drawing>
      </w:r>
    </w:p>
    <w:p w14:paraId="55D61345" w14:textId="77777777" w:rsidR="00F5110B" w:rsidRDefault="00F5110B" w:rsidP="00B03241">
      <w:pPr>
        <w:pStyle w:val="Prrafodelista"/>
        <w:ind w:left="0"/>
        <w:jc w:val="center"/>
        <w:rPr>
          <w:rFonts w:ascii="Arial" w:hAnsi="Arial" w:cs="Arial"/>
        </w:rPr>
      </w:pPr>
    </w:p>
    <w:p w14:paraId="10AE29E4" w14:textId="77777777" w:rsidR="00BA5F00" w:rsidRDefault="00796EE3" w:rsidP="00BA5F00">
      <w:pPr>
        <w:pStyle w:val="Prrafodelista"/>
        <w:numPr>
          <w:ilvl w:val="0"/>
          <w:numId w:val="7"/>
        </w:numPr>
        <w:jc w:val="both"/>
        <w:rPr>
          <w:rFonts w:ascii="Arial" w:hAnsi="Arial" w:cs="Arial"/>
        </w:rPr>
      </w:pPr>
      <w:r w:rsidRPr="008B4F54">
        <w:rPr>
          <w:rFonts w:ascii="Arial" w:hAnsi="Arial" w:cs="Arial"/>
        </w:rPr>
        <w:t xml:space="preserve">El </w:t>
      </w:r>
      <w:r>
        <w:rPr>
          <w:rFonts w:ascii="Arial" w:hAnsi="Arial" w:cs="Arial"/>
        </w:rPr>
        <w:t>20</w:t>
      </w:r>
      <w:r w:rsidRPr="00D16856">
        <w:rPr>
          <w:rFonts w:ascii="Arial" w:hAnsi="Arial" w:cs="Arial"/>
        </w:rPr>
        <w:t xml:space="preserve">/07/2019 </w:t>
      </w:r>
      <w:r w:rsidR="00F5110B">
        <w:rPr>
          <w:rFonts w:ascii="Arial" w:hAnsi="Arial" w:cs="Arial"/>
        </w:rPr>
        <w:t>P</w:t>
      </w:r>
      <w:r w:rsidRPr="00D16856">
        <w:rPr>
          <w:rFonts w:ascii="Arial" w:hAnsi="Arial" w:cs="Arial"/>
        </w:rPr>
        <w:t xml:space="preserve">articipación en el Desfile </w:t>
      </w:r>
      <w:r>
        <w:rPr>
          <w:rFonts w:ascii="Arial" w:hAnsi="Arial" w:cs="Arial"/>
        </w:rPr>
        <w:t>Náutico</w:t>
      </w:r>
      <w:r w:rsidRPr="00D16856">
        <w:rPr>
          <w:rFonts w:ascii="Arial" w:hAnsi="Arial" w:cs="Arial"/>
        </w:rPr>
        <w:t xml:space="preserve"> “</w:t>
      </w:r>
      <w:r>
        <w:rPr>
          <w:rFonts w:ascii="Arial" w:hAnsi="Arial" w:cs="Arial"/>
        </w:rPr>
        <w:t>Río Guayas es mi Destino</w:t>
      </w:r>
      <w:r w:rsidRPr="00D16856">
        <w:rPr>
          <w:rFonts w:ascii="Arial" w:hAnsi="Arial" w:cs="Arial"/>
        </w:rPr>
        <w:t>” con recursos y personal para apoyo logístico y respuesta conforme al plan de emergencias del evento</w:t>
      </w:r>
    </w:p>
    <w:p w14:paraId="0489D1EB" w14:textId="77777777" w:rsidR="00F5110B" w:rsidRPr="00BA5F00" w:rsidRDefault="00F5110B" w:rsidP="00F5110B">
      <w:pPr>
        <w:pStyle w:val="Prrafodelista"/>
        <w:jc w:val="both"/>
        <w:rPr>
          <w:rFonts w:ascii="Arial" w:hAnsi="Arial" w:cs="Arial"/>
        </w:rPr>
      </w:pPr>
    </w:p>
    <w:p w14:paraId="3646DFCA" w14:textId="77777777" w:rsidR="00796EE3" w:rsidRPr="00F5110B" w:rsidRDefault="00B03241" w:rsidP="00F5110B">
      <w:pPr>
        <w:pStyle w:val="Prrafodelista"/>
        <w:ind w:left="0"/>
        <w:jc w:val="center"/>
        <w:rPr>
          <w:rFonts w:ascii="Arial" w:hAnsi="Arial" w:cs="Arial"/>
        </w:rPr>
      </w:pPr>
      <w:r>
        <w:rPr>
          <w:rFonts w:ascii="Arial" w:hAnsi="Arial" w:cs="Arial"/>
          <w:noProof/>
        </w:rPr>
        <w:drawing>
          <wp:inline distT="0" distB="0" distL="0" distR="0" wp14:anchorId="4DABC691" wp14:editId="51ED9984">
            <wp:extent cx="4086225" cy="3360420"/>
            <wp:effectExtent l="0" t="0" r="952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91840" cy="3365038"/>
                    </a:xfrm>
                    <a:prstGeom prst="rect">
                      <a:avLst/>
                    </a:prstGeom>
                    <a:noFill/>
                  </pic:spPr>
                </pic:pic>
              </a:graphicData>
            </a:graphic>
          </wp:inline>
        </w:drawing>
      </w:r>
    </w:p>
    <w:p w14:paraId="580423CB" w14:textId="77777777" w:rsidR="00B03241" w:rsidRPr="00BA5F00" w:rsidRDefault="00796EE3" w:rsidP="00BA5F00">
      <w:pPr>
        <w:pStyle w:val="Prrafodelista"/>
        <w:numPr>
          <w:ilvl w:val="0"/>
          <w:numId w:val="7"/>
        </w:numPr>
        <w:jc w:val="both"/>
        <w:rPr>
          <w:rFonts w:ascii="Arial" w:hAnsi="Arial" w:cs="Arial"/>
        </w:rPr>
      </w:pPr>
      <w:r w:rsidRPr="00796EE3">
        <w:rPr>
          <w:rFonts w:ascii="Arial" w:hAnsi="Arial" w:cs="Arial"/>
        </w:rPr>
        <w:t xml:space="preserve">El 22/07/2019 </w:t>
      </w:r>
      <w:r w:rsidR="00F5110B">
        <w:rPr>
          <w:rFonts w:ascii="Arial" w:hAnsi="Arial" w:cs="Arial"/>
        </w:rPr>
        <w:t>P</w:t>
      </w:r>
      <w:r w:rsidRPr="00796EE3">
        <w:rPr>
          <w:rFonts w:ascii="Arial" w:hAnsi="Arial" w:cs="Arial"/>
        </w:rPr>
        <w:t>articipación en la sesión para la reforma integral del Código de la Niñez y Adolescencia (CONA), que se desarrolló en la Universidad Casa Grande.</w:t>
      </w:r>
    </w:p>
    <w:p w14:paraId="31DE13AA" w14:textId="77777777" w:rsidR="00B03241" w:rsidRDefault="00B03241" w:rsidP="00282D97">
      <w:pPr>
        <w:pStyle w:val="Prrafodelista"/>
        <w:ind w:left="0"/>
        <w:jc w:val="both"/>
        <w:rPr>
          <w:rFonts w:ascii="Arial" w:hAnsi="Arial" w:cs="Arial"/>
        </w:rPr>
      </w:pPr>
    </w:p>
    <w:p w14:paraId="2FA53055" w14:textId="77777777" w:rsidR="00BA5F00" w:rsidRDefault="00BA5F00" w:rsidP="00BA5F00">
      <w:pPr>
        <w:pStyle w:val="Prrafodelista"/>
        <w:ind w:left="0"/>
        <w:jc w:val="center"/>
        <w:rPr>
          <w:rFonts w:ascii="Arial" w:hAnsi="Arial" w:cs="Arial"/>
        </w:rPr>
      </w:pPr>
      <w:r>
        <w:rPr>
          <w:noProof/>
        </w:rPr>
        <w:lastRenderedPageBreak/>
        <w:drawing>
          <wp:inline distT="0" distB="0" distL="0" distR="0" wp14:anchorId="23274BED" wp14:editId="359876F3">
            <wp:extent cx="4181475" cy="2354291"/>
            <wp:effectExtent l="0" t="0" r="0" b="825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90057" cy="2359123"/>
                    </a:xfrm>
                    <a:prstGeom prst="rect">
                      <a:avLst/>
                    </a:prstGeom>
                    <a:noFill/>
                    <a:ln>
                      <a:noFill/>
                    </a:ln>
                  </pic:spPr>
                </pic:pic>
              </a:graphicData>
            </a:graphic>
          </wp:inline>
        </w:drawing>
      </w:r>
    </w:p>
    <w:p w14:paraId="6F3C02F8" w14:textId="77777777" w:rsidR="00F5110B" w:rsidRDefault="00F5110B" w:rsidP="00BA5F00">
      <w:pPr>
        <w:pStyle w:val="Prrafodelista"/>
        <w:ind w:left="0"/>
        <w:jc w:val="center"/>
        <w:rPr>
          <w:rFonts w:ascii="Arial" w:hAnsi="Arial" w:cs="Arial"/>
        </w:rPr>
      </w:pPr>
    </w:p>
    <w:p w14:paraId="6C4AD8FB" w14:textId="77777777" w:rsidR="00796EE3" w:rsidRDefault="00796EE3" w:rsidP="00796EE3">
      <w:pPr>
        <w:pStyle w:val="Prrafodelista"/>
        <w:numPr>
          <w:ilvl w:val="0"/>
          <w:numId w:val="7"/>
        </w:numPr>
        <w:jc w:val="both"/>
        <w:rPr>
          <w:rFonts w:ascii="Arial" w:hAnsi="Arial" w:cs="Arial"/>
        </w:rPr>
      </w:pPr>
      <w:r w:rsidRPr="00AD1737">
        <w:rPr>
          <w:rFonts w:ascii="Arial" w:hAnsi="Arial" w:cs="Arial"/>
        </w:rPr>
        <w:t>El 2</w:t>
      </w:r>
      <w:r>
        <w:rPr>
          <w:rFonts w:ascii="Arial" w:hAnsi="Arial" w:cs="Arial"/>
        </w:rPr>
        <w:t>3</w:t>
      </w:r>
      <w:r w:rsidRPr="00AD1737">
        <w:rPr>
          <w:rFonts w:ascii="Arial" w:hAnsi="Arial" w:cs="Arial"/>
        </w:rPr>
        <w:t>/07/201</w:t>
      </w:r>
      <w:r>
        <w:rPr>
          <w:rFonts w:ascii="Arial" w:hAnsi="Arial" w:cs="Arial"/>
        </w:rPr>
        <w:t xml:space="preserve">9 </w:t>
      </w:r>
      <w:r w:rsidR="00F5110B">
        <w:rPr>
          <w:rFonts w:ascii="Arial" w:hAnsi="Arial" w:cs="Arial"/>
        </w:rPr>
        <w:t>P</w:t>
      </w:r>
      <w:r w:rsidRPr="00DF209F">
        <w:rPr>
          <w:rFonts w:ascii="Arial" w:hAnsi="Arial" w:cs="Arial"/>
        </w:rPr>
        <w:t xml:space="preserve">articipación </w:t>
      </w:r>
      <w:r>
        <w:rPr>
          <w:rFonts w:ascii="Arial" w:hAnsi="Arial" w:cs="Arial"/>
        </w:rPr>
        <w:t>de 6 (seis) integrantes de la Sala Situacional</w:t>
      </w:r>
      <w:r w:rsidRPr="00AD1737">
        <w:rPr>
          <w:rFonts w:ascii="Arial" w:hAnsi="Arial" w:cs="Arial"/>
        </w:rPr>
        <w:t xml:space="preserve"> </w:t>
      </w:r>
      <w:r>
        <w:rPr>
          <w:rFonts w:ascii="Arial" w:hAnsi="Arial" w:cs="Arial"/>
        </w:rPr>
        <w:t>en el curso sobre la red nacional de acelerógrafos (RENAC) del Instituto Geofísico de la Escuela Politécnica Nacional.</w:t>
      </w:r>
    </w:p>
    <w:p w14:paraId="0E72FCD0" w14:textId="77777777" w:rsidR="00A733CF" w:rsidRDefault="00A733CF" w:rsidP="00A733CF">
      <w:pPr>
        <w:pStyle w:val="Prrafodelista"/>
        <w:jc w:val="both"/>
        <w:rPr>
          <w:rFonts w:ascii="Arial" w:hAnsi="Arial" w:cs="Arial"/>
        </w:rPr>
      </w:pPr>
    </w:p>
    <w:p w14:paraId="6C597321" w14:textId="77777777" w:rsidR="00BA5F00" w:rsidRDefault="00BA5F00" w:rsidP="00BA5F00">
      <w:pPr>
        <w:pStyle w:val="Prrafodelista"/>
        <w:jc w:val="center"/>
        <w:rPr>
          <w:rFonts w:ascii="Arial" w:hAnsi="Arial" w:cs="Arial"/>
        </w:rPr>
      </w:pPr>
      <w:r>
        <w:rPr>
          <w:noProof/>
        </w:rPr>
        <w:drawing>
          <wp:inline distT="0" distB="0" distL="0" distR="0" wp14:anchorId="3518166E" wp14:editId="78213EBE">
            <wp:extent cx="3790950" cy="3007360"/>
            <wp:effectExtent l="0" t="0" r="0" b="254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9722"/>
                    <a:stretch/>
                  </pic:blipFill>
                  <pic:spPr bwMode="auto">
                    <a:xfrm>
                      <a:off x="0" y="0"/>
                      <a:ext cx="3796705" cy="3011925"/>
                    </a:xfrm>
                    <a:prstGeom prst="rect">
                      <a:avLst/>
                    </a:prstGeom>
                    <a:noFill/>
                    <a:ln>
                      <a:noFill/>
                    </a:ln>
                    <a:extLst>
                      <a:ext uri="{53640926-AAD7-44D8-BBD7-CCE9431645EC}">
                        <a14:shadowObscured xmlns:a14="http://schemas.microsoft.com/office/drawing/2010/main"/>
                      </a:ext>
                    </a:extLst>
                  </pic:spPr>
                </pic:pic>
              </a:graphicData>
            </a:graphic>
          </wp:inline>
        </w:drawing>
      </w:r>
    </w:p>
    <w:p w14:paraId="3EA2A256" w14:textId="77777777" w:rsidR="00BA5F00" w:rsidRPr="00BA5F00" w:rsidRDefault="00BA5F00" w:rsidP="00BA5F00">
      <w:pPr>
        <w:pStyle w:val="Prrafodelista"/>
        <w:jc w:val="center"/>
        <w:rPr>
          <w:rFonts w:ascii="Arial" w:hAnsi="Arial" w:cs="Arial"/>
        </w:rPr>
      </w:pPr>
    </w:p>
    <w:p w14:paraId="003AA612" w14:textId="77777777" w:rsidR="00AC1B2F" w:rsidRPr="00F5110B" w:rsidRDefault="00AC1B2F" w:rsidP="00AC1B2F">
      <w:pPr>
        <w:pStyle w:val="Prrafodelista"/>
        <w:numPr>
          <w:ilvl w:val="0"/>
          <w:numId w:val="7"/>
        </w:numPr>
        <w:jc w:val="both"/>
      </w:pPr>
      <w:r w:rsidRPr="00EE04FD">
        <w:rPr>
          <w:rFonts w:ascii="Arial" w:hAnsi="Arial" w:cs="Arial"/>
        </w:rPr>
        <w:t xml:space="preserve">El 26/07/2019 </w:t>
      </w:r>
      <w:r w:rsidR="00F5110B">
        <w:rPr>
          <w:rFonts w:ascii="Arial" w:hAnsi="Arial" w:cs="Arial"/>
        </w:rPr>
        <w:t>C</w:t>
      </w:r>
      <w:r w:rsidRPr="00EE04FD">
        <w:rPr>
          <w:rFonts w:ascii="Arial" w:hAnsi="Arial" w:cs="Arial"/>
        </w:rPr>
        <w:t>olapso estructural ocurrido en la calle 42 #4807 y Vacas Galindo donde 2 familias (14 personas) resultaron damnificadas</w:t>
      </w:r>
      <w:r>
        <w:rPr>
          <w:rFonts w:ascii="Arial" w:hAnsi="Arial" w:cs="Arial"/>
        </w:rPr>
        <w:t>.</w:t>
      </w:r>
    </w:p>
    <w:p w14:paraId="6501B86F" w14:textId="77777777" w:rsidR="00F5110B" w:rsidRPr="00AC1B2F" w:rsidRDefault="00F5110B" w:rsidP="00F5110B">
      <w:pPr>
        <w:pStyle w:val="Prrafodelista"/>
        <w:jc w:val="both"/>
      </w:pPr>
    </w:p>
    <w:p w14:paraId="0E0D6780" w14:textId="77777777" w:rsidR="00282D97" w:rsidRDefault="00AC1B2F" w:rsidP="007A6B2A">
      <w:pPr>
        <w:pStyle w:val="Prrafodelista"/>
        <w:jc w:val="center"/>
      </w:pPr>
      <w:r>
        <w:rPr>
          <w:noProof/>
          <w:lang w:eastAsia="es-EC"/>
        </w:rPr>
        <w:lastRenderedPageBreak/>
        <w:drawing>
          <wp:inline distT="0" distB="0" distL="0" distR="0" wp14:anchorId="2E70F57D" wp14:editId="3E8676A1">
            <wp:extent cx="3275965" cy="2676525"/>
            <wp:effectExtent l="0" t="0" r="635" b="9525"/>
            <wp:docPr id="78" name="Imagen 78" descr="Z:\8- SALA SITUACIONAL 2019\INFORMES DE SITUACIÓN EN PDF\Julio\Fotos\SSGYE-CSCG-2019-2194 Incendio estructural Bastión Popular bloque 1\FotoJet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8- SALA SITUACIONAL 2019\INFORMES DE SITUACIÓN EN PDF\Julio\Fotos\SSGYE-CSCG-2019-2194 Incendio estructural Bastión Popular bloque 1\FotoJet (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87601" cy="2686032"/>
                    </a:xfrm>
                    <a:prstGeom prst="rect">
                      <a:avLst/>
                    </a:prstGeom>
                    <a:noFill/>
                    <a:ln>
                      <a:noFill/>
                    </a:ln>
                  </pic:spPr>
                </pic:pic>
              </a:graphicData>
            </a:graphic>
          </wp:inline>
        </w:drawing>
      </w:r>
    </w:p>
    <w:p w14:paraId="33484DF3" w14:textId="77777777" w:rsidR="00F5110B" w:rsidRPr="007A6B2A" w:rsidRDefault="00F5110B" w:rsidP="007A6B2A">
      <w:pPr>
        <w:pStyle w:val="Prrafodelista"/>
        <w:jc w:val="center"/>
      </w:pPr>
    </w:p>
    <w:p w14:paraId="77E342CF" w14:textId="77777777" w:rsidR="00282D97" w:rsidRPr="00657ACF" w:rsidRDefault="000B5DB8" w:rsidP="00657ACF">
      <w:pPr>
        <w:pStyle w:val="Prrafodelista"/>
        <w:numPr>
          <w:ilvl w:val="0"/>
          <w:numId w:val="7"/>
        </w:numPr>
        <w:jc w:val="both"/>
        <w:rPr>
          <w:rFonts w:ascii="Arial" w:hAnsi="Arial" w:cs="Arial"/>
        </w:rPr>
      </w:pPr>
      <w:r>
        <w:rPr>
          <w:rFonts w:ascii="Arial" w:hAnsi="Arial" w:cs="Arial"/>
        </w:rPr>
        <w:t xml:space="preserve">Del 29/julio hasta 01/agosto </w:t>
      </w:r>
      <w:r w:rsidR="00F5110B">
        <w:rPr>
          <w:rFonts w:ascii="Arial" w:hAnsi="Arial" w:cs="Arial"/>
        </w:rPr>
        <w:t>P</w:t>
      </w:r>
      <w:r w:rsidRPr="00F84648">
        <w:rPr>
          <w:rFonts w:ascii="Arial" w:hAnsi="Arial" w:cs="Arial"/>
        </w:rPr>
        <w:t>articipación</w:t>
      </w:r>
      <w:r>
        <w:rPr>
          <w:rFonts w:ascii="Arial" w:hAnsi="Arial" w:cs="Arial"/>
        </w:rPr>
        <w:t xml:space="preserve"> en: [1] </w:t>
      </w:r>
      <w:r w:rsidRPr="002808A0">
        <w:rPr>
          <w:rFonts w:ascii="Arial" w:hAnsi="Arial" w:cs="Arial"/>
        </w:rPr>
        <w:t xml:space="preserve">'Taller de capacitación en el registro y consulta en el Sistema de Inventarios de Desastre - </w:t>
      </w:r>
      <w:proofErr w:type="spellStart"/>
      <w:r w:rsidRPr="002808A0">
        <w:rPr>
          <w:rFonts w:ascii="Arial" w:hAnsi="Arial" w:cs="Arial"/>
        </w:rPr>
        <w:t>DesInventar</w:t>
      </w:r>
      <w:proofErr w:type="spellEnd"/>
      <w:r w:rsidRPr="002808A0">
        <w:rPr>
          <w:rFonts w:ascii="Arial" w:hAnsi="Arial" w:cs="Arial"/>
        </w:rPr>
        <w:t>'</w:t>
      </w:r>
      <w:r>
        <w:rPr>
          <w:rFonts w:ascii="Arial" w:hAnsi="Arial" w:cs="Arial"/>
        </w:rPr>
        <w:t xml:space="preserve">, [2] </w:t>
      </w:r>
      <w:r w:rsidRPr="002808A0">
        <w:rPr>
          <w:rFonts w:ascii="Arial" w:hAnsi="Arial" w:cs="Arial"/>
        </w:rPr>
        <w:t>visita de instalaciones y reunión de trabajo</w:t>
      </w:r>
      <w:r>
        <w:rPr>
          <w:rFonts w:ascii="Arial" w:hAnsi="Arial" w:cs="Arial"/>
        </w:rPr>
        <w:t xml:space="preserve"> en </w:t>
      </w:r>
      <w:r w:rsidRPr="002808A0">
        <w:rPr>
          <w:rFonts w:ascii="Arial" w:hAnsi="Arial" w:cs="Arial"/>
        </w:rPr>
        <w:t>de la Autoridad de Tránsito Municipal</w:t>
      </w:r>
      <w:r>
        <w:rPr>
          <w:rFonts w:ascii="Arial" w:hAnsi="Arial" w:cs="Arial"/>
        </w:rPr>
        <w:t xml:space="preserve"> y </w:t>
      </w:r>
      <w:r w:rsidRPr="002808A0">
        <w:rPr>
          <w:rFonts w:ascii="Arial" w:hAnsi="Arial" w:cs="Arial"/>
        </w:rPr>
        <w:t>Corporación para la Seguridad Ciudadana de Guayaquil</w:t>
      </w:r>
      <w:r>
        <w:rPr>
          <w:rFonts w:ascii="Arial" w:hAnsi="Arial" w:cs="Arial"/>
        </w:rPr>
        <w:t xml:space="preserve">, [3] </w:t>
      </w:r>
      <w:r w:rsidRPr="002808A0">
        <w:rPr>
          <w:rFonts w:ascii="Arial" w:hAnsi="Arial" w:cs="Arial"/>
        </w:rPr>
        <w:t>visita de instalaciones y reunión de trabajo</w:t>
      </w:r>
      <w:r>
        <w:rPr>
          <w:rFonts w:ascii="Arial" w:hAnsi="Arial" w:cs="Arial"/>
        </w:rPr>
        <w:t xml:space="preserve"> en el </w:t>
      </w:r>
      <w:r w:rsidRPr="002808A0">
        <w:rPr>
          <w:rFonts w:ascii="Arial" w:hAnsi="Arial" w:cs="Arial"/>
        </w:rPr>
        <w:t>Servicio Integrado de Seguridad ECU 911 de Samborondón</w:t>
      </w:r>
      <w:r>
        <w:rPr>
          <w:rFonts w:ascii="Arial" w:hAnsi="Arial" w:cs="Arial"/>
        </w:rPr>
        <w:t xml:space="preserve"> y [4] </w:t>
      </w:r>
      <w:r w:rsidRPr="002808A0">
        <w:rPr>
          <w:rFonts w:ascii="Arial" w:hAnsi="Arial" w:cs="Arial"/>
        </w:rPr>
        <w:t>reunión de trabajo</w:t>
      </w:r>
      <w:r>
        <w:rPr>
          <w:rFonts w:ascii="Arial" w:hAnsi="Arial" w:cs="Arial"/>
        </w:rPr>
        <w:t xml:space="preserve"> en </w:t>
      </w:r>
      <w:r w:rsidRPr="002808A0">
        <w:rPr>
          <w:rFonts w:ascii="Arial" w:hAnsi="Arial" w:cs="Arial"/>
        </w:rPr>
        <w:t>con la Dirección de Gestión de Riesgos y Cooperación de la M. I. Municipalidad de Guayaquil y funcionarios de Corporación OSSO (socio de UNDRR)</w:t>
      </w:r>
      <w:r>
        <w:rPr>
          <w:rFonts w:ascii="Arial" w:hAnsi="Arial" w:cs="Arial"/>
        </w:rPr>
        <w:t>.</w:t>
      </w:r>
    </w:p>
    <w:p w14:paraId="6486EFBD" w14:textId="77777777" w:rsidR="000B5DB8" w:rsidRDefault="000B5DB8" w:rsidP="00282D97">
      <w:pPr>
        <w:pStyle w:val="Prrafodelista"/>
        <w:ind w:left="0"/>
        <w:jc w:val="both"/>
        <w:rPr>
          <w:rFonts w:ascii="Arial" w:hAnsi="Arial" w:cs="Arial"/>
        </w:rPr>
      </w:pPr>
    </w:p>
    <w:p w14:paraId="27A81F45" w14:textId="77777777" w:rsidR="00657ACF" w:rsidRDefault="00F5110B" w:rsidP="00F5110B">
      <w:pPr>
        <w:pStyle w:val="Prrafodelista"/>
        <w:ind w:left="0"/>
        <w:jc w:val="center"/>
        <w:rPr>
          <w:rFonts w:ascii="Arial" w:hAnsi="Arial" w:cs="Arial"/>
        </w:rPr>
      </w:pPr>
      <w:r>
        <w:rPr>
          <w:noProof/>
        </w:rPr>
        <w:t xml:space="preserve">     </w:t>
      </w:r>
      <w:r w:rsidR="00657ACF">
        <w:rPr>
          <w:noProof/>
        </w:rPr>
        <w:drawing>
          <wp:inline distT="0" distB="0" distL="0" distR="0" wp14:anchorId="4781DD7F" wp14:editId="5C1B3743">
            <wp:extent cx="4457700" cy="2474651"/>
            <wp:effectExtent l="0" t="0" r="0" b="190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469541" cy="2481224"/>
                    </a:xfrm>
                    <a:prstGeom prst="rect">
                      <a:avLst/>
                    </a:prstGeom>
                    <a:noFill/>
                    <a:ln>
                      <a:noFill/>
                    </a:ln>
                  </pic:spPr>
                </pic:pic>
              </a:graphicData>
            </a:graphic>
          </wp:inline>
        </w:drawing>
      </w:r>
    </w:p>
    <w:p w14:paraId="77C46C56" w14:textId="77777777" w:rsidR="00DF1733" w:rsidRPr="00FD30A2" w:rsidRDefault="00DF1733" w:rsidP="002E567A">
      <w:pPr>
        <w:ind w:left="708" w:firstLine="708"/>
        <w:rPr>
          <w:rFonts w:ascii="Arial" w:hAnsi="Arial" w:cs="Arial"/>
          <w:b/>
          <w:color w:val="31849B"/>
          <w:sz w:val="16"/>
          <w:szCs w:val="48"/>
        </w:rPr>
      </w:pPr>
      <w:r w:rsidRPr="00FD30A2">
        <w:rPr>
          <w:rFonts w:ascii="Arial" w:hAnsi="Arial" w:cs="Arial"/>
          <w:b/>
          <w:noProof/>
          <w:lang w:eastAsia="es-EC"/>
        </w:rPr>
        <w:drawing>
          <wp:anchor distT="0" distB="0" distL="114300" distR="114300" simplePos="0" relativeHeight="251667968" behindDoc="0" locked="0" layoutInCell="1" allowOverlap="1" wp14:anchorId="1B23F549" wp14:editId="4D85B33B">
            <wp:simplePos x="0" y="0"/>
            <wp:positionH relativeFrom="column">
              <wp:posOffset>245110</wp:posOffset>
            </wp:positionH>
            <wp:positionV relativeFrom="paragraph">
              <wp:posOffset>-175895</wp:posOffset>
            </wp:positionV>
            <wp:extent cx="642620" cy="642620"/>
            <wp:effectExtent l="0" t="0" r="5080" b="5080"/>
            <wp:wrapNone/>
            <wp:docPr id="22" name="Imagen 22" descr="calend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ico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2620" cy="642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30A2">
        <w:rPr>
          <w:rFonts w:ascii="Arial" w:hAnsi="Arial" w:cs="Arial"/>
          <w:sz w:val="44"/>
        </w:rPr>
        <w:t>Ago</w:t>
      </w:r>
      <w:r w:rsidRPr="00FD30A2">
        <w:rPr>
          <w:rFonts w:ascii="Arial" w:hAnsi="Arial" w:cs="Arial"/>
          <w:b/>
          <w:color w:val="31849B"/>
          <w:sz w:val="48"/>
          <w:szCs w:val="48"/>
        </w:rPr>
        <w:t>201</w:t>
      </w:r>
      <w:r w:rsidR="000764E7">
        <w:rPr>
          <w:rFonts w:ascii="Arial" w:hAnsi="Arial" w:cs="Arial"/>
          <w:b/>
          <w:color w:val="31849B"/>
          <w:sz w:val="48"/>
          <w:szCs w:val="48"/>
        </w:rPr>
        <w:t>9</w:t>
      </w:r>
    </w:p>
    <w:p w14:paraId="457D0A04" w14:textId="77777777" w:rsidR="00C0701A" w:rsidRDefault="007D5804" w:rsidP="00156FA6">
      <w:pPr>
        <w:pStyle w:val="Prrafodelista"/>
        <w:numPr>
          <w:ilvl w:val="0"/>
          <w:numId w:val="7"/>
        </w:numPr>
        <w:jc w:val="both"/>
        <w:rPr>
          <w:rFonts w:ascii="Arial" w:hAnsi="Arial" w:cs="Arial"/>
        </w:rPr>
      </w:pPr>
      <w:r>
        <w:rPr>
          <w:rFonts w:ascii="Arial" w:hAnsi="Arial" w:cs="Arial"/>
        </w:rPr>
        <w:t>E</w:t>
      </w:r>
      <w:r w:rsidR="00AD0854" w:rsidRPr="00AD0854">
        <w:rPr>
          <w:rFonts w:ascii="Arial" w:hAnsi="Arial" w:cs="Arial"/>
        </w:rPr>
        <w:t xml:space="preserve">l </w:t>
      </w:r>
      <w:r w:rsidRPr="0096677C">
        <w:rPr>
          <w:rFonts w:ascii="Arial" w:hAnsi="Arial" w:cs="Arial"/>
        </w:rPr>
        <w:t xml:space="preserve">12/08/2019 </w:t>
      </w:r>
      <w:r>
        <w:rPr>
          <w:rFonts w:ascii="Arial" w:hAnsi="Arial" w:cs="Arial"/>
        </w:rPr>
        <w:t xml:space="preserve">participamos </w:t>
      </w:r>
      <w:r w:rsidRPr="0096677C">
        <w:rPr>
          <w:rFonts w:ascii="Arial" w:hAnsi="Arial" w:cs="Arial"/>
        </w:rPr>
        <w:t xml:space="preserve">en la reunión de trabajo para la construcción inventario de emergencias y desastres de Guayaquil con </w:t>
      </w:r>
      <w:proofErr w:type="spellStart"/>
      <w:r w:rsidRPr="0096677C">
        <w:rPr>
          <w:rFonts w:ascii="Arial" w:hAnsi="Arial" w:cs="Arial"/>
        </w:rPr>
        <w:t>DesInventar</w:t>
      </w:r>
      <w:proofErr w:type="spellEnd"/>
      <w:r w:rsidRPr="0096677C">
        <w:rPr>
          <w:rFonts w:ascii="Arial" w:hAnsi="Arial" w:cs="Arial"/>
        </w:rPr>
        <w:t xml:space="preserve"> para fortalecer la capacidad institucional para la resistencia del Plan de Acción de la Reducción del Riesgo de Desastres de Guayaquil.</w:t>
      </w:r>
    </w:p>
    <w:p w14:paraId="68F60F25" w14:textId="77777777" w:rsidR="00AD0854" w:rsidRDefault="007D5804" w:rsidP="00444603">
      <w:pPr>
        <w:pStyle w:val="Prrafodelista"/>
        <w:ind w:left="0"/>
        <w:rPr>
          <w:rFonts w:ascii="Arial" w:hAnsi="Arial" w:cs="Arial"/>
        </w:rPr>
      </w:pPr>
      <w:r>
        <w:rPr>
          <w:rFonts w:ascii="Arial" w:hAnsi="Arial" w:cs="Arial"/>
          <w:noProof/>
        </w:rPr>
        <w:lastRenderedPageBreak/>
        <w:drawing>
          <wp:anchor distT="0" distB="0" distL="114300" distR="114300" simplePos="0" relativeHeight="251672064" behindDoc="0" locked="0" layoutInCell="1" allowOverlap="1" wp14:anchorId="1D39C3BD" wp14:editId="4C16F350">
            <wp:simplePos x="0" y="0"/>
            <wp:positionH relativeFrom="column">
              <wp:posOffset>710565</wp:posOffset>
            </wp:positionH>
            <wp:positionV relativeFrom="paragraph">
              <wp:posOffset>111760</wp:posOffset>
            </wp:positionV>
            <wp:extent cx="4095750" cy="2318712"/>
            <wp:effectExtent l="0" t="0" r="0" b="5715"/>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19-08-12 at 2.26.57 PM.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095750" cy="2318712"/>
                    </a:xfrm>
                    <a:prstGeom prst="rect">
                      <a:avLst/>
                    </a:prstGeom>
                  </pic:spPr>
                </pic:pic>
              </a:graphicData>
            </a:graphic>
            <wp14:sizeRelH relativeFrom="page">
              <wp14:pctWidth>0</wp14:pctWidth>
            </wp14:sizeRelH>
            <wp14:sizeRelV relativeFrom="page">
              <wp14:pctHeight>0</wp14:pctHeight>
            </wp14:sizeRelV>
          </wp:anchor>
        </w:drawing>
      </w:r>
    </w:p>
    <w:p w14:paraId="42AFFA86" w14:textId="77777777" w:rsidR="00AD0854" w:rsidRDefault="00AD0854" w:rsidP="00AD0854">
      <w:pPr>
        <w:pStyle w:val="Prrafodelista"/>
        <w:rPr>
          <w:rFonts w:ascii="Arial" w:hAnsi="Arial" w:cs="Arial"/>
        </w:rPr>
      </w:pPr>
    </w:p>
    <w:p w14:paraId="742AB8B9" w14:textId="77777777" w:rsidR="00AD0854" w:rsidRDefault="00AD0854" w:rsidP="00AD0854">
      <w:pPr>
        <w:pStyle w:val="Prrafodelista"/>
        <w:rPr>
          <w:rFonts w:ascii="Arial" w:hAnsi="Arial" w:cs="Arial"/>
        </w:rPr>
      </w:pPr>
    </w:p>
    <w:p w14:paraId="25FD8D71" w14:textId="77777777" w:rsidR="00AD0854" w:rsidRDefault="00AD0854" w:rsidP="00AD0854">
      <w:pPr>
        <w:pStyle w:val="Prrafodelista"/>
        <w:rPr>
          <w:rFonts w:ascii="Arial" w:hAnsi="Arial" w:cs="Arial"/>
        </w:rPr>
      </w:pPr>
    </w:p>
    <w:p w14:paraId="0B27E1D3" w14:textId="77777777" w:rsidR="00AD0854" w:rsidRDefault="00AD0854" w:rsidP="00AD0854">
      <w:pPr>
        <w:pStyle w:val="Prrafodelista"/>
        <w:rPr>
          <w:rFonts w:ascii="Arial" w:hAnsi="Arial" w:cs="Arial"/>
        </w:rPr>
      </w:pPr>
    </w:p>
    <w:p w14:paraId="140F10DB" w14:textId="77777777" w:rsidR="00AD0854" w:rsidRDefault="00AD0854" w:rsidP="00AD0854">
      <w:pPr>
        <w:pStyle w:val="Prrafodelista"/>
        <w:rPr>
          <w:rFonts w:ascii="Arial" w:hAnsi="Arial" w:cs="Arial"/>
        </w:rPr>
      </w:pPr>
    </w:p>
    <w:p w14:paraId="210653B0" w14:textId="77777777" w:rsidR="00AD0854" w:rsidRDefault="00AD0854" w:rsidP="00AD0854">
      <w:pPr>
        <w:pStyle w:val="Prrafodelista"/>
        <w:rPr>
          <w:rFonts w:ascii="Arial" w:hAnsi="Arial" w:cs="Arial"/>
        </w:rPr>
      </w:pPr>
    </w:p>
    <w:p w14:paraId="0AC54E46" w14:textId="77777777" w:rsidR="00AD0854" w:rsidRDefault="00AD0854" w:rsidP="00AD0854">
      <w:pPr>
        <w:pStyle w:val="Prrafodelista"/>
        <w:rPr>
          <w:rFonts w:ascii="Arial" w:hAnsi="Arial" w:cs="Arial"/>
        </w:rPr>
      </w:pPr>
    </w:p>
    <w:p w14:paraId="4E5883E8" w14:textId="77777777" w:rsidR="00AD0854" w:rsidRDefault="00AD0854" w:rsidP="00AD0854">
      <w:pPr>
        <w:pStyle w:val="Prrafodelista"/>
        <w:rPr>
          <w:rFonts w:ascii="Arial" w:hAnsi="Arial" w:cs="Arial"/>
        </w:rPr>
      </w:pPr>
    </w:p>
    <w:p w14:paraId="34C94921" w14:textId="77777777" w:rsidR="00AD0854" w:rsidRDefault="00AD0854" w:rsidP="00AD0854">
      <w:pPr>
        <w:pStyle w:val="Prrafodelista"/>
        <w:rPr>
          <w:rFonts w:ascii="Arial" w:hAnsi="Arial" w:cs="Arial"/>
        </w:rPr>
      </w:pPr>
    </w:p>
    <w:p w14:paraId="29073568" w14:textId="77777777" w:rsidR="00AD0854" w:rsidRDefault="00AD0854" w:rsidP="00AD0854">
      <w:pPr>
        <w:pStyle w:val="Prrafodelista"/>
        <w:rPr>
          <w:rFonts w:ascii="Arial" w:hAnsi="Arial" w:cs="Arial"/>
        </w:rPr>
      </w:pPr>
    </w:p>
    <w:p w14:paraId="14989606" w14:textId="77777777" w:rsidR="00AD0854" w:rsidRDefault="00AD0854" w:rsidP="00AD0854">
      <w:pPr>
        <w:pStyle w:val="Prrafodelista"/>
        <w:rPr>
          <w:rFonts w:ascii="Arial" w:hAnsi="Arial" w:cs="Arial"/>
        </w:rPr>
      </w:pPr>
    </w:p>
    <w:p w14:paraId="3CC02358" w14:textId="77777777" w:rsidR="00AD0854" w:rsidRDefault="00AD0854" w:rsidP="00AD0854">
      <w:pPr>
        <w:pStyle w:val="Prrafodelista"/>
        <w:rPr>
          <w:rFonts w:ascii="Arial" w:hAnsi="Arial" w:cs="Arial"/>
        </w:rPr>
      </w:pPr>
    </w:p>
    <w:p w14:paraId="3218C588" w14:textId="77777777" w:rsidR="001A6F2B" w:rsidRDefault="001A6F2B" w:rsidP="00444603">
      <w:pPr>
        <w:jc w:val="both"/>
        <w:rPr>
          <w:rFonts w:ascii="Arial" w:hAnsi="Arial" w:cs="Arial"/>
        </w:rPr>
      </w:pPr>
    </w:p>
    <w:p w14:paraId="7B5EAEB8" w14:textId="77777777" w:rsidR="001A6F2B" w:rsidRDefault="007D5804" w:rsidP="001A6F2B">
      <w:pPr>
        <w:pStyle w:val="Sinespaciado"/>
        <w:numPr>
          <w:ilvl w:val="0"/>
          <w:numId w:val="7"/>
        </w:numPr>
        <w:jc w:val="both"/>
        <w:rPr>
          <w:rFonts w:ascii="Arial" w:hAnsi="Arial" w:cs="Arial"/>
        </w:rPr>
      </w:pPr>
      <w:r>
        <w:rPr>
          <w:rFonts w:ascii="Arial" w:hAnsi="Arial" w:cs="Arial"/>
        </w:rPr>
        <w:t xml:space="preserve">El </w:t>
      </w:r>
      <w:r w:rsidRPr="00E643C8">
        <w:rPr>
          <w:rFonts w:ascii="Arial" w:hAnsi="Arial" w:cs="Arial"/>
        </w:rPr>
        <w:t xml:space="preserve">12/08/2019 </w:t>
      </w:r>
      <w:r>
        <w:rPr>
          <w:rFonts w:ascii="Arial" w:hAnsi="Arial" w:cs="Arial"/>
        </w:rPr>
        <w:t>ocurrió</w:t>
      </w:r>
      <w:r w:rsidRPr="00E643C8">
        <w:rPr>
          <w:rFonts w:ascii="Arial" w:hAnsi="Arial" w:cs="Arial"/>
        </w:rPr>
        <w:t xml:space="preserve"> un incendio forestal en el cerro San Eduardo – cima del Bimbambum y Bellavista donde el fuego destruyó 1 hectárea y se realizó la coordinación con el Cuerpo de Bomberos, Autoridad de Tránsito Municipal, Unidad de Túneles de la Municipalidad y el sobre vuelo de un helicóptero de Aeropolicial equipado con un bambi </w:t>
      </w:r>
      <w:proofErr w:type="spellStart"/>
      <w:r w:rsidRPr="00E643C8">
        <w:rPr>
          <w:rFonts w:ascii="Arial" w:hAnsi="Arial" w:cs="Arial"/>
        </w:rPr>
        <w:t>bucket</w:t>
      </w:r>
      <w:proofErr w:type="spellEnd"/>
      <w:r>
        <w:rPr>
          <w:rFonts w:ascii="Arial" w:hAnsi="Arial" w:cs="Arial"/>
        </w:rPr>
        <w:t>.</w:t>
      </w:r>
    </w:p>
    <w:p w14:paraId="7A61D182" w14:textId="77777777" w:rsidR="007D5804" w:rsidRPr="003D63CB" w:rsidRDefault="007D5804" w:rsidP="007D5804">
      <w:pPr>
        <w:pStyle w:val="Sinespaciado"/>
        <w:ind w:left="720"/>
        <w:jc w:val="both"/>
        <w:rPr>
          <w:rFonts w:ascii="Arial" w:hAnsi="Arial" w:cs="Arial"/>
        </w:rPr>
      </w:pPr>
    </w:p>
    <w:p w14:paraId="15AF746C" w14:textId="77777777" w:rsidR="001A6F2B" w:rsidRPr="00444603" w:rsidRDefault="00F5110B" w:rsidP="007D5804">
      <w:pPr>
        <w:jc w:val="center"/>
        <w:rPr>
          <w:rFonts w:ascii="Arial" w:hAnsi="Arial" w:cs="Arial"/>
        </w:rPr>
      </w:pPr>
      <w:r>
        <w:rPr>
          <w:rFonts w:ascii="Arial" w:hAnsi="Arial" w:cs="Arial"/>
          <w:b/>
          <w:noProof/>
          <w:color w:val="003399"/>
        </w:rPr>
        <w:t xml:space="preserve">     </w:t>
      </w:r>
      <w:r w:rsidR="007D5804">
        <w:rPr>
          <w:rFonts w:ascii="Arial" w:hAnsi="Arial" w:cs="Arial"/>
          <w:b/>
          <w:noProof/>
          <w:color w:val="003399"/>
        </w:rPr>
        <w:drawing>
          <wp:inline distT="0" distB="0" distL="0" distR="0" wp14:anchorId="2781331C" wp14:editId="229273FE">
            <wp:extent cx="3848100" cy="2679065"/>
            <wp:effectExtent l="0" t="0" r="0" b="698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SGYE-CSCG-2019-22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861015" cy="2688056"/>
                    </a:xfrm>
                    <a:prstGeom prst="rect">
                      <a:avLst/>
                    </a:prstGeom>
                  </pic:spPr>
                </pic:pic>
              </a:graphicData>
            </a:graphic>
          </wp:inline>
        </w:drawing>
      </w:r>
      <w:r w:rsidR="001A6F2B">
        <w:rPr>
          <w:noProof/>
          <w:lang w:eastAsia="es-EC"/>
        </w:rPr>
        <mc:AlternateContent>
          <mc:Choice Requires="wps">
            <w:drawing>
              <wp:inline distT="0" distB="0" distL="0" distR="0" wp14:anchorId="6778A14D" wp14:editId="19D0F27F">
                <wp:extent cx="304800" cy="304800"/>
                <wp:effectExtent l="0" t="0" r="0" b="0"/>
                <wp:docPr id="32" name="Rectángulo 32" descr="https://dyn.web.whatsapp.com/pp?e=https%3A%2F%2Fpps.whatsapp.net%2Fv%2Ft61.11540-24%2F42512414_689282161448931_8470138500891541504_n.jpg%3Foe%3D5C3A70CF%26oh%3Dca8789a3807293590d5a91ecf5779180&amp;t=l&amp;u=593995449734-1516313334%40g.us&amp;i=15386547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8FD295" id="Rectángulo 32" o:spid="_x0000_s1026" alt="https://dyn.web.whatsapp.com/pp?e=https%3A%2F%2Fpps.whatsapp.net%2Fv%2Ft61.11540-24%2F42512414_689282161448931_8470138500891541504_n.jpg%3Foe%3D5C3A70CF%26oh%3Dca8789a3807293590d5a91ecf5779180&amp;t=l&amp;u=593995449734-1516313334%40g.us&amp;i=153865470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bVycAMAAMIGAAAOAAAAZHJzL2Uyb0RvYy54bWysVd2O4zQUvkfiHaJI5S6tnTg/LpMZddvJ&#10;CmkWVixcj9zEaQKJbWy3mQHxMPssvBjHbjvtzN4gIGpdn5+c3++c3tw9jUNw4Nr0UpQhnqMw4KKW&#10;TS92ZfjzT1VUhIGxTDRskIKX4TM34d3t11/dTGrJY9nJoeE6ACPCLCdVhp21arlYmLrjIzNzqbgA&#10;YSv1yCyQerdoNJvA+jgsYoSyxSR1o7SsuTHA3RyF4a2337a8tj+0reE2GMoQYrP+1P7cunNxe8OW&#10;O81U19enMNi/iGJkvQCnL6Y2zLJgr/svTI19raWRrZ3XclzItu1r7nOAbDB6k82njinuc4HiGPVS&#10;JvP/ma2/P3zUQd+UYRKHgWAj9OhHqNpfn8VuP8jAcRtuaiiZa42B3jTPYj7x7XzqoCVMKZ+JUne8&#10;9BqzZDWLK/goZS46gltgHeBrMzzHOCUoigmQJE5xTDB5zAoaFzHOMCEFTfBjQXKEkyJFqKCgjlNE&#10;HsX8F7WbJZXks2STrpNVjtbgKpMd0DUr8oKypEB5TJOUoiZlFPO6TfOc4gJ9w0b1rS0H/7svU5pQ&#10;mhJC84REOMVZgpMkITOCdvO98Up9idOkyFKIxCNlgvyhYJ/UR+16bdSDrH81gZDrjokdXxkFlYMp&#10;gEKeWVrLqeOsgZZhB7bFKxuOMGAt2E4fZAOlZ3srPY6eWj06H4CQ4MnD9fkFrvzJBjUwE0QKCCyo&#10;QXS6Ow9seX5ZaWPfczkG7lKGGqLzxtnhwdij6lnF+RKy6ofBT8QgXjHA5pEDruFVJ3NBeID/QRG9&#10;L+4LEpE4u48I2myiVbUmUVbhPN0km/V6g/90fjFZdn3TcOHcnIcNk38G5tPYH8fkZdyMHPrGmXMh&#10;Gb3brgcdHBgMe+UfX3KQXNQWr8Pw9YJc3qQEkETvYhpVWZFHpCJpRHNURAjTdzRDhJJN9Tqlh17w&#10;/55SMJUhTePUd+kq6De5If98mRtbjr2FdTr0YxkCNOA5LjiHwHvR+NZa1g/H+1UpXPiXUkC7z432&#10;eHUQdRvVLLeyeQa4aglwAuTB4odLJ/XvYTDBEi1D89ueaR4Gw3cCIE9hmN3W9QRJ8xgIfS3ZXkuY&#10;qMFUGdowOF7X9rip90r3uw48YV8YIVcwJm3vIXyJ6jRcsCh9Jqel7jbxNe21Ln89t38D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Bi21cnADAADCBgAADgAAAAAAAAAAAAAAAAAuAgAAZHJzL2Uyb0RvYy54bWxQSwECLQAUAAYACAAA&#10;ACEATKDpLNgAAAADAQAADwAAAAAAAAAAAAAAAADKBQAAZHJzL2Rvd25yZXYueG1sUEsFBgAAAAAE&#10;AAQA8wAAAM8GAAAAAA==&#10;" filled="f" stroked="f">
                <o:lock v:ext="edit" aspectratio="t"/>
                <w10:anchorlock/>
              </v:rect>
            </w:pict>
          </mc:Fallback>
        </mc:AlternateContent>
      </w:r>
    </w:p>
    <w:p w14:paraId="07120105" w14:textId="77777777" w:rsidR="00BB5A23" w:rsidRDefault="007D5804" w:rsidP="00F52E73">
      <w:pPr>
        <w:pStyle w:val="Prrafodelista"/>
        <w:numPr>
          <w:ilvl w:val="0"/>
          <w:numId w:val="16"/>
        </w:numPr>
        <w:jc w:val="both"/>
        <w:rPr>
          <w:rFonts w:ascii="Arial" w:hAnsi="Arial" w:cs="Arial"/>
        </w:rPr>
      </w:pPr>
      <w:r w:rsidRPr="00BB5A23">
        <w:rPr>
          <w:rFonts w:ascii="Arial" w:hAnsi="Arial" w:cs="Arial"/>
        </w:rPr>
        <w:t xml:space="preserve">El </w:t>
      </w:r>
      <w:r w:rsidR="00BB5A23" w:rsidRPr="00BB5A23">
        <w:rPr>
          <w:rFonts w:ascii="Arial" w:hAnsi="Arial" w:cs="Arial"/>
        </w:rPr>
        <w:t xml:space="preserve">13/08/2019 la Sala Situacional participó con ayuda del </w:t>
      </w:r>
      <w:r w:rsidR="00605A17">
        <w:rPr>
          <w:rFonts w:ascii="Arial" w:hAnsi="Arial" w:cs="Arial"/>
        </w:rPr>
        <w:t>T</w:t>
      </w:r>
      <w:r w:rsidR="00BB5A23" w:rsidRPr="00BB5A23">
        <w:rPr>
          <w:rFonts w:ascii="Arial" w:hAnsi="Arial" w:cs="Arial"/>
        </w:rPr>
        <w:t>eniente (B) Francisco Salvador Gálvez en una práctica de uso y manejo de extintores portátiles de fuego de la Brigada de Emergencias de la Corporación Registro Civil de Guayaquil (CRCG)</w:t>
      </w:r>
      <w:r w:rsidR="00BB5A23">
        <w:rPr>
          <w:rFonts w:ascii="Arial" w:hAnsi="Arial" w:cs="Arial"/>
        </w:rPr>
        <w:t xml:space="preserve">. </w:t>
      </w:r>
    </w:p>
    <w:p w14:paraId="58BDCF9E" w14:textId="77777777" w:rsidR="00BB5A23" w:rsidRDefault="00BB5A23" w:rsidP="00BB5A23">
      <w:pPr>
        <w:pStyle w:val="Prrafodelista"/>
        <w:jc w:val="both"/>
        <w:rPr>
          <w:rFonts w:ascii="Arial" w:hAnsi="Arial" w:cs="Arial"/>
        </w:rPr>
      </w:pPr>
    </w:p>
    <w:p w14:paraId="04D2C016" w14:textId="77777777" w:rsidR="00BB5A23" w:rsidRDefault="00BB5A23" w:rsidP="00BB5A23">
      <w:pPr>
        <w:pStyle w:val="Prrafodelista"/>
        <w:ind w:left="426" w:hanging="142"/>
        <w:jc w:val="center"/>
        <w:rPr>
          <w:rFonts w:ascii="Arial" w:hAnsi="Arial" w:cs="Arial"/>
        </w:rPr>
      </w:pPr>
      <w:r>
        <w:rPr>
          <w:rFonts w:ascii="Arial" w:hAnsi="Arial" w:cs="Arial"/>
          <w:noProof/>
        </w:rPr>
        <w:lastRenderedPageBreak/>
        <w:drawing>
          <wp:inline distT="0" distB="0" distL="0" distR="0" wp14:anchorId="7FF3BEB6" wp14:editId="44E83E62">
            <wp:extent cx="4853878" cy="2695575"/>
            <wp:effectExtent l="0" t="0" r="4445"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79740" cy="2709937"/>
                    </a:xfrm>
                    <a:prstGeom prst="rect">
                      <a:avLst/>
                    </a:prstGeom>
                    <a:noFill/>
                  </pic:spPr>
                </pic:pic>
              </a:graphicData>
            </a:graphic>
          </wp:inline>
        </w:drawing>
      </w:r>
    </w:p>
    <w:p w14:paraId="241FBDBF" w14:textId="77777777" w:rsidR="00BB5A23" w:rsidRPr="00BB5A23" w:rsidRDefault="00BB5A23" w:rsidP="00BB5A23">
      <w:pPr>
        <w:pStyle w:val="Prrafodelista"/>
        <w:ind w:left="426" w:hanging="142"/>
        <w:jc w:val="center"/>
        <w:rPr>
          <w:rFonts w:ascii="Arial" w:hAnsi="Arial" w:cs="Arial"/>
        </w:rPr>
      </w:pPr>
    </w:p>
    <w:p w14:paraId="70BF133D" w14:textId="77777777" w:rsidR="008E4EB7" w:rsidRDefault="00BB5A23" w:rsidP="00BB5A23">
      <w:pPr>
        <w:pStyle w:val="Prrafodelista"/>
        <w:numPr>
          <w:ilvl w:val="0"/>
          <w:numId w:val="16"/>
        </w:numPr>
        <w:jc w:val="both"/>
        <w:rPr>
          <w:rFonts w:ascii="Arial" w:hAnsi="Arial" w:cs="Arial"/>
        </w:rPr>
      </w:pPr>
      <w:r w:rsidRPr="00BB5A23">
        <w:rPr>
          <w:rFonts w:ascii="Arial" w:hAnsi="Arial" w:cs="Arial"/>
        </w:rPr>
        <w:t xml:space="preserve">El 16/08/2019 </w:t>
      </w:r>
      <w:r w:rsidR="007C4C9C">
        <w:rPr>
          <w:rFonts w:ascii="Arial" w:hAnsi="Arial" w:cs="Arial"/>
        </w:rPr>
        <w:t>s</w:t>
      </w:r>
      <w:r w:rsidRPr="00BB5A23">
        <w:rPr>
          <w:rFonts w:ascii="Arial" w:hAnsi="Arial" w:cs="Arial"/>
        </w:rPr>
        <w:t>e participó en el Encuentro Interinstitucional Sobre Movilidad Humana en Guayaquil</w:t>
      </w:r>
      <w:r>
        <w:rPr>
          <w:rFonts w:ascii="Arial" w:hAnsi="Arial" w:cs="Arial"/>
        </w:rPr>
        <w:t>.</w:t>
      </w:r>
    </w:p>
    <w:p w14:paraId="6D51F69B" w14:textId="77777777" w:rsidR="00BB5A23" w:rsidRDefault="00BB5A23" w:rsidP="00BB5A23">
      <w:pPr>
        <w:pStyle w:val="Prrafodelista"/>
        <w:rPr>
          <w:rFonts w:ascii="Arial" w:hAnsi="Arial" w:cs="Arial"/>
        </w:rPr>
      </w:pPr>
    </w:p>
    <w:p w14:paraId="7C6E846D" w14:textId="77777777" w:rsidR="00BB5A23" w:rsidRDefault="00BB5A23" w:rsidP="00BB5A23">
      <w:pPr>
        <w:pStyle w:val="Prrafodelista"/>
        <w:jc w:val="center"/>
        <w:rPr>
          <w:rFonts w:ascii="Arial" w:hAnsi="Arial" w:cs="Arial"/>
        </w:rPr>
      </w:pPr>
      <w:r>
        <w:rPr>
          <w:rFonts w:ascii="Arial" w:hAnsi="Arial" w:cs="Arial"/>
          <w:noProof/>
        </w:rPr>
        <w:drawing>
          <wp:inline distT="0" distB="0" distL="0" distR="0" wp14:anchorId="1CAE0F98" wp14:editId="5C98F376">
            <wp:extent cx="3924300" cy="2943005"/>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43053" cy="2957069"/>
                    </a:xfrm>
                    <a:prstGeom prst="rect">
                      <a:avLst/>
                    </a:prstGeom>
                    <a:noFill/>
                  </pic:spPr>
                </pic:pic>
              </a:graphicData>
            </a:graphic>
          </wp:inline>
        </w:drawing>
      </w:r>
    </w:p>
    <w:p w14:paraId="36DB4DFF" w14:textId="77777777" w:rsidR="00BB5A23" w:rsidRPr="00BB5A23" w:rsidRDefault="00BB5A23" w:rsidP="00BB5A23">
      <w:pPr>
        <w:pStyle w:val="Prrafodelista"/>
        <w:jc w:val="center"/>
        <w:rPr>
          <w:rFonts w:ascii="Arial" w:hAnsi="Arial" w:cs="Arial"/>
        </w:rPr>
      </w:pPr>
    </w:p>
    <w:p w14:paraId="164C07FB" w14:textId="77777777" w:rsidR="00BB5A23" w:rsidRPr="00BB5A23" w:rsidRDefault="00BB5A23" w:rsidP="00BB5A23">
      <w:pPr>
        <w:pStyle w:val="Prrafodelista"/>
        <w:numPr>
          <w:ilvl w:val="0"/>
          <w:numId w:val="16"/>
        </w:numPr>
        <w:jc w:val="both"/>
        <w:rPr>
          <w:rFonts w:ascii="Arial" w:hAnsi="Arial" w:cs="Arial"/>
        </w:rPr>
      </w:pPr>
      <w:r w:rsidRPr="00BB5A23">
        <w:rPr>
          <w:rFonts w:ascii="Arial" w:hAnsi="Arial" w:cs="Arial"/>
        </w:rPr>
        <w:t xml:space="preserve">El 17/08/2019 </w:t>
      </w:r>
      <w:r w:rsidR="007C4C9C">
        <w:rPr>
          <w:rFonts w:ascii="Arial" w:hAnsi="Arial" w:cs="Arial"/>
        </w:rPr>
        <w:t>s</w:t>
      </w:r>
      <w:r w:rsidRPr="00BB5A23">
        <w:rPr>
          <w:rFonts w:ascii="Arial" w:hAnsi="Arial" w:cs="Arial"/>
        </w:rPr>
        <w:t>e participó en la práctica de primeros auxilios del Comité Comunitario de San Ignacio de Loyola del Sistema Integrado de Gestión de Riesgos Urbanos de Guayaquil (SIGRU-G)</w:t>
      </w:r>
      <w:r>
        <w:rPr>
          <w:rFonts w:ascii="Arial" w:hAnsi="Arial" w:cs="Arial"/>
        </w:rPr>
        <w:t xml:space="preserve">. </w:t>
      </w:r>
    </w:p>
    <w:p w14:paraId="7DDAE193" w14:textId="77777777" w:rsidR="008E4EB7" w:rsidRDefault="008E4EB7" w:rsidP="00C0701A">
      <w:pPr>
        <w:pStyle w:val="Prrafodelista"/>
        <w:jc w:val="center"/>
        <w:rPr>
          <w:rFonts w:ascii="Arial" w:hAnsi="Arial" w:cs="Arial"/>
        </w:rPr>
      </w:pPr>
    </w:p>
    <w:p w14:paraId="510CC9D9" w14:textId="77777777" w:rsidR="008E4EB7" w:rsidRDefault="00BB5A23" w:rsidP="00BB5A23">
      <w:pPr>
        <w:pStyle w:val="Prrafodelista"/>
        <w:ind w:left="426"/>
        <w:jc w:val="center"/>
        <w:rPr>
          <w:rFonts w:ascii="Arial" w:hAnsi="Arial" w:cs="Arial"/>
        </w:rPr>
      </w:pPr>
      <w:r>
        <w:rPr>
          <w:noProof/>
        </w:rPr>
        <w:lastRenderedPageBreak/>
        <w:drawing>
          <wp:inline distT="0" distB="0" distL="0" distR="0" wp14:anchorId="72C0ED60" wp14:editId="6E5F7136">
            <wp:extent cx="4076700" cy="2751952"/>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098215" cy="2766476"/>
                    </a:xfrm>
                    <a:prstGeom prst="rect">
                      <a:avLst/>
                    </a:prstGeom>
                    <a:noFill/>
                    <a:ln>
                      <a:noFill/>
                    </a:ln>
                  </pic:spPr>
                </pic:pic>
              </a:graphicData>
            </a:graphic>
          </wp:inline>
        </w:drawing>
      </w:r>
    </w:p>
    <w:p w14:paraId="72A87700" w14:textId="77777777" w:rsidR="008E4EB7" w:rsidRDefault="008E4EB7" w:rsidP="00C0701A">
      <w:pPr>
        <w:pStyle w:val="Prrafodelista"/>
        <w:jc w:val="center"/>
        <w:rPr>
          <w:rFonts w:ascii="Arial" w:hAnsi="Arial" w:cs="Arial"/>
        </w:rPr>
      </w:pPr>
    </w:p>
    <w:p w14:paraId="43EA2DCA" w14:textId="77777777" w:rsidR="00BB5A23" w:rsidRDefault="00BB5A23" w:rsidP="00F52E73">
      <w:pPr>
        <w:pStyle w:val="Prrafodelista"/>
        <w:numPr>
          <w:ilvl w:val="0"/>
          <w:numId w:val="16"/>
        </w:numPr>
        <w:jc w:val="both"/>
        <w:rPr>
          <w:rFonts w:ascii="Arial" w:hAnsi="Arial" w:cs="Arial"/>
        </w:rPr>
      </w:pPr>
      <w:r w:rsidRPr="00BB5A23">
        <w:rPr>
          <w:rFonts w:ascii="Arial" w:hAnsi="Arial" w:cs="Arial"/>
        </w:rPr>
        <w:t xml:space="preserve">El 20/08/2019 se participó en el taller Flujo de información durante emergencias y desastres entre los </w:t>
      </w:r>
      <w:proofErr w:type="spellStart"/>
      <w:r w:rsidRPr="00BB5A23">
        <w:rPr>
          <w:rFonts w:ascii="Arial" w:hAnsi="Arial" w:cs="Arial"/>
        </w:rPr>
        <w:t>GADs</w:t>
      </w:r>
      <w:proofErr w:type="spellEnd"/>
      <w:r w:rsidRPr="00BB5A23">
        <w:rPr>
          <w:rFonts w:ascii="Arial" w:hAnsi="Arial" w:cs="Arial"/>
        </w:rPr>
        <w:t xml:space="preserve"> Cantonales y el Servicio Nacional de Gestión de Riesgos y Emergencias</w:t>
      </w:r>
      <w:r>
        <w:rPr>
          <w:rFonts w:ascii="Arial" w:hAnsi="Arial" w:cs="Arial"/>
        </w:rPr>
        <w:t>.</w:t>
      </w:r>
    </w:p>
    <w:p w14:paraId="09EB82B7" w14:textId="77777777" w:rsidR="00BB5A23" w:rsidRDefault="00BB5A23" w:rsidP="00BB5A23">
      <w:pPr>
        <w:jc w:val="both"/>
        <w:rPr>
          <w:rFonts w:ascii="Arial" w:hAnsi="Arial" w:cs="Arial"/>
        </w:rPr>
      </w:pPr>
      <w:r>
        <w:rPr>
          <w:rFonts w:ascii="Arial" w:hAnsi="Arial" w:cs="Arial"/>
          <w:b/>
          <w:noProof/>
        </w:rPr>
        <w:drawing>
          <wp:anchor distT="0" distB="0" distL="114300" distR="114300" simplePos="0" relativeHeight="251673088" behindDoc="0" locked="0" layoutInCell="1" allowOverlap="1" wp14:anchorId="5E870FD7" wp14:editId="7E77823E">
            <wp:simplePos x="0" y="0"/>
            <wp:positionH relativeFrom="column">
              <wp:posOffset>548640</wp:posOffset>
            </wp:positionH>
            <wp:positionV relativeFrom="paragraph">
              <wp:posOffset>89535</wp:posOffset>
            </wp:positionV>
            <wp:extent cx="4629150" cy="2249805"/>
            <wp:effectExtent l="0" t="0" r="0" b="0"/>
            <wp:wrapSquare wrapText="bothSides"/>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19-08-20 at 9.16.09 AM.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629150" cy="2249805"/>
                    </a:xfrm>
                    <a:prstGeom prst="rect">
                      <a:avLst/>
                    </a:prstGeom>
                  </pic:spPr>
                </pic:pic>
              </a:graphicData>
            </a:graphic>
            <wp14:sizeRelH relativeFrom="page">
              <wp14:pctWidth>0</wp14:pctWidth>
            </wp14:sizeRelH>
            <wp14:sizeRelV relativeFrom="page">
              <wp14:pctHeight>0</wp14:pctHeight>
            </wp14:sizeRelV>
          </wp:anchor>
        </w:drawing>
      </w:r>
    </w:p>
    <w:p w14:paraId="2B026246" w14:textId="77777777" w:rsidR="00BB5A23" w:rsidRDefault="00BB5A23" w:rsidP="00BB5A23">
      <w:pPr>
        <w:jc w:val="both"/>
        <w:rPr>
          <w:rFonts w:ascii="Arial" w:hAnsi="Arial" w:cs="Arial"/>
        </w:rPr>
      </w:pPr>
    </w:p>
    <w:p w14:paraId="1580EF53" w14:textId="77777777" w:rsidR="00BB5A23" w:rsidRDefault="00BB5A23" w:rsidP="00BB5A23">
      <w:pPr>
        <w:jc w:val="both"/>
        <w:rPr>
          <w:rFonts w:ascii="Arial" w:hAnsi="Arial" w:cs="Arial"/>
        </w:rPr>
      </w:pPr>
    </w:p>
    <w:p w14:paraId="0E69F91B" w14:textId="77777777" w:rsidR="00BB5A23" w:rsidRDefault="00BB5A23" w:rsidP="00BB5A23">
      <w:pPr>
        <w:jc w:val="both"/>
        <w:rPr>
          <w:rFonts w:ascii="Arial" w:hAnsi="Arial" w:cs="Arial"/>
        </w:rPr>
      </w:pPr>
    </w:p>
    <w:p w14:paraId="12862BE5" w14:textId="77777777" w:rsidR="00BB5A23" w:rsidRDefault="00BB5A23" w:rsidP="00BB5A23">
      <w:pPr>
        <w:jc w:val="both"/>
        <w:rPr>
          <w:rFonts w:ascii="Arial" w:hAnsi="Arial" w:cs="Arial"/>
        </w:rPr>
      </w:pPr>
    </w:p>
    <w:p w14:paraId="404EB4AD" w14:textId="77777777" w:rsidR="00BB5A23" w:rsidRDefault="00BB5A23" w:rsidP="00BB5A23">
      <w:pPr>
        <w:jc w:val="both"/>
        <w:rPr>
          <w:rFonts w:ascii="Arial" w:hAnsi="Arial" w:cs="Arial"/>
        </w:rPr>
      </w:pPr>
    </w:p>
    <w:p w14:paraId="26762B70" w14:textId="77777777" w:rsidR="00BB5A23" w:rsidRDefault="00BB5A23" w:rsidP="00BB5A23">
      <w:pPr>
        <w:jc w:val="both"/>
        <w:rPr>
          <w:rFonts w:ascii="Arial" w:hAnsi="Arial" w:cs="Arial"/>
        </w:rPr>
      </w:pPr>
    </w:p>
    <w:p w14:paraId="1E6D3252" w14:textId="77777777" w:rsidR="00BB5A23" w:rsidRDefault="00BB5A23" w:rsidP="00BB5A23">
      <w:pPr>
        <w:jc w:val="both"/>
        <w:rPr>
          <w:rFonts w:ascii="Arial" w:hAnsi="Arial" w:cs="Arial"/>
        </w:rPr>
      </w:pPr>
    </w:p>
    <w:p w14:paraId="5E3023F7" w14:textId="77777777" w:rsidR="00BB5A23" w:rsidRDefault="00BB5A23" w:rsidP="00BB5A23">
      <w:pPr>
        <w:jc w:val="both"/>
        <w:rPr>
          <w:rFonts w:ascii="Arial" w:hAnsi="Arial" w:cs="Arial"/>
        </w:rPr>
      </w:pPr>
    </w:p>
    <w:p w14:paraId="77E0B310" w14:textId="77777777" w:rsidR="00BB5A23" w:rsidRDefault="00BB5A23" w:rsidP="00BB5A23">
      <w:pPr>
        <w:jc w:val="both"/>
        <w:rPr>
          <w:rFonts w:ascii="Arial" w:hAnsi="Arial" w:cs="Arial"/>
        </w:rPr>
      </w:pPr>
    </w:p>
    <w:p w14:paraId="02426214" w14:textId="77777777" w:rsidR="00BB5A23" w:rsidRDefault="00BB5A23" w:rsidP="00BB5A23">
      <w:pPr>
        <w:jc w:val="both"/>
        <w:rPr>
          <w:rFonts w:ascii="Arial" w:hAnsi="Arial" w:cs="Arial"/>
        </w:rPr>
      </w:pPr>
    </w:p>
    <w:p w14:paraId="47B95715" w14:textId="77777777" w:rsidR="00BB5A23" w:rsidRPr="00BB5A23" w:rsidRDefault="00BB5A23" w:rsidP="00BB5A23">
      <w:pPr>
        <w:jc w:val="both"/>
        <w:rPr>
          <w:rFonts w:ascii="Arial" w:hAnsi="Arial" w:cs="Arial"/>
        </w:rPr>
      </w:pPr>
    </w:p>
    <w:p w14:paraId="2C4E94DA" w14:textId="77777777" w:rsidR="008E4EB7" w:rsidRDefault="00BB5A23" w:rsidP="00BB5A23">
      <w:pPr>
        <w:pStyle w:val="Prrafodelista"/>
        <w:numPr>
          <w:ilvl w:val="0"/>
          <w:numId w:val="16"/>
        </w:numPr>
        <w:jc w:val="both"/>
        <w:rPr>
          <w:rFonts w:ascii="Arial" w:hAnsi="Arial" w:cs="Arial"/>
        </w:rPr>
      </w:pPr>
      <w:r w:rsidRPr="00BB5A23">
        <w:rPr>
          <w:rFonts w:ascii="Arial" w:hAnsi="Arial" w:cs="Arial"/>
        </w:rPr>
        <w:t>El 21/08/2019 se participó en el taller Estrategias de implementación del protocolo de salud mental y apoyo psicosocial</w:t>
      </w:r>
      <w:r>
        <w:rPr>
          <w:rFonts w:ascii="Arial" w:hAnsi="Arial" w:cs="Arial"/>
        </w:rPr>
        <w:t xml:space="preserve">. </w:t>
      </w:r>
    </w:p>
    <w:p w14:paraId="5DB13FF7" w14:textId="77777777" w:rsidR="00BB5A23" w:rsidRDefault="00837F1A" w:rsidP="00BB5A23">
      <w:pPr>
        <w:pStyle w:val="Prrafodelista"/>
        <w:jc w:val="both"/>
        <w:rPr>
          <w:rFonts w:ascii="Arial" w:hAnsi="Arial" w:cs="Arial"/>
        </w:rPr>
      </w:pPr>
      <w:r>
        <w:rPr>
          <w:rFonts w:ascii="Arial" w:hAnsi="Arial" w:cs="Arial"/>
          <w:noProof/>
        </w:rPr>
        <w:drawing>
          <wp:anchor distT="0" distB="0" distL="114300" distR="114300" simplePos="0" relativeHeight="251649536" behindDoc="0" locked="0" layoutInCell="1" allowOverlap="1" wp14:anchorId="49CC8E3E" wp14:editId="4779B4F8">
            <wp:simplePos x="0" y="0"/>
            <wp:positionH relativeFrom="column">
              <wp:posOffset>867410</wp:posOffset>
            </wp:positionH>
            <wp:positionV relativeFrom="paragraph">
              <wp:posOffset>157480</wp:posOffset>
            </wp:positionV>
            <wp:extent cx="3867150" cy="2766500"/>
            <wp:effectExtent l="0" t="0" r="0" b="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speccion 08-613.jpg"/>
                    <pic:cNvPicPr/>
                  </pic:nvPicPr>
                  <pic:blipFill rotWithShape="1">
                    <a:blip r:embed="rId69" cstate="print">
                      <a:extLst>
                        <a:ext uri="{28A0092B-C50C-407E-A947-70E740481C1C}">
                          <a14:useLocalDpi xmlns:a14="http://schemas.microsoft.com/office/drawing/2010/main" val="0"/>
                        </a:ext>
                      </a:extLst>
                    </a:blip>
                    <a:srcRect l="54040" t="33839" r="1071" b="34047"/>
                    <a:stretch/>
                  </pic:blipFill>
                  <pic:spPr bwMode="auto">
                    <a:xfrm>
                      <a:off x="0" y="0"/>
                      <a:ext cx="3867150" cy="2766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EFDF96" w14:textId="77777777" w:rsidR="00BB5A23" w:rsidRDefault="00BB5A23" w:rsidP="00BB5A23">
      <w:pPr>
        <w:pStyle w:val="Prrafodelista"/>
        <w:jc w:val="both"/>
        <w:rPr>
          <w:rFonts w:ascii="Arial" w:hAnsi="Arial" w:cs="Arial"/>
        </w:rPr>
      </w:pPr>
    </w:p>
    <w:p w14:paraId="54617D2B" w14:textId="77777777" w:rsidR="00BB5A23" w:rsidRDefault="00BB5A23" w:rsidP="00BB5A23">
      <w:pPr>
        <w:pStyle w:val="Prrafodelista"/>
        <w:jc w:val="both"/>
        <w:rPr>
          <w:rFonts w:ascii="Arial" w:hAnsi="Arial" w:cs="Arial"/>
        </w:rPr>
      </w:pPr>
    </w:p>
    <w:p w14:paraId="3B0BC83E" w14:textId="77777777" w:rsidR="00BB5A23" w:rsidRDefault="00BB5A23" w:rsidP="00BB5A23">
      <w:pPr>
        <w:pStyle w:val="Prrafodelista"/>
        <w:jc w:val="both"/>
        <w:rPr>
          <w:rFonts w:ascii="Arial" w:hAnsi="Arial" w:cs="Arial"/>
        </w:rPr>
      </w:pPr>
    </w:p>
    <w:p w14:paraId="4E0DC265" w14:textId="77777777" w:rsidR="00BB5A23" w:rsidRDefault="00BB5A23" w:rsidP="00BB5A23">
      <w:pPr>
        <w:pStyle w:val="Prrafodelista"/>
        <w:jc w:val="both"/>
        <w:rPr>
          <w:rFonts w:ascii="Arial" w:hAnsi="Arial" w:cs="Arial"/>
        </w:rPr>
      </w:pPr>
    </w:p>
    <w:p w14:paraId="00E78EA9" w14:textId="77777777" w:rsidR="00BB5A23" w:rsidRDefault="00BB5A23" w:rsidP="00BB5A23">
      <w:pPr>
        <w:pStyle w:val="Prrafodelista"/>
        <w:jc w:val="both"/>
        <w:rPr>
          <w:rFonts w:ascii="Arial" w:hAnsi="Arial" w:cs="Arial"/>
        </w:rPr>
      </w:pPr>
    </w:p>
    <w:p w14:paraId="4E58A76F" w14:textId="77777777" w:rsidR="00BB5A23" w:rsidRDefault="00BB5A23" w:rsidP="00BB5A23">
      <w:pPr>
        <w:pStyle w:val="Prrafodelista"/>
        <w:jc w:val="both"/>
        <w:rPr>
          <w:rFonts w:ascii="Arial" w:hAnsi="Arial" w:cs="Arial"/>
        </w:rPr>
      </w:pPr>
    </w:p>
    <w:p w14:paraId="3A1C3673" w14:textId="77777777" w:rsidR="00837F1A" w:rsidRDefault="00837F1A" w:rsidP="00BB5A23">
      <w:pPr>
        <w:pStyle w:val="Prrafodelista"/>
        <w:jc w:val="both"/>
        <w:rPr>
          <w:rFonts w:ascii="Arial" w:hAnsi="Arial" w:cs="Arial"/>
        </w:rPr>
      </w:pPr>
    </w:p>
    <w:p w14:paraId="6761B902" w14:textId="77777777" w:rsidR="00837F1A" w:rsidRDefault="00837F1A" w:rsidP="00BB5A23">
      <w:pPr>
        <w:pStyle w:val="Prrafodelista"/>
        <w:jc w:val="both"/>
        <w:rPr>
          <w:rFonts w:ascii="Arial" w:hAnsi="Arial" w:cs="Arial"/>
        </w:rPr>
      </w:pPr>
    </w:p>
    <w:p w14:paraId="2B037CC3" w14:textId="77777777" w:rsidR="00BB5A23" w:rsidRDefault="00BB5A23" w:rsidP="00BB5A23">
      <w:pPr>
        <w:pStyle w:val="Prrafodelista"/>
        <w:jc w:val="both"/>
        <w:rPr>
          <w:rFonts w:ascii="Arial" w:hAnsi="Arial" w:cs="Arial"/>
        </w:rPr>
      </w:pPr>
    </w:p>
    <w:p w14:paraId="3FD6020E" w14:textId="77777777" w:rsidR="00837F1A" w:rsidRDefault="00837F1A" w:rsidP="00BB5A23">
      <w:pPr>
        <w:pStyle w:val="Prrafodelista"/>
        <w:jc w:val="both"/>
        <w:rPr>
          <w:rFonts w:ascii="Arial" w:hAnsi="Arial" w:cs="Arial"/>
        </w:rPr>
      </w:pPr>
    </w:p>
    <w:p w14:paraId="1019BC4A" w14:textId="77777777" w:rsidR="00837F1A" w:rsidRDefault="00837F1A" w:rsidP="00BB5A23">
      <w:pPr>
        <w:pStyle w:val="Prrafodelista"/>
        <w:jc w:val="both"/>
        <w:rPr>
          <w:rFonts w:ascii="Arial" w:hAnsi="Arial" w:cs="Arial"/>
        </w:rPr>
      </w:pPr>
    </w:p>
    <w:p w14:paraId="46591742" w14:textId="77777777" w:rsidR="00837F1A" w:rsidRDefault="00837F1A" w:rsidP="00BB5A23">
      <w:pPr>
        <w:pStyle w:val="Prrafodelista"/>
        <w:jc w:val="both"/>
        <w:rPr>
          <w:rFonts w:ascii="Arial" w:hAnsi="Arial" w:cs="Arial"/>
        </w:rPr>
      </w:pPr>
    </w:p>
    <w:p w14:paraId="62DE178A" w14:textId="77777777" w:rsidR="00837F1A" w:rsidRDefault="00837F1A" w:rsidP="00BB5A23">
      <w:pPr>
        <w:pStyle w:val="Prrafodelista"/>
        <w:jc w:val="both"/>
        <w:rPr>
          <w:rFonts w:ascii="Arial" w:hAnsi="Arial" w:cs="Arial"/>
        </w:rPr>
      </w:pPr>
    </w:p>
    <w:p w14:paraId="7D39FDCB" w14:textId="77777777" w:rsidR="00837F1A" w:rsidRDefault="00837F1A" w:rsidP="00BB5A23">
      <w:pPr>
        <w:pStyle w:val="Prrafodelista"/>
        <w:jc w:val="both"/>
        <w:rPr>
          <w:rFonts w:ascii="Arial" w:hAnsi="Arial" w:cs="Arial"/>
        </w:rPr>
      </w:pPr>
    </w:p>
    <w:p w14:paraId="34CA4DD5" w14:textId="77777777" w:rsidR="00837F1A" w:rsidRDefault="00837F1A" w:rsidP="00BB5A23">
      <w:pPr>
        <w:pStyle w:val="Prrafodelista"/>
        <w:jc w:val="both"/>
        <w:rPr>
          <w:rFonts w:ascii="Arial" w:hAnsi="Arial" w:cs="Arial"/>
        </w:rPr>
      </w:pPr>
    </w:p>
    <w:p w14:paraId="5018AC3C" w14:textId="77777777" w:rsidR="00BB5A23" w:rsidRDefault="00BB5A23" w:rsidP="00BB5A23">
      <w:pPr>
        <w:pStyle w:val="Prrafodelista"/>
        <w:jc w:val="both"/>
        <w:rPr>
          <w:rFonts w:ascii="Arial" w:hAnsi="Arial" w:cs="Arial"/>
        </w:rPr>
      </w:pPr>
    </w:p>
    <w:p w14:paraId="5D945B0D" w14:textId="77777777" w:rsidR="00BB5A23" w:rsidRDefault="00BB5A23" w:rsidP="00BB5A23">
      <w:pPr>
        <w:pStyle w:val="Prrafodelista"/>
        <w:jc w:val="both"/>
        <w:rPr>
          <w:rFonts w:ascii="Arial" w:hAnsi="Arial" w:cs="Arial"/>
        </w:rPr>
      </w:pPr>
    </w:p>
    <w:p w14:paraId="1F75F916" w14:textId="77777777" w:rsidR="00837F1A" w:rsidRDefault="00837F1A" w:rsidP="00837F1A">
      <w:pPr>
        <w:pStyle w:val="Prrafodelista"/>
        <w:numPr>
          <w:ilvl w:val="0"/>
          <w:numId w:val="7"/>
        </w:numPr>
        <w:jc w:val="both"/>
        <w:rPr>
          <w:rFonts w:ascii="Arial" w:hAnsi="Arial" w:cs="Arial"/>
        </w:rPr>
      </w:pPr>
      <w:r>
        <w:rPr>
          <w:rFonts w:ascii="Arial" w:hAnsi="Arial" w:cs="Arial"/>
        </w:rPr>
        <w:t>El 22</w:t>
      </w:r>
      <w:r w:rsidRPr="00217604">
        <w:rPr>
          <w:rFonts w:ascii="Arial" w:hAnsi="Arial" w:cs="Arial"/>
        </w:rPr>
        <w:t>/0</w:t>
      </w:r>
      <w:r>
        <w:rPr>
          <w:rFonts w:ascii="Arial" w:hAnsi="Arial" w:cs="Arial"/>
        </w:rPr>
        <w:t>8</w:t>
      </w:r>
      <w:r w:rsidRPr="00217604">
        <w:rPr>
          <w:rFonts w:ascii="Arial" w:hAnsi="Arial" w:cs="Arial"/>
        </w:rPr>
        <w:t xml:space="preserve">/2019 </w:t>
      </w:r>
      <w:r>
        <w:rPr>
          <w:rFonts w:ascii="Arial" w:hAnsi="Arial" w:cs="Arial"/>
        </w:rPr>
        <w:t>ocurrió</w:t>
      </w:r>
      <w:r w:rsidRPr="00217604">
        <w:rPr>
          <w:rFonts w:ascii="Arial" w:hAnsi="Arial" w:cs="Arial"/>
        </w:rPr>
        <w:t xml:space="preserve"> </w:t>
      </w:r>
      <w:r>
        <w:rPr>
          <w:rFonts w:ascii="Arial" w:hAnsi="Arial" w:cs="Arial"/>
        </w:rPr>
        <w:t>una explosión que</w:t>
      </w:r>
      <w:r w:rsidRPr="00217604">
        <w:rPr>
          <w:rFonts w:ascii="Arial" w:hAnsi="Arial" w:cs="Arial"/>
        </w:rPr>
        <w:t xml:space="preserve"> ocurri</w:t>
      </w:r>
      <w:r>
        <w:rPr>
          <w:rFonts w:ascii="Arial" w:hAnsi="Arial" w:cs="Arial"/>
        </w:rPr>
        <w:t>ó en la parte posterior del rectorado de la universidad de Guayaquil en Av. del Periodista y Av. Kennedy.</w:t>
      </w:r>
    </w:p>
    <w:p w14:paraId="0BE18209" w14:textId="77777777" w:rsidR="00837F1A" w:rsidRPr="00837F1A" w:rsidRDefault="00837F1A" w:rsidP="00837F1A">
      <w:pPr>
        <w:jc w:val="center"/>
        <w:rPr>
          <w:rFonts w:ascii="Arial" w:hAnsi="Arial" w:cs="Arial"/>
        </w:rPr>
      </w:pPr>
      <w:r>
        <w:rPr>
          <w:noProof/>
        </w:rPr>
        <w:drawing>
          <wp:inline distT="0" distB="0" distL="0" distR="0" wp14:anchorId="23205CC5" wp14:editId="2B93C0C4">
            <wp:extent cx="3838575" cy="3538080"/>
            <wp:effectExtent l="0" t="0" r="0" b="571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845286" cy="3544266"/>
                    </a:xfrm>
                    <a:prstGeom prst="rect">
                      <a:avLst/>
                    </a:prstGeom>
                    <a:noFill/>
                    <a:ln>
                      <a:noFill/>
                    </a:ln>
                  </pic:spPr>
                </pic:pic>
              </a:graphicData>
            </a:graphic>
          </wp:inline>
        </w:drawing>
      </w:r>
    </w:p>
    <w:p w14:paraId="654639DB" w14:textId="77777777" w:rsidR="00837F1A" w:rsidRPr="00837F1A" w:rsidRDefault="00837F1A" w:rsidP="00F52E73">
      <w:pPr>
        <w:pStyle w:val="Prrafodelista"/>
        <w:numPr>
          <w:ilvl w:val="0"/>
          <w:numId w:val="16"/>
        </w:numPr>
        <w:jc w:val="both"/>
        <w:rPr>
          <w:rFonts w:ascii="Arial" w:hAnsi="Arial" w:cs="Arial"/>
        </w:rPr>
      </w:pPr>
      <w:r w:rsidRPr="00837F1A">
        <w:rPr>
          <w:rFonts w:ascii="Arial" w:hAnsi="Arial" w:cs="Arial"/>
        </w:rPr>
        <w:t>Del 26 al 30/08/2019 Camilo Coronel participó en el taller de Certificación para Instructores del Curso Avanzado de Sistema de Comando de Incidentes</w:t>
      </w:r>
      <w:r>
        <w:rPr>
          <w:rFonts w:ascii="Arial" w:hAnsi="Arial" w:cs="Arial"/>
        </w:rPr>
        <w:t xml:space="preserve">. </w:t>
      </w:r>
    </w:p>
    <w:p w14:paraId="5226754D" w14:textId="77777777" w:rsidR="00837F1A" w:rsidRDefault="00837F1A" w:rsidP="00837F1A">
      <w:pPr>
        <w:pStyle w:val="Prrafodelista"/>
        <w:jc w:val="both"/>
        <w:rPr>
          <w:rFonts w:ascii="Arial" w:hAnsi="Arial" w:cs="Arial"/>
        </w:rPr>
      </w:pPr>
    </w:p>
    <w:p w14:paraId="286EF6A5" w14:textId="77777777" w:rsidR="00837F1A" w:rsidRPr="00837F1A" w:rsidRDefault="00837F1A" w:rsidP="00837F1A">
      <w:pPr>
        <w:pStyle w:val="Prrafodelista"/>
        <w:jc w:val="both"/>
        <w:rPr>
          <w:rFonts w:ascii="Arial" w:hAnsi="Arial" w:cs="Arial"/>
        </w:rPr>
      </w:pPr>
      <w:r>
        <w:rPr>
          <w:rFonts w:ascii="Arial" w:hAnsi="Arial" w:cs="Arial"/>
          <w:noProof/>
        </w:rPr>
        <w:lastRenderedPageBreak/>
        <w:drawing>
          <wp:inline distT="0" distB="0" distL="0" distR="0" wp14:anchorId="5E56F8D1" wp14:editId="49944D0E">
            <wp:extent cx="4886325" cy="3254401"/>
            <wp:effectExtent l="0" t="0" r="0" b="317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92594" cy="3258576"/>
                    </a:xfrm>
                    <a:prstGeom prst="rect">
                      <a:avLst/>
                    </a:prstGeom>
                    <a:noFill/>
                  </pic:spPr>
                </pic:pic>
              </a:graphicData>
            </a:graphic>
          </wp:inline>
        </w:drawing>
      </w:r>
    </w:p>
    <w:p w14:paraId="43F8F274" w14:textId="77777777" w:rsidR="00837F1A" w:rsidRDefault="00837F1A" w:rsidP="00837F1A">
      <w:pPr>
        <w:pStyle w:val="Prrafodelista"/>
        <w:jc w:val="both"/>
        <w:rPr>
          <w:rFonts w:ascii="Arial" w:hAnsi="Arial" w:cs="Arial"/>
        </w:rPr>
      </w:pPr>
    </w:p>
    <w:p w14:paraId="407A362A" w14:textId="77777777" w:rsidR="00837F1A" w:rsidRPr="00837F1A" w:rsidRDefault="00837F1A" w:rsidP="00837F1A">
      <w:pPr>
        <w:pStyle w:val="Prrafodelista"/>
        <w:numPr>
          <w:ilvl w:val="0"/>
          <w:numId w:val="16"/>
        </w:numPr>
        <w:jc w:val="both"/>
        <w:rPr>
          <w:rFonts w:ascii="Arial" w:hAnsi="Arial" w:cs="Arial"/>
        </w:rPr>
      </w:pPr>
      <w:r w:rsidRPr="00837F1A">
        <w:rPr>
          <w:rFonts w:ascii="Arial" w:hAnsi="Arial" w:cs="Arial"/>
        </w:rPr>
        <w:t xml:space="preserve">El 29/08/2019 </w:t>
      </w:r>
      <w:r>
        <w:rPr>
          <w:rFonts w:ascii="Arial" w:hAnsi="Arial" w:cs="Arial"/>
        </w:rPr>
        <w:t>ocurrió</w:t>
      </w:r>
      <w:r w:rsidRPr="00837F1A">
        <w:rPr>
          <w:rFonts w:ascii="Arial" w:hAnsi="Arial" w:cs="Arial"/>
        </w:rPr>
        <w:t xml:space="preserve"> un incendio estructural ocurrido en la parroquia rural de Tenguel en las calles 9 de Octubre y Comercial dando como resultado 1 familia damnificada y 2 familias afectadas con un total de 9 personas. </w:t>
      </w:r>
    </w:p>
    <w:p w14:paraId="2B7CC3EC" w14:textId="77777777" w:rsidR="00BB5A23" w:rsidRPr="00837F1A" w:rsidRDefault="00837F1A" w:rsidP="00837F1A">
      <w:pPr>
        <w:ind w:left="360"/>
        <w:jc w:val="center"/>
        <w:rPr>
          <w:rFonts w:ascii="Arial" w:hAnsi="Arial" w:cs="Arial"/>
        </w:rPr>
      </w:pPr>
      <w:r>
        <w:rPr>
          <w:noProof/>
        </w:rPr>
        <w:drawing>
          <wp:inline distT="0" distB="0" distL="0" distR="0" wp14:anchorId="595CF7D6" wp14:editId="5E9CC035">
            <wp:extent cx="4171950" cy="2858770"/>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185173" cy="2867831"/>
                    </a:xfrm>
                    <a:prstGeom prst="rect">
                      <a:avLst/>
                    </a:prstGeom>
                    <a:noFill/>
                    <a:ln>
                      <a:noFill/>
                    </a:ln>
                  </pic:spPr>
                </pic:pic>
              </a:graphicData>
            </a:graphic>
          </wp:inline>
        </w:drawing>
      </w:r>
    </w:p>
    <w:p w14:paraId="6C750654" w14:textId="77777777" w:rsidR="008E4EB7" w:rsidRPr="00FD30A2" w:rsidRDefault="008E4EB7" w:rsidP="00C0701A">
      <w:pPr>
        <w:pStyle w:val="Prrafodelista"/>
        <w:jc w:val="center"/>
        <w:rPr>
          <w:rFonts w:ascii="Arial" w:hAnsi="Arial" w:cs="Arial"/>
        </w:rPr>
      </w:pPr>
    </w:p>
    <w:p w14:paraId="6080BD4C" w14:textId="77777777" w:rsidR="00484A5E" w:rsidRPr="00FD30A2" w:rsidRDefault="00F229E7" w:rsidP="00484A5E">
      <w:pPr>
        <w:pStyle w:val="Sinespaciado"/>
        <w:ind w:left="1416"/>
        <w:rPr>
          <w:rFonts w:ascii="Arial" w:hAnsi="Arial" w:cs="Arial"/>
          <w:b/>
          <w:color w:val="31849B"/>
          <w:sz w:val="48"/>
          <w:szCs w:val="48"/>
        </w:rPr>
      </w:pPr>
      <w:r w:rsidRPr="00FD30A2">
        <w:rPr>
          <w:rFonts w:ascii="Arial" w:hAnsi="Arial" w:cs="Arial"/>
          <w:b/>
          <w:noProof/>
          <w:lang w:eastAsia="es-EC"/>
        </w:rPr>
        <w:drawing>
          <wp:anchor distT="0" distB="0" distL="114300" distR="114300" simplePos="0" relativeHeight="251668992" behindDoc="0" locked="0" layoutInCell="1" allowOverlap="1" wp14:anchorId="3E868792" wp14:editId="4A0BCF78">
            <wp:simplePos x="0" y="0"/>
            <wp:positionH relativeFrom="column">
              <wp:posOffset>288290</wp:posOffset>
            </wp:positionH>
            <wp:positionV relativeFrom="paragraph">
              <wp:posOffset>-273050</wp:posOffset>
            </wp:positionV>
            <wp:extent cx="642620" cy="642620"/>
            <wp:effectExtent l="0" t="0" r="5080" b="5080"/>
            <wp:wrapNone/>
            <wp:docPr id="50" name="Imagen 50" descr="calend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ico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2620" cy="64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484A5E" w:rsidRPr="00FD30A2">
        <w:rPr>
          <w:rFonts w:ascii="Arial" w:hAnsi="Arial" w:cs="Arial"/>
          <w:sz w:val="44"/>
        </w:rPr>
        <w:t>Sept</w:t>
      </w:r>
      <w:r w:rsidR="00484A5E" w:rsidRPr="00FD30A2">
        <w:rPr>
          <w:rFonts w:ascii="Arial" w:hAnsi="Arial" w:cs="Arial"/>
          <w:b/>
          <w:color w:val="31849B"/>
          <w:sz w:val="48"/>
          <w:szCs w:val="48"/>
        </w:rPr>
        <w:t>201</w:t>
      </w:r>
      <w:r w:rsidR="000764E7">
        <w:rPr>
          <w:rFonts w:ascii="Arial" w:hAnsi="Arial" w:cs="Arial"/>
          <w:b/>
          <w:color w:val="31849B"/>
          <w:sz w:val="48"/>
          <w:szCs w:val="48"/>
        </w:rPr>
        <w:t>9</w:t>
      </w:r>
    </w:p>
    <w:p w14:paraId="45EB0552" w14:textId="77777777" w:rsidR="008D0BAD" w:rsidRPr="008D0BAD" w:rsidRDefault="008D0BAD" w:rsidP="008D0BAD">
      <w:pPr>
        <w:pStyle w:val="Prrafodelista"/>
        <w:numPr>
          <w:ilvl w:val="0"/>
          <w:numId w:val="7"/>
        </w:numPr>
        <w:jc w:val="both"/>
        <w:rPr>
          <w:rFonts w:ascii="Arial" w:hAnsi="Arial" w:cs="Arial"/>
          <w:color w:val="000000" w:themeColor="text1"/>
        </w:rPr>
      </w:pPr>
      <w:r w:rsidRPr="007018CB">
        <w:rPr>
          <w:rFonts w:ascii="Arial" w:hAnsi="Arial" w:cs="Arial"/>
        </w:rPr>
        <w:t xml:space="preserve">El 03/09/2019 se generó el Informe de Situación SSGYE-CSCG-2018-2233 por </w:t>
      </w:r>
      <w:r>
        <w:rPr>
          <w:rFonts w:ascii="Arial" w:hAnsi="Arial" w:cs="Arial"/>
        </w:rPr>
        <w:t>vendaval en el que resultaron varias afectaciones en el cantón en el que varias instituciones como el Benem</w:t>
      </w:r>
      <w:r w:rsidR="00412C9E">
        <w:rPr>
          <w:rFonts w:ascii="Arial" w:hAnsi="Arial" w:cs="Arial"/>
        </w:rPr>
        <w:t>é</w:t>
      </w:r>
      <w:r>
        <w:rPr>
          <w:rFonts w:ascii="Arial" w:hAnsi="Arial" w:cs="Arial"/>
        </w:rPr>
        <w:t xml:space="preserve">rito Cuerpo de Bomberos de Guayaquil, Autoridad </w:t>
      </w:r>
      <w:r>
        <w:rPr>
          <w:rFonts w:ascii="Arial" w:hAnsi="Arial" w:cs="Arial"/>
        </w:rPr>
        <w:lastRenderedPageBreak/>
        <w:t>de Tránsito Municipal, Polic</w:t>
      </w:r>
      <w:r w:rsidR="00412C9E">
        <w:rPr>
          <w:rFonts w:ascii="Arial" w:hAnsi="Arial" w:cs="Arial"/>
        </w:rPr>
        <w:t>í</w:t>
      </w:r>
      <w:r>
        <w:rPr>
          <w:rFonts w:ascii="Arial" w:hAnsi="Arial" w:cs="Arial"/>
        </w:rPr>
        <w:t>a Nacional, Corporación Nacional de Electricidad y la Dirección de Aseo Cantonal, Mercados y Servicios Especiales y la Dirección de Áreas Verdes del Municipio de Guayaquil intervinieron por 04 árboles caídos, 02 colapsos de vallas cercha, 02 otros.</w:t>
      </w:r>
    </w:p>
    <w:p w14:paraId="6437E62A" w14:textId="77777777" w:rsidR="008D0BAD" w:rsidRPr="008D0BAD" w:rsidRDefault="008D0BAD" w:rsidP="008D0BAD">
      <w:pPr>
        <w:ind w:left="360"/>
        <w:jc w:val="center"/>
        <w:rPr>
          <w:rFonts w:ascii="Arial" w:hAnsi="Arial" w:cs="Arial"/>
          <w:color w:val="000000" w:themeColor="text1"/>
        </w:rPr>
      </w:pPr>
      <w:r>
        <w:rPr>
          <w:rFonts w:ascii="Arial" w:hAnsi="Arial" w:cs="Arial"/>
          <w:noProof/>
          <w:color w:val="000000" w:themeColor="text1"/>
        </w:rPr>
        <w:drawing>
          <wp:inline distT="0" distB="0" distL="0" distR="0" wp14:anchorId="422309DB" wp14:editId="553DF98A">
            <wp:extent cx="5047615" cy="1634490"/>
            <wp:effectExtent l="0" t="0" r="635"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3sep2019.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047615" cy="1634490"/>
                    </a:xfrm>
                    <a:prstGeom prst="rect">
                      <a:avLst/>
                    </a:prstGeom>
                  </pic:spPr>
                </pic:pic>
              </a:graphicData>
            </a:graphic>
          </wp:inline>
        </w:drawing>
      </w:r>
    </w:p>
    <w:p w14:paraId="4F85CF1F" w14:textId="77777777" w:rsidR="008D0BAD" w:rsidRPr="008D0BAD" w:rsidRDefault="008D0BAD" w:rsidP="008D0BAD">
      <w:pPr>
        <w:pStyle w:val="Prrafodelista"/>
        <w:numPr>
          <w:ilvl w:val="0"/>
          <w:numId w:val="7"/>
        </w:numPr>
        <w:jc w:val="both"/>
        <w:rPr>
          <w:rFonts w:ascii="Arial" w:hAnsi="Arial" w:cs="Arial"/>
          <w:color w:val="000000" w:themeColor="text1"/>
        </w:rPr>
      </w:pPr>
      <w:r w:rsidRPr="007018CB">
        <w:rPr>
          <w:rFonts w:ascii="Arial" w:hAnsi="Arial" w:cs="Arial"/>
        </w:rPr>
        <w:t>El 0</w:t>
      </w:r>
      <w:r>
        <w:rPr>
          <w:rFonts w:ascii="Arial" w:hAnsi="Arial" w:cs="Arial"/>
        </w:rPr>
        <w:t>4</w:t>
      </w:r>
      <w:r w:rsidRPr="007018CB">
        <w:rPr>
          <w:rFonts w:ascii="Arial" w:hAnsi="Arial" w:cs="Arial"/>
        </w:rPr>
        <w:t>/09/2019 se generó el Informe de Situación SSGYE-CSCG-2018-223</w:t>
      </w:r>
      <w:r>
        <w:rPr>
          <w:rFonts w:ascii="Arial" w:hAnsi="Arial" w:cs="Arial"/>
        </w:rPr>
        <w:t>4</w:t>
      </w:r>
      <w:r w:rsidRPr="007018CB">
        <w:rPr>
          <w:rFonts w:ascii="Arial" w:hAnsi="Arial" w:cs="Arial"/>
        </w:rPr>
        <w:t xml:space="preserve"> por </w:t>
      </w:r>
      <w:r>
        <w:rPr>
          <w:rFonts w:ascii="Arial" w:hAnsi="Arial" w:cs="Arial"/>
        </w:rPr>
        <w:t>incendio estructural de varias viviendas en Monte Sinaí Coop. María Paydal Mz. 50, en el que 8 familias perdieron todo a causa de un incendio que destruyó en su totalidad vivienda y enseres.</w:t>
      </w:r>
    </w:p>
    <w:p w14:paraId="5B67A762" w14:textId="77777777" w:rsidR="008D0BAD" w:rsidRPr="008D0BAD" w:rsidRDefault="008D0BAD" w:rsidP="008D0BAD">
      <w:pPr>
        <w:ind w:left="360"/>
        <w:jc w:val="center"/>
        <w:rPr>
          <w:rFonts w:ascii="Arial" w:hAnsi="Arial" w:cs="Arial"/>
          <w:color w:val="000000" w:themeColor="text1"/>
        </w:rPr>
      </w:pPr>
      <w:r>
        <w:rPr>
          <w:rFonts w:ascii="Arial" w:hAnsi="Arial" w:cs="Arial"/>
          <w:noProof/>
          <w:color w:val="000000" w:themeColor="text1"/>
        </w:rPr>
        <w:drawing>
          <wp:inline distT="0" distB="0" distL="0" distR="0" wp14:anchorId="459AFAF3" wp14:editId="659A119E">
            <wp:extent cx="4089195" cy="2933700"/>
            <wp:effectExtent l="0" t="0" r="698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otoJet.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95346" cy="2938113"/>
                    </a:xfrm>
                    <a:prstGeom prst="rect">
                      <a:avLst/>
                    </a:prstGeom>
                  </pic:spPr>
                </pic:pic>
              </a:graphicData>
            </a:graphic>
          </wp:inline>
        </w:drawing>
      </w:r>
    </w:p>
    <w:p w14:paraId="328D539D" w14:textId="77777777" w:rsidR="008D0BAD" w:rsidRDefault="008D0BAD" w:rsidP="008D0BAD">
      <w:pPr>
        <w:pStyle w:val="Prrafodelista"/>
        <w:numPr>
          <w:ilvl w:val="0"/>
          <w:numId w:val="7"/>
        </w:numPr>
        <w:jc w:val="both"/>
        <w:rPr>
          <w:rFonts w:ascii="Arial" w:hAnsi="Arial" w:cs="Arial"/>
          <w:color w:val="000000" w:themeColor="text1"/>
        </w:rPr>
      </w:pPr>
      <w:r>
        <w:rPr>
          <w:rFonts w:ascii="Arial" w:hAnsi="Arial" w:cs="Arial"/>
          <w:color w:val="000000" w:themeColor="text1"/>
        </w:rPr>
        <w:t xml:space="preserve">El 04/09/2019 participamos en el taller </w:t>
      </w:r>
      <w:r>
        <w:rPr>
          <w:rFonts w:ascii="Arial" w:hAnsi="Arial" w:cs="Arial"/>
        </w:rPr>
        <w:t xml:space="preserve">“Lineamientos para fortalecer la comunicación institucional de Gestión de Riesgos de Desastres”, </w:t>
      </w:r>
      <w:r>
        <w:rPr>
          <w:rFonts w:ascii="Arial" w:hAnsi="Arial" w:cs="Arial"/>
          <w:color w:val="000000" w:themeColor="text1"/>
        </w:rPr>
        <w:t>dictado por la Dirección de Gestión de Riesgos y Cooperación del Municipio de Guayaquil en el Hotel Palace.</w:t>
      </w:r>
    </w:p>
    <w:p w14:paraId="72CD6EEC" w14:textId="77777777" w:rsidR="008D0BAD" w:rsidRPr="008D0BAD" w:rsidRDefault="008D0BAD" w:rsidP="008D0BAD">
      <w:pPr>
        <w:ind w:left="360"/>
        <w:jc w:val="center"/>
        <w:rPr>
          <w:rFonts w:ascii="Arial" w:hAnsi="Arial" w:cs="Arial"/>
          <w:color w:val="000000" w:themeColor="text1"/>
        </w:rPr>
      </w:pPr>
      <w:r>
        <w:rPr>
          <w:rFonts w:ascii="Arial" w:hAnsi="Arial" w:cs="Arial"/>
          <w:noProof/>
          <w:color w:val="000000" w:themeColor="text1"/>
        </w:rPr>
        <w:lastRenderedPageBreak/>
        <w:drawing>
          <wp:inline distT="0" distB="0" distL="0" distR="0" wp14:anchorId="62A2D654" wp14:editId="1C053EFE">
            <wp:extent cx="3666490" cy="2749868"/>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WhatsApp Image 2019-09-09 at 15.37.03 (2).jpe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670892" cy="2753169"/>
                    </a:xfrm>
                    <a:prstGeom prst="rect">
                      <a:avLst/>
                    </a:prstGeom>
                  </pic:spPr>
                </pic:pic>
              </a:graphicData>
            </a:graphic>
          </wp:inline>
        </w:drawing>
      </w:r>
    </w:p>
    <w:p w14:paraId="4E25391D" w14:textId="77777777" w:rsidR="008D0BAD" w:rsidRPr="008D0BAD" w:rsidRDefault="008D0BAD" w:rsidP="008D0BAD">
      <w:pPr>
        <w:pStyle w:val="Prrafodelista"/>
        <w:numPr>
          <w:ilvl w:val="0"/>
          <w:numId w:val="7"/>
        </w:numPr>
        <w:jc w:val="both"/>
        <w:rPr>
          <w:rFonts w:ascii="Arial" w:hAnsi="Arial" w:cs="Arial"/>
          <w:color w:val="000000" w:themeColor="text1"/>
        </w:rPr>
      </w:pPr>
      <w:r w:rsidRPr="00CC758C">
        <w:rPr>
          <w:rFonts w:ascii="Arial" w:hAnsi="Arial" w:cs="Arial"/>
          <w:color w:val="000000" w:themeColor="text1"/>
        </w:rPr>
        <w:t xml:space="preserve">El 05/09/2019 se llevó a cabo </w:t>
      </w:r>
      <w:r>
        <w:rPr>
          <w:rFonts w:ascii="Arial" w:hAnsi="Arial" w:cs="Arial"/>
          <w:b/>
          <w:i/>
        </w:rPr>
        <w:t>primera reunión</w:t>
      </w:r>
      <w:r>
        <w:rPr>
          <w:rFonts w:ascii="Arial" w:hAnsi="Arial" w:cs="Arial"/>
        </w:rPr>
        <w:t xml:space="preserve"> del 10° Ejercicio de Simulación de Organización y Funcionamiento del Comité de Operaciones de Emergencia (COE) y 10° Simulacro de Aplicación de los Protocolos del SCI del cantón Guayaquil.</w:t>
      </w:r>
    </w:p>
    <w:p w14:paraId="050CDE3D" w14:textId="77777777" w:rsidR="008D0BAD" w:rsidRPr="008D0BAD" w:rsidRDefault="008D0BAD" w:rsidP="008D0BAD">
      <w:pPr>
        <w:ind w:left="360"/>
        <w:jc w:val="center"/>
        <w:rPr>
          <w:rFonts w:ascii="Arial" w:hAnsi="Arial" w:cs="Arial"/>
          <w:color w:val="000000" w:themeColor="text1"/>
        </w:rPr>
      </w:pPr>
      <w:r>
        <w:rPr>
          <w:rFonts w:ascii="Arial" w:hAnsi="Arial" w:cs="Arial"/>
          <w:noProof/>
          <w:color w:val="000000" w:themeColor="text1"/>
        </w:rPr>
        <w:drawing>
          <wp:inline distT="0" distB="0" distL="0" distR="0" wp14:anchorId="104E4E06" wp14:editId="2713F50D">
            <wp:extent cx="4740839" cy="2667000"/>
            <wp:effectExtent l="0" t="0" r="3175"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SCF111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754480" cy="2674674"/>
                    </a:xfrm>
                    <a:prstGeom prst="rect">
                      <a:avLst/>
                    </a:prstGeom>
                  </pic:spPr>
                </pic:pic>
              </a:graphicData>
            </a:graphic>
          </wp:inline>
        </w:drawing>
      </w:r>
    </w:p>
    <w:p w14:paraId="59B66F53" w14:textId="77777777" w:rsidR="008D0BAD" w:rsidRPr="001B6161" w:rsidRDefault="008D0BAD" w:rsidP="008D0BAD">
      <w:pPr>
        <w:pStyle w:val="Prrafodelista"/>
        <w:numPr>
          <w:ilvl w:val="0"/>
          <w:numId w:val="7"/>
        </w:numPr>
        <w:jc w:val="both"/>
        <w:rPr>
          <w:rFonts w:ascii="Arial" w:hAnsi="Arial" w:cs="Arial"/>
          <w:color w:val="000000" w:themeColor="text1"/>
        </w:rPr>
      </w:pPr>
      <w:r w:rsidRPr="00CC758C">
        <w:rPr>
          <w:rFonts w:ascii="Arial" w:hAnsi="Arial" w:cs="Arial"/>
          <w:color w:val="000000" w:themeColor="text1"/>
        </w:rPr>
        <w:t xml:space="preserve">El 06/09/2019 se realizó la inspección técnica de seguridad en la renovación del Mercado Central junto al Ing. Roger Campoverde </w:t>
      </w:r>
      <w:r w:rsidRPr="00CC758C">
        <w:rPr>
          <w:rFonts w:ascii="Arial" w:hAnsi="Arial" w:cs="Arial"/>
        </w:rPr>
        <w:t>Jefe de Seguridad y Salud Ocupacional de la M.I. Municipalidad de Guayaquil, en el que se marcó oportunidades de mejora en la iluminación de los medios de egreso, señalización de los medios de egreso, sistemas de detección, alarma y comunicaciones, protección activa contra incendios, así como el plan de emergencia y la capacitación de los ocupantes.</w:t>
      </w:r>
    </w:p>
    <w:p w14:paraId="46D9A096" w14:textId="77777777" w:rsidR="001B6161" w:rsidRPr="00CC758C" w:rsidRDefault="001B6161" w:rsidP="001B6161">
      <w:pPr>
        <w:pStyle w:val="Prrafodelista"/>
        <w:ind w:left="0"/>
        <w:jc w:val="center"/>
        <w:rPr>
          <w:rFonts w:ascii="Arial" w:hAnsi="Arial" w:cs="Arial"/>
          <w:color w:val="000000" w:themeColor="text1"/>
        </w:rPr>
      </w:pPr>
      <w:r>
        <w:rPr>
          <w:rFonts w:ascii="Arial" w:hAnsi="Arial" w:cs="Arial"/>
          <w:noProof/>
          <w:color w:val="000000" w:themeColor="text1"/>
        </w:rPr>
        <w:lastRenderedPageBreak/>
        <w:drawing>
          <wp:inline distT="0" distB="0" distL="0" distR="0" wp14:anchorId="43ACC864" wp14:editId="569087E8">
            <wp:extent cx="3790950" cy="2229485"/>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ercado central.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798090" cy="2233684"/>
                    </a:xfrm>
                    <a:prstGeom prst="rect">
                      <a:avLst/>
                    </a:prstGeom>
                  </pic:spPr>
                </pic:pic>
              </a:graphicData>
            </a:graphic>
          </wp:inline>
        </w:drawing>
      </w:r>
    </w:p>
    <w:p w14:paraId="25F287BD" w14:textId="77777777" w:rsidR="008D0BAD" w:rsidRPr="001B6161" w:rsidRDefault="008D0BAD" w:rsidP="008D0BAD">
      <w:pPr>
        <w:pStyle w:val="Prrafodelista"/>
        <w:numPr>
          <w:ilvl w:val="0"/>
          <w:numId w:val="7"/>
        </w:numPr>
        <w:jc w:val="both"/>
        <w:rPr>
          <w:rFonts w:ascii="Arial" w:hAnsi="Arial" w:cs="Arial"/>
          <w:color w:val="000000" w:themeColor="text1"/>
        </w:rPr>
      </w:pPr>
      <w:r>
        <w:rPr>
          <w:rFonts w:ascii="Arial" w:hAnsi="Arial" w:cs="Arial"/>
          <w:color w:val="000000" w:themeColor="text1"/>
        </w:rPr>
        <w:t xml:space="preserve">El 10/09/2019 se realizó la inspección </w:t>
      </w:r>
      <w:r>
        <w:rPr>
          <w:rFonts w:ascii="Arial" w:hAnsi="Arial" w:cs="Arial"/>
        </w:rPr>
        <w:t>técnica de seguridad en Centro Comercial y Artesanal Machala.</w:t>
      </w:r>
      <w:r w:rsidRPr="001C1890">
        <w:rPr>
          <w:rFonts w:ascii="Arial" w:hAnsi="Arial" w:cs="Arial"/>
        </w:rPr>
        <w:t xml:space="preserve"> </w:t>
      </w:r>
      <w:r>
        <w:rPr>
          <w:rFonts w:ascii="Arial" w:hAnsi="Arial" w:cs="Arial"/>
        </w:rPr>
        <w:t>ubicado en la avenida Machala entre las calles Ayacucho, José de Antepara y Pedro Pablo Gómez, junto al señor Jimmy Bobadilla Villamar, delegado de la administración del mercado, en el que se marcó oportunidades de mejora en la iluminación de los medios de egreso, señalización de los medios de egreso, sistemas de detección, alarma y comunicaciones, protección activa contra incendios, así como el plan de emergencia y la capacitación de los ocupantes, boca de impulsión siamesa, extintores portátiles de fuego, el almacenamiento en altura, revisión y mantenimiento de los generadores, almacenamiento de gases inflamables.</w:t>
      </w:r>
    </w:p>
    <w:p w14:paraId="644E310E" w14:textId="77777777" w:rsidR="001B6161" w:rsidRPr="001B6161" w:rsidRDefault="001B6161" w:rsidP="001B6161">
      <w:pPr>
        <w:jc w:val="center"/>
        <w:rPr>
          <w:rFonts w:ascii="Arial" w:hAnsi="Arial" w:cs="Arial"/>
          <w:color w:val="000000" w:themeColor="text1"/>
        </w:rPr>
      </w:pPr>
      <w:r>
        <w:rPr>
          <w:rFonts w:ascii="Arial" w:hAnsi="Arial" w:cs="Arial"/>
          <w:noProof/>
          <w:color w:val="000000" w:themeColor="text1"/>
        </w:rPr>
        <w:drawing>
          <wp:inline distT="0" distB="0" distL="0" distR="0" wp14:anchorId="01BAB87C" wp14:editId="7344216B">
            <wp:extent cx="4267200" cy="2040890"/>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ercado machala.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292247" cy="2052869"/>
                    </a:xfrm>
                    <a:prstGeom prst="rect">
                      <a:avLst/>
                    </a:prstGeom>
                  </pic:spPr>
                </pic:pic>
              </a:graphicData>
            </a:graphic>
          </wp:inline>
        </w:drawing>
      </w:r>
    </w:p>
    <w:p w14:paraId="26BCC64C" w14:textId="77777777" w:rsidR="008D0BAD" w:rsidRPr="001B6161" w:rsidRDefault="008D0BAD" w:rsidP="008D0BAD">
      <w:pPr>
        <w:pStyle w:val="Prrafodelista"/>
        <w:numPr>
          <w:ilvl w:val="0"/>
          <w:numId w:val="7"/>
        </w:numPr>
        <w:jc w:val="both"/>
        <w:rPr>
          <w:rFonts w:ascii="Arial" w:hAnsi="Arial" w:cs="Arial"/>
          <w:color w:val="000000" w:themeColor="text1"/>
        </w:rPr>
      </w:pPr>
      <w:r>
        <w:rPr>
          <w:rFonts w:ascii="Arial" w:hAnsi="Arial" w:cs="Arial"/>
        </w:rPr>
        <w:t>El 17/09/2019 participamos en la reunión por elaboración Plan de contingencia para el Desfile Náutico “El Estero Salado es mi Destino”, a realizarse el sábado 19 de octubre del 2019 a lo largo del estero Salado, organizado por la Empresa Pública Municipal de Turismo, Promoción Cívica y Relaciones Internacional de Guayaquil, EP.</w:t>
      </w:r>
    </w:p>
    <w:p w14:paraId="33100DC7" w14:textId="77777777" w:rsidR="001B6161" w:rsidRPr="001B6161" w:rsidRDefault="001B6161" w:rsidP="001B6161">
      <w:pPr>
        <w:ind w:left="360"/>
        <w:jc w:val="center"/>
        <w:rPr>
          <w:rFonts w:ascii="Arial" w:hAnsi="Arial" w:cs="Arial"/>
          <w:color w:val="000000" w:themeColor="text1"/>
        </w:rPr>
      </w:pPr>
      <w:r>
        <w:rPr>
          <w:rFonts w:ascii="Arial" w:hAnsi="Arial" w:cs="Arial"/>
          <w:noProof/>
          <w:color w:val="000000" w:themeColor="text1"/>
        </w:rPr>
        <w:lastRenderedPageBreak/>
        <w:drawing>
          <wp:inline distT="0" distB="0" distL="0" distR="0" wp14:anchorId="17C304CE" wp14:editId="2F9C11DA">
            <wp:extent cx="4609465" cy="2593095"/>
            <wp:effectExtent l="0" t="0" r="635"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SCF116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615197" cy="2596319"/>
                    </a:xfrm>
                    <a:prstGeom prst="rect">
                      <a:avLst/>
                    </a:prstGeom>
                  </pic:spPr>
                </pic:pic>
              </a:graphicData>
            </a:graphic>
          </wp:inline>
        </w:drawing>
      </w:r>
    </w:p>
    <w:p w14:paraId="09ED5FAA" w14:textId="77777777" w:rsidR="001B6161" w:rsidRPr="001B6161" w:rsidRDefault="008D0BAD" w:rsidP="001B6161">
      <w:pPr>
        <w:pStyle w:val="Prrafodelista"/>
        <w:numPr>
          <w:ilvl w:val="0"/>
          <w:numId w:val="7"/>
        </w:numPr>
        <w:jc w:val="both"/>
        <w:rPr>
          <w:rFonts w:ascii="Arial" w:hAnsi="Arial" w:cs="Arial"/>
          <w:color w:val="000000" w:themeColor="text1"/>
        </w:rPr>
      </w:pPr>
      <w:r>
        <w:rPr>
          <w:rFonts w:ascii="Arial" w:hAnsi="Arial" w:cs="Arial"/>
        </w:rPr>
        <w:t>El 20/09/2019 se llevó a cabo la Reunión de implementación estratégica con Equipo Coordinador del Simulacro Guayaquil 2019 en la Sala de Crisis de la Corporación para la Seguridad Ciudadana de Guayaquil</w:t>
      </w:r>
    </w:p>
    <w:p w14:paraId="727BC476" w14:textId="77777777" w:rsidR="001B6161" w:rsidRPr="001B6161" w:rsidRDefault="001B6161" w:rsidP="001B6161">
      <w:pPr>
        <w:jc w:val="center"/>
        <w:rPr>
          <w:rFonts w:ascii="Arial" w:hAnsi="Arial" w:cs="Arial"/>
          <w:color w:val="000000" w:themeColor="text1"/>
        </w:rPr>
      </w:pPr>
      <w:r>
        <w:rPr>
          <w:rFonts w:ascii="Arial" w:hAnsi="Arial" w:cs="Arial"/>
          <w:noProof/>
          <w:color w:val="000000" w:themeColor="text1"/>
        </w:rPr>
        <w:drawing>
          <wp:inline distT="0" distB="0" distL="0" distR="0" wp14:anchorId="1165A8D2" wp14:editId="040A44DA">
            <wp:extent cx="4143375" cy="3107532"/>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G_20190920_152458.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153233" cy="3114925"/>
                    </a:xfrm>
                    <a:prstGeom prst="rect">
                      <a:avLst/>
                    </a:prstGeom>
                  </pic:spPr>
                </pic:pic>
              </a:graphicData>
            </a:graphic>
          </wp:inline>
        </w:drawing>
      </w:r>
    </w:p>
    <w:p w14:paraId="112CDC8E" w14:textId="77777777" w:rsidR="008D0BAD" w:rsidRPr="00261396" w:rsidRDefault="008D0BAD" w:rsidP="008A79F2">
      <w:pPr>
        <w:pStyle w:val="Prrafodelista"/>
        <w:numPr>
          <w:ilvl w:val="0"/>
          <w:numId w:val="7"/>
        </w:numPr>
        <w:spacing w:after="0" w:line="240" w:lineRule="auto"/>
        <w:jc w:val="both"/>
        <w:rPr>
          <w:rFonts w:ascii="Arial" w:hAnsi="Arial" w:cs="Arial"/>
          <w:color w:val="000000" w:themeColor="text1"/>
        </w:rPr>
      </w:pPr>
      <w:r>
        <w:rPr>
          <w:rFonts w:ascii="Arial" w:hAnsi="Arial" w:cs="Arial"/>
        </w:rPr>
        <w:t>El 21/09/2019 se llevó a cabo Capacitación en Primeros auxilios y Rescate en el Hospital Universitario para Funcionarios del Ministerio de Salud Pública, que participarán en el Simulacro Guayaquil 2019.</w:t>
      </w:r>
    </w:p>
    <w:p w14:paraId="0115E677" w14:textId="77777777" w:rsidR="00261396" w:rsidRDefault="004605C7" w:rsidP="004605C7">
      <w:pPr>
        <w:spacing w:after="0" w:line="240" w:lineRule="auto"/>
        <w:jc w:val="center"/>
        <w:rPr>
          <w:rFonts w:ascii="Arial" w:hAnsi="Arial" w:cs="Arial"/>
          <w:color w:val="000000" w:themeColor="text1"/>
        </w:rPr>
      </w:pPr>
      <w:r>
        <w:rPr>
          <w:noProof/>
        </w:rPr>
        <w:lastRenderedPageBreak/>
        <w:drawing>
          <wp:inline distT="0" distB="0" distL="0" distR="0" wp14:anchorId="19001A64" wp14:editId="340134D6">
            <wp:extent cx="4152900" cy="2809875"/>
            <wp:effectExtent l="0" t="0" r="0" b="9525"/>
            <wp:docPr id="107" name="Imagen 107"/>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152900" cy="2809875"/>
                    </a:xfrm>
                    <a:prstGeom prst="rect">
                      <a:avLst/>
                    </a:prstGeom>
                  </pic:spPr>
                </pic:pic>
              </a:graphicData>
            </a:graphic>
          </wp:inline>
        </w:drawing>
      </w:r>
    </w:p>
    <w:p w14:paraId="40372385" w14:textId="77777777" w:rsidR="007200E3" w:rsidRPr="00261396" w:rsidRDefault="007200E3" w:rsidP="004605C7">
      <w:pPr>
        <w:spacing w:after="0" w:line="240" w:lineRule="auto"/>
        <w:jc w:val="center"/>
        <w:rPr>
          <w:rFonts w:ascii="Arial" w:hAnsi="Arial" w:cs="Arial"/>
          <w:color w:val="000000" w:themeColor="text1"/>
        </w:rPr>
      </w:pPr>
    </w:p>
    <w:p w14:paraId="1E5A7951" w14:textId="77777777" w:rsidR="008A79F2" w:rsidRPr="008A79F2" w:rsidRDefault="008D0BAD" w:rsidP="008A79F2">
      <w:pPr>
        <w:pStyle w:val="Prrafodelista"/>
        <w:numPr>
          <w:ilvl w:val="0"/>
          <w:numId w:val="7"/>
        </w:numPr>
        <w:spacing w:after="0" w:line="240" w:lineRule="auto"/>
        <w:jc w:val="both"/>
        <w:rPr>
          <w:rFonts w:ascii="Arial" w:hAnsi="Arial" w:cs="Arial"/>
          <w:color w:val="000000" w:themeColor="text1"/>
        </w:rPr>
      </w:pPr>
      <w:r>
        <w:rPr>
          <w:rFonts w:ascii="Arial" w:hAnsi="Arial" w:cs="Arial"/>
        </w:rPr>
        <w:t xml:space="preserve">El 25/09/2019 se realizó la reunión con el primer grupo de empresas interesadas en participar en el Simulacro Guayaquil 2019 en el nuevo </w:t>
      </w:r>
      <w:proofErr w:type="spellStart"/>
      <w:r>
        <w:rPr>
          <w:rFonts w:ascii="Arial" w:hAnsi="Arial" w:cs="Arial"/>
        </w:rPr>
        <w:t>Auditrium</w:t>
      </w:r>
      <w:proofErr w:type="spellEnd"/>
      <w:r>
        <w:rPr>
          <w:rFonts w:ascii="Arial" w:hAnsi="Arial" w:cs="Arial"/>
        </w:rPr>
        <w:t xml:space="preserve"> de la Academia Naval Almirante Illingworth </w:t>
      </w:r>
    </w:p>
    <w:p w14:paraId="0FECC8C2" w14:textId="77777777" w:rsidR="008A79F2" w:rsidRDefault="008A79F2" w:rsidP="008A79F2">
      <w:pPr>
        <w:spacing w:after="0" w:line="240" w:lineRule="auto"/>
        <w:jc w:val="center"/>
        <w:rPr>
          <w:rFonts w:ascii="Arial" w:hAnsi="Arial" w:cs="Arial"/>
          <w:color w:val="000000" w:themeColor="text1"/>
        </w:rPr>
      </w:pPr>
      <w:r>
        <w:rPr>
          <w:rFonts w:ascii="Arial" w:hAnsi="Arial" w:cs="Arial"/>
          <w:noProof/>
          <w:color w:val="000000" w:themeColor="text1"/>
        </w:rPr>
        <w:drawing>
          <wp:inline distT="0" distB="0" distL="0" distR="0" wp14:anchorId="2D54CCA9" wp14:editId="293C3DD9">
            <wp:extent cx="4178300" cy="3133725"/>
            <wp:effectExtent l="0" t="0" r="0" b="952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71138578_131095764924933_8467322127626797056_n.jpg"/>
                    <pic:cNvPicPr/>
                  </pic:nvPicPr>
                  <pic:blipFill>
                    <a:blip r:embed="rId82">
                      <a:extLst>
                        <a:ext uri="{28A0092B-C50C-407E-A947-70E740481C1C}">
                          <a14:useLocalDpi xmlns:a14="http://schemas.microsoft.com/office/drawing/2010/main" val="0"/>
                        </a:ext>
                      </a:extLst>
                    </a:blip>
                    <a:stretch>
                      <a:fillRect/>
                    </a:stretch>
                  </pic:blipFill>
                  <pic:spPr>
                    <a:xfrm>
                      <a:off x="0" y="0"/>
                      <a:ext cx="4187041" cy="3140281"/>
                    </a:xfrm>
                    <a:prstGeom prst="rect">
                      <a:avLst/>
                    </a:prstGeom>
                  </pic:spPr>
                </pic:pic>
              </a:graphicData>
            </a:graphic>
          </wp:inline>
        </w:drawing>
      </w:r>
    </w:p>
    <w:p w14:paraId="09DE7406" w14:textId="77777777" w:rsidR="004605C7" w:rsidRDefault="004605C7" w:rsidP="008A79F2">
      <w:pPr>
        <w:spacing w:after="0" w:line="240" w:lineRule="auto"/>
        <w:jc w:val="center"/>
        <w:rPr>
          <w:rFonts w:ascii="Arial" w:hAnsi="Arial" w:cs="Arial"/>
          <w:color w:val="000000" w:themeColor="text1"/>
        </w:rPr>
      </w:pPr>
    </w:p>
    <w:p w14:paraId="3615D0D7" w14:textId="77777777" w:rsidR="004605C7" w:rsidRDefault="004605C7" w:rsidP="008A79F2">
      <w:pPr>
        <w:spacing w:after="0" w:line="240" w:lineRule="auto"/>
        <w:jc w:val="center"/>
        <w:rPr>
          <w:rFonts w:ascii="Arial" w:hAnsi="Arial" w:cs="Arial"/>
          <w:color w:val="000000" w:themeColor="text1"/>
        </w:rPr>
      </w:pPr>
    </w:p>
    <w:p w14:paraId="7DF98698" w14:textId="77777777" w:rsidR="008D0BAD" w:rsidRPr="00252A27" w:rsidRDefault="008D0BAD" w:rsidP="00252A27">
      <w:pPr>
        <w:pStyle w:val="Prrafodelista"/>
        <w:numPr>
          <w:ilvl w:val="0"/>
          <w:numId w:val="7"/>
        </w:numPr>
        <w:spacing w:after="0" w:line="240" w:lineRule="auto"/>
        <w:jc w:val="both"/>
        <w:rPr>
          <w:rFonts w:ascii="Arial" w:hAnsi="Arial" w:cs="Arial"/>
          <w:color w:val="000000" w:themeColor="text1"/>
        </w:rPr>
      </w:pPr>
      <w:r>
        <w:rPr>
          <w:rFonts w:ascii="Arial" w:hAnsi="Arial" w:cs="Arial"/>
        </w:rPr>
        <w:t>El 27/09/2019 se realizó la primera socialización del Simulacro Guayaquil 2019 y la acreditación a los primeros observadores que forman parte del Equipo de Gestión de Riesgos en Emergencias del Instituto Ecuatoriano de Seguridad Social en la biblioteca del Hospital de Especialidades Los Ceibos – IESS.</w:t>
      </w:r>
    </w:p>
    <w:p w14:paraId="68AD61CA" w14:textId="77777777" w:rsidR="00252A27" w:rsidRPr="00252A27" w:rsidRDefault="00252A27" w:rsidP="00252A27">
      <w:pPr>
        <w:spacing w:after="0" w:line="240" w:lineRule="auto"/>
        <w:ind w:left="360"/>
        <w:jc w:val="both"/>
        <w:rPr>
          <w:rFonts w:ascii="Arial" w:hAnsi="Arial" w:cs="Arial"/>
          <w:color w:val="000000" w:themeColor="text1"/>
        </w:rPr>
      </w:pPr>
    </w:p>
    <w:p w14:paraId="5E8D63DD" w14:textId="77777777" w:rsidR="004605C7" w:rsidRDefault="00252A27" w:rsidP="00252A27">
      <w:pPr>
        <w:spacing w:after="0" w:line="240" w:lineRule="auto"/>
        <w:ind w:left="426"/>
        <w:jc w:val="center"/>
        <w:rPr>
          <w:rFonts w:ascii="Arial" w:hAnsi="Arial" w:cs="Arial"/>
        </w:rPr>
      </w:pPr>
      <w:r>
        <w:rPr>
          <w:rFonts w:ascii="Arial" w:hAnsi="Arial" w:cs="Arial"/>
          <w:noProof/>
        </w:rPr>
        <w:lastRenderedPageBreak/>
        <w:drawing>
          <wp:inline distT="0" distB="0" distL="0" distR="0" wp14:anchorId="071D6821" wp14:editId="0E30799B">
            <wp:extent cx="5370837" cy="2085975"/>
            <wp:effectExtent l="0" t="0" r="127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ocilización iess.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388514" cy="2092841"/>
                    </a:xfrm>
                    <a:prstGeom prst="rect">
                      <a:avLst/>
                    </a:prstGeom>
                  </pic:spPr>
                </pic:pic>
              </a:graphicData>
            </a:graphic>
          </wp:inline>
        </w:drawing>
      </w:r>
    </w:p>
    <w:p w14:paraId="713CFB2F" w14:textId="77777777" w:rsidR="004605C7" w:rsidRDefault="004605C7" w:rsidP="004605C7">
      <w:pPr>
        <w:spacing w:after="0" w:line="240" w:lineRule="auto"/>
        <w:jc w:val="center"/>
        <w:rPr>
          <w:rFonts w:ascii="Arial" w:hAnsi="Arial" w:cs="Arial"/>
        </w:rPr>
      </w:pPr>
    </w:p>
    <w:p w14:paraId="4B7D3B7A" w14:textId="77777777" w:rsidR="001774DF" w:rsidRDefault="008D0BAD" w:rsidP="004605C7">
      <w:pPr>
        <w:pStyle w:val="Prrafodelista"/>
        <w:numPr>
          <w:ilvl w:val="0"/>
          <w:numId w:val="7"/>
        </w:numPr>
        <w:spacing w:after="0" w:line="240" w:lineRule="auto"/>
        <w:rPr>
          <w:rFonts w:ascii="Arial" w:hAnsi="Arial" w:cs="Arial"/>
        </w:rPr>
      </w:pPr>
      <w:r w:rsidRPr="004605C7">
        <w:rPr>
          <w:rFonts w:ascii="Arial" w:hAnsi="Arial" w:cs="Arial"/>
        </w:rPr>
        <w:t xml:space="preserve">El </w:t>
      </w:r>
      <w:r w:rsidR="004605C7">
        <w:rPr>
          <w:rFonts w:ascii="Arial" w:hAnsi="Arial" w:cs="Arial"/>
        </w:rPr>
        <w:t>28</w:t>
      </w:r>
      <w:r w:rsidRPr="004605C7">
        <w:rPr>
          <w:rFonts w:ascii="Arial" w:hAnsi="Arial" w:cs="Arial"/>
        </w:rPr>
        <w:t>/09/2019 se llevó a cabo el Curso Básico de Sistema de Comandos de Incidentes (CBSCI) para fortalecer las capacidades institucionales de los voluntarios de la Cruz Roja Ecuatoriana, de la Junta Provincial del Guayas en miras a participar en el Simulacro Guayaquil 2019</w:t>
      </w:r>
    </w:p>
    <w:p w14:paraId="1E5F8579" w14:textId="77777777" w:rsidR="00252A27" w:rsidRPr="00252A27" w:rsidRDefault="00252A27" w:rsidP="00252A27">
      <w:pPr>
        <w:spacing w:after="0" w:line="240" w:lineRule="auto"/>
        <w:ind w:left="360"/>
        <w:rPr>
          <w:rFonts w:ascii="Arial" w:hAnsi="Arial" w:cs="Arial"/>
        </w:rPr>
      </w:pPr>
    </w:p>
    <w:p w14:paraId="519037BE" w14:textId="77777777" w:rsidR="008A79F2" w:rsidRDefault="004605C7" w:rsidP="004605C7">
      <w:pPr>
        <w:pStyle w:val="Prrafodelista"/>
        <w:ind w:left="0"/>
        <w:jc w:val="center"/>
        <w:rPr>
          <w:rFonts w:ascii="Arial" w:hAnsi="Arial" w:cs="Arial"/>
        </w:rPr>
      </w:pPr>
      <w:r>
        <w:rPr>
          <w:noProof/>
        </w:rPr>
        <w:drawing>
          <wp:inline distT="0" distB="0" distL="0" distR="0" wp14:anchorId="74B5EAF3" wp14:editId="02035C99">
            <wp:extent cx="4210050" cy="3390900"/>
            <wp:effectExtent l="0" t="0" r="0" b="0"/>
            <wp:docPr id="100" name="Imagen 100"/>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210050" cy="3390900"/>
                    </a:xfrm>
                    <a:prstGeom prst="rect">
                      <a:avLst/>
                    </a:prstGeom>
                  </pic:spPr>
                </pic:pic>
              </a:graphicData>
            </a:graphic>
          </wp:inline>
        </w:drawing>
      </w:r>
    </w:p>
    <w:p w14:paraId="24B74420" w14:textId="77777777" w:rsidR="00252A27" w:rsidRDefault="00252A27" w:rsidP="004605C7">
      <w:pPr>
        <w:pStyle w:val="Prrafodelista"/>
        <w:ind w:left="0"/>
        <w:jc w:val="center"/>
        <w:rPr>
          <w:rFonts w:ascii="Arial" w:hAnsi="Arial" w:cs="Arial"/>
        </w:rPr>
      </w:pPr>
    </w:p>
    <w:p w14:paraId="25BD39C5" w14:textId="77777777" w:rsidR="00444603" w:rsidRDefault="00252A27" w:rsidP="00683956">
      <w:pPr>
        <w:pStyle w:val="Prrafodelista"/>
        <w:ind w:left="708" w:firstLine="708"/>
        <w:rPr>
          <w:rFonts w:ascii="Arial" w:hAnsi="Arial" w:cs="Arial"/>
          <w:b/>
          <w:color w:val="31849B"/>
          <w:sz w:val="48"/>
          <w:szCs w:val="48"/>
        </w:rPr>
      </w:pPr>
      <w:r w:rsidRPr="00FD30A2">
        <w:rPr>
          <w:rFonts w:ascii="Arial" w:hAnsi="Arial" w:cs="Arial"/>
          <w:b/>
          <w:noProof/>
          <w:lang w:eastAsia="es-EC"/>
        </w:rPr>
        <w:drawing>
          <wp:anchor distT="0" distB="0" distL="114300" distR="114300" simplePos="0" relativeHeight="251658752" behindDoc="0" locked="0" layoutInCell="1" allowOverlap="1" wp14:anchorId="560417D9" wp14:editId="7613B77F">
            <wp:simplePos x="0" y="0"/>
            <wp:positionH relativeFrom="column">
              <wp:posOffset>200660</wp:posOffset>
            </wp:positionH>
            <wp:positionV relativeFrom="paragraph">
              <wp:posOffset>-240030</wp:posOffset>
            </wp:positionV>
            <wp:extent cx="642620" cy="642620"/>
            <wp:effectExtent l="0" t="0" r="5080" b="5080"/>
            <wp:wrapNone/>
            <wp:docPr id="23" name="Imagen 23" descr="calend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ico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2620" cy="64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B5722D" w:rsidRPr="00FD30A2">
        <w:rPr>
          <w:rFonts w:ascii="Arial" w:hAnsi="Arial" w:cs="Arial"/>
          <w:sz w:val="44"/>
        </w:rPr>
        <w:t>Oct</w:t>
      </w:r>
      <w:r w:rsidR="00B5722D" w:rsidRPr="00FD30A2">
        <w:rPr>
          <w:rFonts w:ascii="Arial" w:hAnsi="Arial" w:cs="Arial"/>
          <w:b/>
          <w:color w:val="31849B"/>
          <w:sz w:val="48"/>
          <w:szCs w:val="48"/>
        </w:rPr>
        <w:t>201</w:t>
      </w:r>
      <w:r>
        <w:rPr>
          <w:rFonts w:ascii="Arial" w:hAnsi="Arial" w:cs="Arial"/>
          <w:b/>
          <w:color w:val="31849B"/>
          <w:sz w:val="48"/>
          <w:szCs w:val="48"/>
        </w:rPr>
        <w:t>9</w:t>
      </w:r>
    </w:p>
    <w:p w14:paraId="675E129B" w14:textId="77777777" w:rsidR="000764E7" w:rsidRDefault="000764E7" w:rsidP="000764E7">
      <w:pPr>
        <w:pStyle w:val="Sinespaciado"/>
        <w:numPr>
          <w:ilvl w:val="0"/>
          <w:numId w:val="7"/>
        </w:numPr>
        <w:ind w:left="714" w:hanging="357"/>
        <w:jc w:val="both"/>
        <w:rPr>
          <w:rFonts w:ascii="Arial" w:hAnsi="Arial" w:cs="Arial"/>
        </w:rPr>
      </w:pPr>
      <w:r>
        <w:rPr>
          <w:rFonts w:ascii="Arial" w:hAnsi="Arial" w:cs="Arial"/>
        </w:rPr>
        <w:t xml:space="preserve">El 02/10/2019 asistimos a la segunda reunión por elaboración del plan de contingencia para del </w:t>
      </w:r>
      <w:r>
        <w:rPr>
          <w:rFonts w:ascii="Arial" w:hAnsi="Arial" w:cs="Arial"/>
          <w:b/>
        </w:rPr>
        <w:t xml:space="preserve">Desfile Náutico “El Estero Salado es mi Destino” </w:t>
      </w:r>
      <w:r>
        <w:rPr>
          <w:rFonts w:ascii="Arial" w:hAnsi="Arial" w:cs="Arial"/>
        </w:rPr>
        <w:t>en las instalaciones de en la Dirección Nacional de los Espacios Acuáticos (DIRNEA) ubicada en las calles Elizalde y Malecón en el 4to piso.</w:t>
      </w:r>
    </w:p>
    <w:p w14:paraId="1EFCAE8F" w14:textId="77777777" w:rsidR="000764E7" w:rsidRDefault="000764E7" w:rsidP="000764E7">
      <w:pPr>
        <w:pStyle w:val="Sinespaciado"/>
        <w:ind w:left="357"/>
        <w:jc w:val="center"/>
        <w:rPr>
          <w:rFonts w:ascii="Arial" w:hAnsi="Arial" w:cs="Arial"/>
        </w:rPr>
      </w:pPr>
      <w:r w:rsidRPr="000764E7">
        <w:rPr>
          <w:rFonts w:ascii="Arial" w:hAnsi="Arial" w:cs="Arial"/>
          <w:noProof/>
        </w:rPr>
        <w:lastRenderedPageBreak/>
        <w:drawing>
          <wp:inline distT="0" distB="0" distL="0" distR="0" wp14:anchorId="6D7387E8" wp14:editId="0431CA64">
            <wp:extent cx="3752850" cy="2190750"/>
            <wp:effectExtent l="0" t="0" r="0" b="0"/>
            <wp:docPr id="109" name="Imagen 109"/>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752850" cy="2190750"/>
                    </a:xfrm>
                    <a:prstGeom prst="rect">
                      <a:avLst/>
                    </a:prstGeom>
                    <a:noFill/>
                    <a:ln>
                      <a:noFill/>
                    </a:ln>
                  </pic:spPr>
                </pic:pic>
              </a:graphicData>
            </a:graphic>
          </wp:inline>
        </w:drawing>
      </w:r>
    </w:p>
    <w:p w14:paraId="5EC16D27" w14:textId="77777777" w:rsidR="007200E3" w:rsidRPr="00D02752" w:rsidRDefault="007200E3" w:rsidP="000764E7">
      <w:pPr>
        <w:pStyle w:val="Sinespaciado"/>
        <w:ind w:left="357"/>
        <w:jc w:val="center"/>
        <w:rPr>
          <w:rFonts w:ascii="Arial" w:hAnsi="Arial" w:cs="Arial"/>
        </w:rPr>
      </w:pPr>
    </w:p>
    <w:p w14:paraId="3D855CC4" w14:textId="77777777" w:rsidR="000764E7" w:rsidRPr="00683956" w:rsidRDefault="00683956" w:rsidP="00683956">
      <w:pPr>
        <w:pStyle w:val="Prrafodelista"/>
        <w:numPr>
          <w:ilvl w:val="0"/>
          <w:numId w:val="7"/>
        </w:numPr>
        <w:spacing w:after="0" w:line="240" w:lineRule="auto"/>
        <w:jc w:val="both"/>
        <w:rPr>
          <w:rFonts w:ascii="Arial" w:hAnsi="Arial" w:cs="Arial"/>
        </w:rPr>
      </w:pPr>
      <w:r>
        <w:rPr>
          <w:rFonts w:ascii="Arial" w:hAnsi="Arial" w:cs="Arial"/>
        </w:rPr>
        <w:t xml:space="preserve">El 03/10/2019 </w:t>
      </w:r>
      <w:r>
        <w:rPr>
          <w:rFonts w:ascii="Arial" w:hAnsi="Arial" w:cs="Arial"/>
          <w:lang w:val="es-MX"/>
        </w:rPr>
        <w:t xml:space="preserve">Posterior a los eventos ocurridos en la ciudad luego de hacerse público el nuevo sistema de medidas económicas por parte de la presidencia de la república, en la Sala de Crisis de la Corporación para la Seguridad Ciudadana de Guayaquil a las 22h30 sesionaron 18 integrantes del Grupo de Trabajo 2 de Seguridad y Control, el que se mantuvo activo hasta el </w:t>
      </w:r>
      <w:r w:rsidR="009516D3">
        <w:rPr>
          <w:rFonts w:ascii="Arial" w:hAnsi="Arial" w:cs="Arial"/>
          <w:lang w:val="es-MX"/>
        </w:rPr>
        <w:t>hasta el 13/10/2019, informado a través del informe de situación SSGYE-CSCG-2019-2295.</w:t>
      </w:r>
    </w:p>
    <w:p w14:paraId="40449EC0" w14:textId="77777777" w:rsidR="009C7058" w:rsidRPr="007200E3" w:rsidRDefault="00683956" w:rsidP="007200E3">
      <w:pPr>
        <w:spacing w:after="0" w:line="240" w:lineRule="auto"/>
        <w:ind w:left="360"/>
        <w:jc w:val="center"/>
        <w:rPr>
          <w:rFonts w:ascii="Arial" w:hAnsi="Arial" w:cs="Arial"/>
        </w:rPr>
      </w:pPr>
      <w:r>
        <w:rPr>
          <w:noProof/>
        </w:rPr>
        <w:drawing>
          <wp:inline distT="0" distB="0" distL="0" distR="0" wp14:anchorId="052E2297" wp14:editId="55F1C08A">
            <wp:extent cx="3867150" cy="2714625"/>
            <wp:effectExtent l="0" t="0" r="0" b="9525"/>
            <wp:docPr id="110" name="Imagen 110"/>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867150" cy="2714625"/>
                    </a:xfrm>
                    <a:prstGeom prst="rect">
                      <a:avLst/>
                    </a:prstGeom>
                  </pic:spPr>
                </pic:pic>
              </a:graphicData>
            </a:graphic>
          </wp:inline>
        </w:drawing>
      </w:r>
    </w:p>
    <w:p w14:paraId="238AF389" w14:textId="77777777" w:rsidR="009C7058" w:rsidRDefault="009C7058" w:rsidP="009C7058">
      <w:pPr>
        <w:pStyle w:val="Prrafodelista"/>
        <w:numPr>
          <w:ilvl w:val="0"/>
          <w:numId w:val="7"/>
        </w:numPr>
        <w:spacing w:after="0" w:line="240" w:lineRule="auto"/>
        <w:ind w:left="714" w:hanging="357"/>
        <w:jc w:val="both"/>
        <w:rPr>
          <w:rFonts w:ascii="Arial" w:hAnsi="Arial" w:cs="Arial"/>
          <w:color w:val="000000" w:themeColor="text1"/>
        </w:rPr>
      </w:pPr>
      <w:r>
        <w:rPr>
          <w:rFonts w:ascii="Arial" w:hAnsi="Arial" w:cs="Arial"/>
          <w:color w:val="000000" w:themeColor="text1"/>
        </w:rPr>
        <w:t xml:space="preserve">Del 02/10/2019 al 08/10/2019 participamos en el </w:t>
      </w:r>
      <w:r>
        <w:rPr>
          <w:rFonts w:ascii="Arial" w:hAnsi="Arial" w:cs="Arial"/>
        </w:rPr>
        <w:t>Taller de Formación de Capacitadores del Manual ESFERA (TOT-Esfera) en la ciudad de Quito en modalidad Internado, con una carga horaria de 40 horas, en el que 25 funcionarios del Sistema Descentralizado de Gestión de Riesgos del Ecuador participaron.</w:t>
      </w:r>
    </w:p>
    <w:p w14:paraId="24AD82B2" w14:textId="77777777" w:rsidR="004D666F" w:rsidRDefault="009C7058" w:rsidP="009C7058">
      <w:pPr>
        <w:pStyle w:val="Sinespaciado"/>
        <w:ind w:left="708"/>
        <w:jc w:val="center"/>
        <w:rPr>
          <w:rFonts w:ascii="Arial" w:hAnsi="Arial" w:cs="Arial"/>
          <w:sz w:val="44"/>
        </w:rPr>
      </w:pPr>
      <w:r>
        <w:rPr>
          <w:noProof/>
        </w:rPr>
        <w:lastRenderedPageBreak/>
        <w:drawing>
          <wp:inline distT="0" distB="0" distL="0" distR="0" wp14:anchorId="36744520" wp14:editId="258CB20C">
            <wp:extent cx="4857780" cy="2296632"/>
            <wp:effectExtent l="0" t="0" r="0" b="8890"/>
            <wp:docPr id="111" name="Imagen 11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869517" cy="2302181"/>
                    </a:xfrm>
                    <a:prstGeom prst="rect">
                      <a:avLst/>
                    </a:prstGeom>
                  </pic:spPr>
                </pic:pic>
              </a:graphicData>
            </a:graphic>
          </wp:inline>
        </w:drawing>
      </w:r>
    </w:p>
    <w:p w14:paraId="2F7BBBC9" w14:textId="77777777" w:rsidR="007200E3" w:rsidRDefault="007200E3" w:rsidP="009C7058">
      <w:pPr>
        <w:pStyle w:val="Sinespaciado"/>
        <w:ind w:left="708"/>
        <w:jc w:val="center"/>
        <w:rPr>
          <w:rFonts w:ascii="Arial" w:hAnsi="Arial" w:cs="Arial"/>
          <w:sz w:val="44"/>
        </w:rPr>
      </w:pPr>
    </w:p>
    <w:p w14:paraId="38DFCEAF" w14:textId="77777777" w:rsidR="009516D3" w:rsidRPr="00F90911" w:rsidRDefault="009516D3" w:rsidP="009516D3">
      <w:pPr>
        <w:pStyle w:val="Prrafodelista"/>
        <w:numPr>
          <w:ilvl w:val="0"/>
          <w:numId w:val="7"/>
        </w:numPr>
        <w:jc w:val="both"/>
        <w:rPr>
          <w:rFonts w:ascii="Arial" w:hAnsi="Arial" w:cs="Arial"/>
          <w:color w:val="000000" w:themeColor="text1"/>
        </w:rPr>
      </w:pPr>
      <w:r>
        <w:rPr>
          <w:rFonts w:ascii="Arial" w:hAnsi="Arial" w:cs="Arial"/>
        </w:rPr>
        <w:t xml:space="preserve">El 16/10/2019 se realizó la reunión con el segundo grupo de empresas interesadas en participar en el Simulacro Guayaquil 2019 en el nuevo </w:t>
      </w:r>
      <w:proofErr w:type="spellStart"/>
      <w:r>
        <w:rPr>
          <w:rFonts w:ascii="Arial" w:hAnsi="Arial" w:cs="Arial"/>
        </w:rPr>
        <w:t>Auditrium</w:t>
      </w:r>
      <w:proofErr w:type="spellEnd"/>
      <w:r>
        <w:rPr>
          <w:rFonts w:ascii="Arial" w:hAnsi="Arial" w:cs="Arial"/>
        </w:rPr>
        <w:t xml:space="preserve"> de la Academia Naval Almirante Illingworth </w:t>
      </w:r>
    </w:p>
    <w:p w14:paraId="7D08E00B" w14:textId="77777777" w:rsidR="009516D3" w:rsidRPr="009516D3" w:rsidRDefault="009516D3" w:rsidP="009516D3">
      <w:pPr>
        <w:spacing w:after="0" w:line="240" w:lineRule="auto"/>
        <w:ind w:left="357"/>
        <w:jc w:val="center"/>
        <w:rPr>
          <w:rFonts w:ascii="Arial" w:hAnsi="Arial" w:cs="Arial"/>
          <w:color w:val="000000" w:themeColor="text1"/>
        </w:rPr>
      </w:pPr>
      <w:r>
        <w:rPr>
          <w:rFonts w:ascii="Arial" w:hAnsi="Arial" w:cs="Arial"/>
          <w:noProof/>
          <w:color w:val="000000" w:themeColor="text1"/>
        </w:rPr>
        <w:drawing>
          <wp:inline distT="0" distB="0" distL="0" distR="0" wp14:anchorId="21972C89" wp14:editId="3F9443C2">
            <wp:extent cx="4466590" cy="3349943"/>
            <wp:effectExtent l="0" t="0" r="0" b="31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20191016_15592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467415" cy="3350562"/>
                    </a:xfrm>
                    <a:prstGeom prst="rect">
                      <a:avLst/>
                    </a:prstGeom>
                  </pic:spPr>
                </pic:pic>
              </a:graphicData>
            </a:graphic>
          </wp:inline>
        </w:drawing>
      </w:r>
    </w:p>
    <w:p w14:paraId="58880958" w14:textId="77777777" w:rsidR="000D3381" w:rsidRDefault="000D3381" w:rsidP="000D3381">
      <w:pPr>
        <w:pStyle w:val="Prrafodelista"/>
        <w:numPr>
          <w:ilvl w:val="0"/>
          <w:numId w:val="7"/>
        </w:numPr>
        <w:spacing w:after="0" w:line="240" w:lineRule="auto"/>
        <w:ind w:left="714" w:hanging="357"/>
        <w:jc w:val="both"/>
        <w:rPr>
          <w:rFonts w:ascii="Arial" w:hAnsi="Arial" w:cs="Arial"/>
          <w:color w:val="000000" w:themeColor="text1"/>
        </w:rPr>
      </w:pPr>
      <w:r>
        <w:rPr>
          <w:rFonts w:ascii="Arial" w:hAnsi="Arial" w:cs="Arial"/>
          <w:color w:val="000000" w:themeColor="text1"/>
        </w:rPr>
        <w:t>El 19/10/2019 mediante el informe de situación SSGYE-CSCG-2019-2321 se comunicó de la movilización de 51 unidades del cuerpo de bomberos en Alarma 3 de Incendio Estructural en Capitán Nájera y Chimborazo, edificio Bazar Muralla China</w:t>
      </w:r>
      <w:r w:rsidR="005243FC">
        <w:rPr>
          <w:rFonts w:ascii="Arial" w:hAnsi="Arial" w:cs="Arial"/>
          <w:color w:val="000000" w:themeColor="text1"/>
        </w:rPr>
        <w:t>, el que terminó en un acuerdo de desalojo de escombros y reparación de estructuras por parte de los propietarios, realizado en la comisaría 6ta Municipal.</w:t>
      </w:r>
    </w:p>
    <w:p w14:paraId="75DB5ED7" w14:textId="77777777" w:rsidR="009516D3" w:rsidRDefault="009516D3" w:rsidP="009516D3">
      <w:pPr>
        <w:spacing w:after="0" w:line="240" w:lineRule="auto"/>
        <w:ind w:left="357"/>
        <w:jc w:val="center"/>
        <w:rPr>
          <w:rFonts w:ascii="Arial" w:hAnsi="Arial" w:cs="Arial"/>
          <w:color w:val="000000" w:themeColor="text1"/>
        </w:rPr>
      </w:pPr>
      <w:r>
        <w:rPr>
          <w:rFonts w:ascii="Arial" w:hAnsi="Arial" w:cs="Arial"/>
          <w:noProof/>
          <w:color w:val="000000" w:themeColor="text1"/>
        </w:rPr>
        <w:lastRenderedPageBreak/>
        <w:drawing>
          <wp:inline distT="0" distB="0" distL="0" distR="0" wp14:anchorId="35F847F6" wp14:editId="10ED8415">
            <wp:extent cx="3805783" cy="2981325"/>
            <wp:effectExtent l="0" t="0" r="444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ercera bcbg.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815566" cy="2988988"/>
                    </a:xfrm>
                    <a:prstGeom prst="rect">
                      <a:avLst/>
                    </a:prstGeom>
                  </pic:spPr>
                </pic:pic>
              </a:graphicData>
            </a:graphic>
          </wp:inline>
        </w:drawing>
      </w:r>
    </w:p>
    <w:p w14:paraId="7BD25131" w14:textId="77777777" w:rsidR="007200E3" w:rsidRDefault="007200E3" w:rsidP="009516D3">
      <w:pPr>
        <w:spacing w:after="0" w:line="240" w:lineRule="auto"/>
        <w:ind w:left="357"/>
        <w:jc w:val="center"/>
        <w:rPr>
          <w:rFonts w:ascii="Arial" w:hAnsi="Arial" w:cs="Arial"/>
          <w:color w:val="000000" w:themeColor="text1"/>
        </w:rPr>
      </w:pPr>
    </w:p>
    <w:p w14:paraId="4E81C501" w14:textId="77777777" w:rsidR="003E1FF0" w:rsidRPr="0088356E" w:rsidRDefault="003E1FF0" w:rsidP="003E1FF0">
      <w:pPr>
        <w:pStyle w:val="Prrafodelista"/>
        <w:numPr>
          <w:ilvl w:val="0"/>
          <w:numId w:val="7"/>
        </w:numPr>
        <w:spacing w:after="0" w:line="240" w:lineRule="auto"/>
        <w:jc w:val="both"/>
        <w:rPr>
          <w:rFonts w:ascii="Arial" w:hAnsi="Arial" w:cs="Arial"/>
          <w:color w:val="000000" w:themeColor="text1"/>
        </w:rPr>
      </w:pPr>
      <w:r>
        <w:rPr>
          <w:rFonts w:ascii="Arial" w:hAnsi="Arial" w:cs="Arial"/>
          <w:color w:val="000000" w:themeColor="text1"/>
        </w:rPr>
        <w:t>El 23/10/2019 se inició la etapa de presentación de escenarios de las empresas inscritas en el 10mo Simulacro Guayaquil 2019, en seis ambientes diferentes de la Corporación para la Seguridad Ciudadana de Guayaquil, realizadas los días, martes 23, jueves 25 y miércoles 30 de octubre, en grupos de 88 empresas por día</w:t>
      </w:r>
    </w:p>
    <w:p w14:paraId="636F891C" w14:textId="77777777" w:rsidR="009516D3" w:rsidRDefault="006712C2" w:rsidP="006712C2">
      <w:pPr>
        <w:pStyle w:val="Sinespaciado"/>
        <w:jc w:val="center"/>
        <w:rPr>
          <w:rFonts w:ascii="Arial" w:hAnsi="Arial" w:cs="Arial"/>
          <w:sz w:val="44"/>
        </w:rPr>
      </w:pPr>
      <w:r>
        <w:rPr>
          <w:rFonts w:ascii="Arial" w:hAnsi="Arial" w:cs="Arial"/>
          <w:noProof/>
          <w:sz w:val="44"/>
        </w:rPr>
        <w:drawing>
          <wp:inline distT="0" distB="0" distL="0" distR="0" wp14:anchorId="02F0D9B2" wp14:editId="6CDC40C0">
            <wp:extent cx="3981450" cy="248539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labores escenarios.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990311" cy="2490921"/>
                    </a:xfrm>
                    <a:prstGeom prst="rect">
                      <a:avLst/>
                    </a:prstGeom>
                  </pic:spPr>
                </pic:pic>
              </a:graphicData>
            </a:graphic>
          </wp:inline>
        </w:drawing>
      </w:r>
    </w:p>
    <w:p w14:paraId="48EBD788" w14:textId="77777777" w:rsidR="00695F96" w:rsidRDefault="00695F96" w:rsidP="007200E3">
      <w:pPr>
        <w:pStyle w:val="Prrafodelista"/>
        <w:spacing w:after="0" w:line="240" w:lineRule="auto"/>
        <w:jc w:val="both"/>
        <w:rPr>
          <w:rFonts w:ascii="Arial" w:hAnsi="Arial" w:cs="Arial"/>
          <w:color w:val="000000" w:themeColor="text1"/>
        </w:rPr>
      </w:pPr>
    </w:p>
    <w:p w14:paraId="1AB84683" w14:textId="77777777" w:rsidR="00695F96" w:rsidRDefault="00695F96" w:rsidP="00695F96">
      <w:pPr>
        <w:pStyle w:val="Prrafodelista"/>
        <w:numPr>
          <w:ilvl w:val="0"/>
          <w:numId w:val="7"/>
        </w:numPr>
        <w:spacing w:after="0" w:line="240" w:lineRule="auto"/>
        <w:jc w:val="both"/>
        <w:rPr>
          <w:rFonts w:ascii="Arial" w:hAnsi="Arial" w:cs="Arial"/>
          <w:color w:val="000000" w:themeColor="text1"/>
        </w:rPr>
      </w:pPr>
      <w:r>
        <w:rPr>
          <w:rFonts w:ascii="Arial" w:hAnsi="Arial" w:cs="Arial"/>
          <w:color w:val="000000" w:themeColor="text1"/>
        </w:rPr>
        <w:t>El 24/10/2019 se llevó a cabo la tercera reunión de coordinación y organización con las autoridades de primera respuesta del comité de gestión de riesgos y miembros del equipo coordinador.</w:t>
      </w:r>
    </w:p>
    <w:p w14:paraId="2A75DBB8" w14:textId="77777777" w:rsidR="00695F96" w:rsidRDefault="00695F96" w:rsidP="00695F96">
      <w:pPr>
        <w:spacing w:after="0" w:line="240" w:lineRule="auto"/>
        <w:ind w:left="360"/>
        <w:jc w:val="center"/>
        <w:rPr>
          <w:rFonts w:ascii="Arial" w:hAnsi="Arial" w:cs="Arial"/>
          <w:color w:val="000000" w:themeColor="text1"/>
        </w:rPr>
      </w:pPr>
      <w:r>
        <w:rPr>
          <w:rFonts w:ascii="Arial" w:hAnsi="Arial" w:cs="Arial"/>
          <w:noProof/>
          <w:color w:val="000000" w:themeColor="text1"/>
        </w:rPr>
        <w:lastRenderedPageBreak/>
        <w:drawing>
          <wp:inline distT="0" distB="0" distL="0" distR="0" wp14:anchorId="58AD03B5" wp14:editId="00740E33">
            <wp:extent cx="3866515" cy="2960357"/>
            <wp:effectExtent l="0" t="0" r="63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nfLab.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869322" cy="2962506"/>
                    </a:xfrm>
                    <a:prstGeom prst="rect">
                      <a:avLst/>
                    </a:prstGeom>
                  </pic:spPr>
                </pic:pic>
              </a:graphicData>
            </a:graphic>
          </wp:inline>
        </w:drawing>
      </w:r>
    </w:p>
    <w:p w14:paraId="067AEA4E" w14:textId="77777777" w:rsidR="00FF2EB4" w:rsidRPr="00695F96" w:rsidRDefault="00FF2EB4" w:rsidP="00695F96">
      <w:pPr>
        <w:spacing w:after="0" w:line="240" w:lineRule="auto"/>
        <w:ind w:left="360"/>
        <w:jc w:val="center"/>
        <w:rPr>
          <w:rFonts w:ascii="Arial" w:hAnsi="Arial" w:cs="Arial"/>
          <w:color w:val="000000" w:themeColor="text1"/>
        </w:rPr>
      </w:pPr>
    </w:p>
    <w:p w14:paraId="347B5840" w14:textId="77777777" w:rsidR="0027338E" w:rsidRPr="0088356E" w:rsidRDefault="0027338E" w:rsidP="0027338E">
      <w:pPr>
        <w:pStyle w:val="Prrafodelista"/>
        <w:numPr>
          <w:ilvl w:val="0"/>
          <w:numId w:val="7"/>
        </w:numPr>
        <w:spacing w:after="0" w:line="240" w:lineRule="auto"/>
        <w:jc w:val="both"/>
        <w:rPr>
          <w:rFonts w:ascii="Arial" w:hAnsi="Arial" w:cs="Arial"/>
          <w:color w:val="000000" w:themeColor="text1"/>
        </w:rPr>
      </w:pPr>
      <w:r>
        <w:rPr>
          <w:rFonts w:ascii="Arial" w:hAnsi="Arial" w:cs="Arial"/>
          <w:color w:val="000000" w:themeColor="text1"/>
        </w:rPr>
        <w:t xml:space="preserve">El 31/10/2019 se </w:t>
      </w:r>
      <w:r w:rsidR="005243FC">
        <w:rPr>
          <w:rFonts w:ascii="Arial" w:hAnsi="Arial" w:cs="Arial"/>
          <w:color w:val="000000" w:themeColor="text1"/>
        </w:rPr>
        <w:t>realizó la socialización del X Simulacro de Guayaquil, al personal administrativo del Instituto Nacional de Pesca, que participa por primera vez en el simulacro de la ciudad.</w:t>
      </w:r>
    </w:p>
    <w:p w14:paraId="7AF565A4" w14:textId="77777777" w:rsidR="0027338E" w:rsidRPr="00F255AF" w:rsidRDefault="00F255AF" w:rsidP="006712C2">
      <w:pPr>
        <w:pStyle w:val="Sinespaciado"/>
        <w:jc w:val="center"/>
        <w:rPr>
          <w:rFonts w:ascii="Arial" w:hAnsi="Arial" w:cs="Arial"/>
        </w:rPr>
      </w:pPr>
      <w:r>
        <w:rPr>
          <w:rFonts w:ascii="Arial" w:hAnsi="Arial" w:cs="Arial"/>
        </w:rPr>
        <w:t xml:space="preserve">       </w:t>
      </w:r>
      <w:r>
        <w:rPr>
          <w:rFonts w:ascii="Arial" w:hAnsi="Arial" w:cs="Arial"/>
          <w:noProof/>
        </w:rPr>
        <w:drawing>
          <wp:inline distT="0" distB="0" distL="0" distR="0" wp14:anchorId="7F516D07" wp14:editId="71D08FB7">
            <wp:extent cx="3990914" cy="3105150"/>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WhatsApp Image 2019-11-04 at 06.21.16.jpe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001386" cy="3113297"/>
                    </a:xfrm>
                    <a:prstGeom prst="rect">
                      <a:avLst/>
                    </a:prstGeom>
                  </pic:spPr>
                </pic:pic>
              </a:graphicData>
            </a:graphic>
          </wp:inline>
        </w:drawing>
      </w:r>
    </w:p>
    <w:p w14:paraId="33492EFA" w14:textId="77777777" w:rsidR="009C7058" w:rsidRPr="00FD30A2" w:rsidRDefault="009C7058" w:rsidP="000D3381">
      <w:pPr>
        <w:pStyle w:val="Sinespaciado"/>
        <w:ind w:left="708"/>
        <w:rPr>
          <w:rFonts w:ascii="Arial" w:hAnsi="Arial" w:cs="Arial"/>
          <w:sz w:val="44"/>
        </w:rPr>
      </w:pPr>
      <w:r w:rsidRPr="00FD30A2">
        <w:rPr>
          <w:rFonts w:ascii="Arial" w:hAnsi="Arial" w:cs="Arial"/>
          <w:b/>
          <w:noProof/>
          <w:lang w:eastAsia="es-EC"/>
        </w:rPr>
        <w:drawing>
          <wp:anchor distT="0" distB="0" distL="114300" distR="114300" simplePos="0" relativeHeight="251665920" behindDoc="0" locked="0" layoutInCell="1" allowOverlap="1" wp14:anchorId="692653B1" wp14:editId="7E65A302">
            <wp:simplePos x="0" y="0"/>
            <wp:positionH relativeFrom="column">
              <wp:posOffset>216860</wp:posOffset>
            </wp:positionH>
            <wp:positionV relativeFrom="paragraph">
              <wp:posOffset>131961</wp:posOffset>
            </wp:positionV>
            <wp:extent cx="648143" cy="648143"/>
            <wp:effectExtent l="0" t="0" r="0" b="0"/>
            <wp:wrapNone/>
            <wp:docPr id="60" name="Imagen 60" descr="calend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ico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8143" cy="6481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9C03F7" w14:textId="77777777" w:rsidR="004D666F" w:rsidRPr="002E567A" w:rsidRDefault="004D666F" w:rsidP="004D666F">
      <w:pPr>
        <w:pStyle w:val="Sinespaciado"/>
        <w:ind w:left="1416"/>
        <w:rPr>
          <w:rFonts w:ascii="Arial" w:hAnsi="Arial" w:cs="Arial"/>
          <w:b/>
          <w:color w:val="31849B"/>
          <w:sz w:val="36"/>
          <w:szCs w:val="48"/>
        </w:rPr>
      </w:pPr>
      <w:r w:rsidRPr="00FD30A2">
        <w:rPr>
          <w:rFonts w:ascii="Arial" w:hAnsi="Arial" w:cs="Arial"/>
          <w:sz w:val="44"/>
        </w:rPr>
        <w:t>Nov</w:t>
      </w:r>
      <w:r w:rsidRPr="00FD30A2">
        <w:rPr>
          <w:rFonts w:ascii="Arial" w:hAnsi="Arial" w:cs="Arial"/>
          <w:b/>
          <w:color w:val="31849B"/>
          <w:sz w:val="48"/>
          <w:szCs w:val="48"/>
        </w:rPr>
        <w:t>201</w:t>
      </w:r>
      <w:r w:rsidR="00B84F29">
        <w:rPr>
          <w:rFonts w:ascii="Arial" w:hAnsi="Arial" w:cs="Arial"/>
          <w:b/>
          <w:color w:val="31849B"/>
          <w:sz w:val="48"/>
          <w:szCs w:val="48"/>
        </w:rPr>
        <w:t>9</w:t>
      </w:r>
    </w:p>
    <w:p w14:paraId="1150D7BA" w14:textId="77777777" w:rsidR="004D666F" w:rsidRPr="00FD30A2" w:rsidRDefault="004D666F" w:rsidP="004D666F">
      <w:pPr>
        <w:pStyle w:val="Prrafodelista"/>
        <w:spacing w:after="0"/>
        <w:jc w:val="both"/>
        <w:rPr>
          <w:rFonts w:ascii="Arial" w:hAnsi="Arial" w:cs="Arial"/>
        </w:rPr>
      </w:pPr>
    </w:p>
    <w:p w14:paraId="6570A880" w14:textId="77777777" w:rsidR="00B84F29" w:rsidRDefault="00B84F29" w:rsidP="00B84F29">
      <w:pPr>
        <w:pStyle w:val="Sinespaciado"/>
        <w:numPr>
          <w:ilvl w:val="0"/>
          <w:numId w:val="7"/>
        </w:numPr>
        <w:jc w:val="both"/>
        <w:rPr>
          <w:rFonts w:ascii="Arial" w:hAnsi="Arial" w:cs="Arial"/>
        </w:rPr>
      </w:pPr>
      <w:r>
        <w:rPr>
          <w:rFonts w:ascii="Arial" w:hAnsi="Arial" w:cs="Arial"/>
        </w:rPr>
        <w:t xml:space="preserve">El 06/11/2019 se recibió por parte de la dirección de gestión de riesgos 50 kits complementarios de alimentación para que luego de la correspondiente evaluación de daños y análisis de necesidades sean entregados a los </w:t>
      </w:r>
      <w:r>
        <w:rPr>
          <w:rFonts w:ascii="Arial" w:hAnsi="Arial" w:cs="Arial"/>
        </w:rPr>
        <w:lastRenderedPageBreak/>
        <w:t>damnificados y afectados por los efectos de los eventos adversos que se presenten en el territorio del cantón Guayaquil durante los próximos meses</w:t>
      </w:r>
    </w:p>
    <w:p w14:paraId="2DFD1D9A" w14:textId="77777777" w:rsidR="00B84F29" w:rsidRDefault="00B84F29" w:rsidP="00B84F29">
      <w:pPr>
        <w:pStyle w:val="Sinespaciado"/>
        <w:ind w:left="720"/>
        <w:jc w:val="center"/>
        <w:rPr>
          <w:rFonts w:ascii="Arial" w:hAnsi="Arial" w:cs="Arial"/>
        </w:rPr>
      </w:pPr>
      <w:r>
        <w:rPr>
          <w:rFonts w:ascii="Arial" w:hAnsi="Arial" w:cs="Arial"/>
          <w:noProof/>
        </w:rPr>
        <w:drawing>
          <wp:inline distT="0" distB="0" distL="0" distR="0" wp14:anchorId="1C2B91A5" wp14:editId="4E7F1B9E">
            <wp:extent cx="2752725" cy="2405401"/>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Funky-collage.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60801" cy="2412458"/>
                    </a:xfrm>
                    <a:prstGeom prst="rect">
                      <a:avLst/>
                    </a:prstGeom>
                  </pic:spPr>
                </pic:pic>
              </a:graphicData>
            </a:graphic>
          </wp:inline>
        </w:drawing>
      </w:r>
    </w:p>
    <w:p w14:paraId="62657463" w14:textId="77777777" w:rsidR="007200E3" w:rsidRDefault="007200E3" w:rsidP="00B84F29">
      <w:pPr>
        <w:pStyle w:val="Sinespaciado"/>
        <w:ind w:left="720"/>
        <w:jc w:val="center"/>
        <w:rPr>
          <w:rFonts w:ascii="Arial" w:hAnsi="Arial" w:cs="Arial"/>
        </w:rPr>
      </w:pPr>
    </w:p>
    <w:p w14:paraId="692ED2D4" w14:textId="77777777" w:rsidR="00B84F29" w:rsidRDefault="00B84F29" w:rsidP="00B84F29">
      <w:pPr>
        <w:pStyle w:val="Sinespaciado"/>
        <w:numPr>
          <w:ilvl w:val="0"/>
          <w:numId w:val="7"/>
        </w:numPr>
        <w:jc w:val="both"/>
        <w:rPr>
          <w:rFonts w:ascii="Arial" w:hAnsi="Arial" w:cs="Arial"/>
        </w:rPr>
      </w:pPr>
      <w:r>
        <w:rPr>
          <w:rFonts w:ascii="Arial" w:hAnsi="Arial" w:cs="Arial"/>
        </w:rPr>
        <w:t>El 06/11/2019 se llevó a cabo la tercera ronda de exposición de propuestas de escenarios de simulacro de las instituciones y empresas participantes en el que se presentaron 49 propuestas de escenarios.</w:t>
      </w:r>
    </w:p>
    <w:p w14:paraId="445AF930" w14:textId="77777777" w:rsidR="00B84F29" w:rsidRDefault="00B84F29" w:rsidP="00B84F29">
      <w:pPr>
        <w:pStyle w:val="Sinespaciado"/>
        <w:ind w:left="360"/>
        <w:jc w:val="center"/>
        <w:rPr>
          <w:rFonts w:ascii="Arial" w:hAnsi="Arial" w:cs="Arial"/>
        </w:rPr>
      </w:pPr>
      <w:r w:rsidRPr="00B84F29">
        <w:rPr>
          <w:rFonts w:ascii="Arial" w:hAnsi="Arial" w:cs="Arial"/>
          <w:noProof/>
        </w:rPr>
        <w:drawing>
          <wp:inline distT="0" distB="0" distL="0" distR="0" wp14:anchorId="7D534A78" wp14:editId="7F5CE822">
            <wp:extent cx="3479800" cy="2508370"/>
            <wp:effectExtent l="133350" t="57150" r="82550" b="139700"/>
            <wp:docPr id="115" name="Imagen 5" descr="Imagen que contiene interior, pared, foto, persona&#10;&#10;Descripción generada automáticamente">
              <a:extLst xmlns:a="http://schemas.openxmlformats.org/drawingml/2006/main">
                <a:ext uri="{FF2B5EF4-FFF2-40B4-BE49-F238E27FC236}">
                  <a16:creationId xmlns:a16="http://schemas.microsoft.com/office/drawing/2014/main" id="{F45C4EC5-EE9C-47F0-86EA-1E1CD084EF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Imagen que contiene interior, pared, foto, persona&#10;&#10;Descripción generada automáticamente">
                      <a:extLst>
                        <a:ext uri="{FF2B5EF4-FFF2-40B4-BE49-F238E27FC236}">
                          <a16:creationId xmlns:a16="http://schemas.microsoft.com/office/drawing/2014/main" id="{F45C4EC5-EE9C-47F0-86EA-1E1CD084EF18}"/>
                        </a:ext>
                      </a:extLst>
                    </pic:cNvPr>
                    <pic:cNvPicPr>
                      <a:picLocks noChangeAspect="1"/>
                    </pic:cNvPicPr>
                  </pic:nvPicPr>
                  <pic:blipFill rotWithShape="1">
                    <a:blip r:embed="rId94" cstate="print">
                      <a:extLst>
                        <a:ext uri="{28A0092B-C50C-407E-A947-70E740481C1C}">
                          <a14:useLocalDpi xmlns:a14="http://schemas.microsoft.com/office/drawing/2010/main" val="0"/>
                        </a:ext>
                      </a:extLst>
                    </a:blip>
                    <a:srcRect l="1131" t="1563" r="1559" b="1563"/>
                    <a:stretch/>
                  </pic:blipFill>
                  <pic:spPr>
                    <a:xfrm>
                      <a:off x="0" y="0"/>
                      <a:ext cx="3497909" cy="2521424"/>
                    </a:xfrm>
                    <a:prstGeom prst="roundRect">
                      <a:avLst>
                        <a:gd name="adj" fmla="val 0"/>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1168F09" w14:textId="77777777" w:rsidR="00B84F29" w:rsidRDefault="00B84F29" w:rsidP="00B84F29">
      <w:pPr>
        <w:pStyle w:val="Sinespaciado"/>
        <w:numPr>
          <w:ilvl w:val="0"/>
          <w:numId w:val="7"/>
        </w:numPr>
        <w:jc w:val="both"/>
        <w:rPr>
          <w:rFonts w:ascii="Arial" w:hAnsi="Arial" w:cs="Arial"/>
        </w:rPr>
      </w:pPr>
      <w:r>
        <w:rPr>
          <w:rFonts w:ascii="Arial" w:hAnsi="Arial" w:cs="Arial"/>
        </w:rPr>
        <w:t xml:space="preserve">El 06/11/2019 como parte de la organización del décimo Simulacro de la ciudad tuvimos una reunión con los representantes del Ministerio de Educación, DINAPEN, ATM, CTE, BCBG, SNGRE, la DGRyC y el Consejo de Protección de Derechos, para coordinar los protocolos y </w:t>
      </w:r>
      <w:r w:rsidR="007A5BB1">
        <w:rPr>
          <w:rFonts w:ascii="Arial" w:hAnsi="Arial" w:cs="Arial"/>
        </w:rPr>
        <w:t>requerimientos</w:t>
      </w:r>
      <w:r>
        <w:rPr>
          <w:rFonts w:ascii="Arial" w:hAnsi="Arial" w:cs="Arial"/>
        </w:rPr>
        <w:t xml:space="preserve"> de las unidades educativas que participarán en el simulacro de la ciudad. </w:t>
      </w:r>
    </w:p>
    <w:p w14:paraId="097A3BFE" w14:textId="77777777" w:rsidR="007A5BB1" w:rsidRDefault="007A5BB1" w:rsidP="007A5BB1">
      <w:pPr>
        <w:pStyle w:val="Sinespaciado"/>
        <w:ind w:left="360"/>
        <w:jc w:val="center"/>
        <w:rPr>
          <w:rFonts w:ascii="Arial" w:hAnsi="Arial" w:cs="Arial"/>
        </w:rPr>
      </w:pPr>
      <w:r w:rsidRPr="007A5BB1">
        <w:rPr>
          <w:rFonts w:ascii="Arial" w:hAnsi="Arial" w:cs="Arial"/>
          <w:noProof/>
        </w:rPr>
        <w:lastRenderedPageBreak/>
        <w:drawing>
          <wp:inline distT="0" distB="0" distL="0" distR="0" wp14:anchorId="2A425B03" wp14:editId="4EAA42E7">
            <wp:extent cx="3365500" cy="2524125"/>
            <wp:effectExtent l="133350" t="57150" r="63500" b="142875"/>
            <wp:docPr id="116" name="Imagen 4" descr="Imagen que contiene persona, mesa, interior, sentado&#10;&#10;Descripción generada automáticamente">
              <a:extLst xmlns:a="http://schemas.openxmlformats.org/drawingml/2006/main">
                <a:ext uri="{FF2B5EF4-FFF2-40B4-BE49-F238E27FC236}">
                  <a16:creationId xmlns:a16="http://schemas.microsoft.com/office/drawing/2014/main" id="{DB0F7F58-C16E-45DE-B22D-E8F3A37B9D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magen que contiene persona, mesa, interior, sentado&#10;&#10;Descripción generada automáticamente">
                      <a:extLst>
                        <a:ext uri="{FF2B5EF4-FFF2-40B4-BE49-F238E27FC236}">
                          <a16:creationId xmlns:a16="http://schemas.microsoft.com/office/drawing/2014/main" id="{DB0F7F58-C16E-45DE-B22D-E8F3A37B9D86}"/>
                        </a:ext>
                      </a:extLst>
                    </pic:cNvPr>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365500" cy="2524125"/>
                    </a:xfrm>
                    <a:prstGeom prst="roundRect">
                      <a:avLst>
                        <a:gd name="adj" fmla="val 0"/>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15C2C28" w14:textId="77777777" w:rsidR="00B84F29" w:rsidRDefault="00B84F29" w:rsidP="00B84F29">
      <w:pPr>
        <w:pStyle w:val="Sinespaciado"/>
        <w:numPr>
          <w:ilvl w:val="0"/>
          <w:numId w:val="7"/>
        </w:numPr>
        <w:jc w:val="both"/>
        <w:rPr>
          <w:rFonts w:ascii="Arial" w:hAnsi="Arial" w:cs="Arial"/>
        </w:rPr>
      </w:pPr>
      <w:r>
        <w:rPr>
          <w:rFonts w:ascii="Arial" w:hAnsi="Arial" w:cs="Arial"/>
        </w:rPr>
        <w:t>El 07/11/2019 se llevó a cabo la Conferencia para la Salud Mental y Apoyo Psicosocial, dictada por la Psicóloga Felisa Liss conferencista y consultora del instituto Internacional de liderazgo y del Ministerio de Educación de Israel, especialista en educación de la primera infancia, Psicología Positiva y Apoyo Emocional, dirigido a los agentes de seguridad, agentes de tránsito, bomberos, brigadistas, integrantes del comité paritario de las empresas, enfermeras, médicos, militares, paramédicos, policías, profesores, psicólogos, rescatistas, responsables SST, socorristas y trabajadores sociales, dentro del marco de preparación para el X Simulacro de Terremoto Guayaquil 2019.</w:t>
      </w:r>
    </w:p>
    <w:p w14:paraId="3816CCCE" w14:textId="77777777" w:rsidR="007A5BB1" w:rsidRDefault="007A5BB1" w:rsidP="007A5BB1">
      <w:pPr>
        <w:pStyle w:val="Sinespaciado"/>
        <w:ind w:left="360"/>
        <w:jc w:val="both"/>
        <w:rPr>
          <w:rFonts w:ascii="Arial" w:hAnsi="Arial" w:cs="Arial"/>
        </w:rPr>
      </w:pPr>
      <w:r w:rsidRPr="007A5BB1">
        <w:rPr>
          <w:rFonts w:ascii="Arial" w:hAnsi="Arial" w:cs="Arial"/>
          <w:noProof/>
        </w:rPr>
        <w:drawing>
          <wp:inline distT="0" distB="0" distL="0" distR="0" wp14:anchorId="74D57653" wp14:editId="3C294943">
            <wp:extent cx="4791075" cy="2136941"/>
            <wp:effectExtent l="133350" t="76200" r="85725" b="130175"/>
            <wp:docPr id="119" name="Imagen 2" descr="Imagen que contiene interior, silla, persona, techo&#10;&#10;Descripción generada automáticamente">
              <a:extLst xmlns:a="http://schemas.openxmlformats.org/drawingml/2006/main">
                <a:ext uri="{FF2B5EF4-FFF2-40B4-BE49-F238E27FC236}">
                  <a16:creationId xmlns:a16="http://schemas.microsoft.com/office/drawing/2014/main" id="{2BA7D5DF-CE91-46F6-967D-6410E228A5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Imagen que contiene interior, silla, persona, techo&#10;&#10;Descripción generada automáticamente">
                      <a:extLst>
                        <a:ext uri="{FF2B5EF4-FFF2-40B4-BE49-F238E27FC236}">
                          <a16:creationId xmlns:a16="http://schemas.microsoft.com/office/drawing/2014/main" id="{2BA7D5DF-CE91-46F6-967D-6410E228A5B3}"/>
                        </a:ext>
                      </a:extLst>
                    </pic:cNvPr>
                    <pic:cNvPicPr>
                      <a:picLocks noChangeAspect="1"/>
                    </pic:cNvPicPr>
                  </pic:nvPicPr>
                  <pic:blipFill rotWithShape="1">
                    <a:blip r:embed="rId96">
                      <a:extLst>
                        <a:ext uri="{28A0092B-C50C-407E-A947-70E740481C1C}">
                          <a14:useLocalDpi xmlns:a14="http://schemas.microsoft.com/office/drawing/2010/main" val="0"/>
                        </a:ext>
                      </a:extLst>
                    </a:blip>
                    <a:srcRect b="46850"/>
                    <a:stretch/>
                  </pic:blipFill>
                  <pic:spPr>
                    <a:xfrm>
                      <a:off x="0" y="0"/>
                      <a:ext cx="4800515" cy="2141151"/>
                    </a:xfrm>
                    <a:prstGeom prst="roundRect">
                      <a:avLst>
                        <a:gd name="adj" fmla="val 0"/>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DBBBF3E" w14:textId="77777777" w:rsidR="00B84F29" w:rsidRDefault="00B84F29" w:rsidP="00B84F29">
      <w:pPr>
        <w:pStyle w:val="Sinespaciado"/>
        <w:numPr>
          <w:ilvl w:val="0"/>
          <w:numId w:val="7"/>
        </w:numPr>
        <w:jc w:val="both"/>
        <w:rPr>
          <w:rFonts w:ascii="Arial" w:hAnsi="Arial" w:cs="Arial"/>
        </w:rPr>
      </w:pPr>
      <w:r>
        <w:rPr>
          <w:rFonts w:ascii="Arial" w:hAnsi="Arial" w:cs="Arial"/>
        </w:rPr>
        <w:t xml:space="preserve">El 08/11/2019 se desarrollaron 2 talleres de salud mental y apoyo psicosocial  con los temas:  a) Apoyo psicológico por contagio emocional o reexperimentación por denuncias de violencia de género de las operadoras telefónicas de la línea de apoyo 1-800-112-112  y b) Contención emocional a personas damnificadas y afectadas por eventos adversos (incendios, inundaciones, colapsos estructurales, </w:t>
      </w:r>
      <w:proofErr w:type="spellStart"/>
      <w:r>
        <w:rPr>
          <w:rFonts w:ascii="Arial" w:hAnsi="Arial" w:cs="Arial"/>
        </w:rPr>
        <w:t>etc</w:t>
      </w:r>
      <w:proofErr w:type="spellEnd"/>
      <w:r>
        <w:rPr>
          <w:rFonts w:ascii="Arial" w:hAnsi="Arial" w:cs="Arial"/>
        </w:rPr>
        <w:t xml:space="preserve">) y técnicas de desactivación dirigidos a los integrantes de los equipos de Amiga, Ya No Estás Sola (AYNES) y Evaluación de Daños y Análisis de Necesidades (EDAN). </w:t>
      </w:r>
    </w:p>
    <w:p w14:paraId="06A4A783" w14:textId="77777777" w:rsidR="007A5BB1" w:rsidRDefault="007A5BB1" w:rsidP="007A5BB1">
      <w:pPr>
        <w:pStyle w:val="Sinespaciado"/>
        <w:ind w:left="360"/>
        <w:jc w:val="center"/>
        <w:rPr>
          <w:rFonts w:ascii="Arial" w:hAnsi="Arial" w:cs="Arial"/>
        </w:rPr>
      </w:pPr>
      <w:r>
        <w:rPr>
          <w:rFonts w:ascii="Arial" w:hAnsi="Arial" w:cs="Arial"/>
          <w:noProof/>
        </w:rPr>
        <w:lastRenderedPageBreak/>
        <w:drawing>
          <wp:inline distT="0" distB="0" distL="0" distR="0" wp14:anchorId="16EC539A" wp14:editId="035000A2">
            <wp:extent cx="4057650" cy="3063277"/>
            <wp:effectExtent l="0" t="0" r="0" b="381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Conferencia (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062817" cy="3067178"/>
                    </a:xfrm>
                    <a:prstGeom prst="rect">
                      <a:avLst/>
                    </a:prstGeom>
                  </pic:spPr>
                </pic:pic>
              </a:graphicData>
            </a:graphic>
          </wp:inline>
        </w:drawing>
      </w:r>
    </w:p>
    <w:p w14:paraId="75BAF4F9" w14:textId="77777777" w:rsidR="007200E3" w:rsidRDefault="007200E3" w:rsidP="007A5BB1">
      <w:pPr>
        <w:pStyle w:val="Sinespaciado"/>
        <w:ind w:left="360"/>
        <w:jc w:val="center"/>
        <w:rPr>
          <w:rFonts w:ascii="Arial" w:hAnsi="Arial" w:cs="Arial"/>
        </w:rPr>
      </w:pPr>
    </w:p>
    <w:p w14:paraId="2054F0FD" w14:textId="77777777" w:rsidR="00B84F29" w:rsidRDefault="00B84F29" w:rsidP="00B84F29">
      <w:pPr>
        <w:pStyle w:val="Sinespaciado"/>
        <w:numPr>
          <w:ilvl w:val="0"/>
          <w:numId w:val="7"/>
        </w:numPr>
        <w:jc w:val="both"/>
        <w:rPr>
          <w:rFonts w:ascii="Arial" w:hAnsi="Arial" w:cs="Arial"/>
        </w:rPr>
      </w:pPr>
      <w:r>
        <w:rPr>
          <w:rFonts w:ascii="Arial" w:hAnsi="Arial" w:cs="Arial"/>
        </w:rPr>
        <w:t>El 08/11/2019 a las 15h00 se realizó la reunión con las autoridades de los Organismos de Primera respuesta para extenderlos los recursos solicitados por las empresas para el desarrollo de sus propuestas de escenarios en la participación del Simulacro de terremoto.</w:t>
      </w:r>
    </w:p>
    <w:p w14:paraId="75ADEF8D" w14:textId="77777777" w:rsidR="007A5BB1" w:rsidRDefault="007A5BB1" w:rsidP="007A5BB1">
      <w:pPr>
        <w:pStyle w:val="Sinespaciado"/>
        <w:ind w:left="720"/>
        <w:jc w:val="center"/>
        <w:rPr>
          <w:rFonts w:ascii="Arial" w:hAnsi="Arial" w:cs="Arial"/>
        </w:rPr>
      </w:pPr>
      <w:r>
        <w:rPr>
          <w:rFonts w:ascii="Arial" w:hAnsi="Arial" w:cs="Arial"/>
          <w:noProof/>
        </w:rPr>
        <w:drawing>
          <wp:inline distT="0" distB="0" distL="0" distR="0" wp14:anchorId="2F34F77B" wp14:editId="1E06FF1B">
            <wp:extent cx="3961988" cy="2228850"/>
            <wp:effectExtent l="0" t="0" r="635"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hatsApp Image 2019-11-08 at 15.46.03.jpe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976208" cy="2236849"/>
                    </a:xfrm>
                    <a:prstGeom prst="rect">
                      <a:avLst/>
                    </a:prstGeom>
                  </pic:spPr>
                </pic:pic>
              </a:graphicData>
            </a:graphic>
          </wp:inline>
        </w:drawing>
      </w:r>
    </w:p>
    <w:p w14:paraId="2CCBE5AA" w14:textId="77777777" w:rsidR="00B84F29" w:rsidRDefault="00B84F29" w:rsidP="00B84F29">
      <w:pPr>
        <w:pStyle w:val="Sinespaciado"/>
        <w:numPr>
          <w:ilvl w:val="0"/>
          <w:numId w:val="7"/>
        </w:numPr>
        <w:jc w:val="both"/>
        <w:rPr>
          <w:rFonts w:ascii="Arial" w:hAnsi="Arial" w:cs="Arial"/>
        </w:rPr>
      </w:pPr>
      <w:r>
        <w:rPr>
          <w:rFonts w:ascii="Arial" w:hAnsi="Arial" w:cs="Arial"/>
        </w:rPr>
        <w:t>El 12/11/2019 con la colaboración de voluntarios del Cuerpo de Bomberos y de la Cruz Roja se llevó a cabo la capacitación en primeros auxilios, evacuación y rescate para 100 funcionarios de la Corte Provincial del Guayas de la Función Judicial, solicitada por el Dr. Kleber Puente Peña, previa a su participación en el X Simulacro de terremoto.</w:t>
      </w:r>
    </w:p>
    <w:p w14:paraId="253684E6" w14:textId="77777777" w:rsidR="000C7322" w:rsidRDefault="000C7322" w:rsidP="000C7322">
      <w:pPr>
        <w:pStyle w:val="Sinespaciado"/>
        <w:ind w:left="360"/>
        <w:jc w:val="both"/>
        <w:rPr>
          <w:rFonts w:ascii="Arial" w:hAnsi="Arial" w:cs="Arial"/>
        </w:rPr>
      </w:pPr>
    </w:p>
    <w:p w14:paraId="379532BD" w14:textId="77777777" w:rsidR="007A5BB1" w:rsidRDefault="007A5BB1" w:rsidP="000C7322">
      <w:pPr>
        <w:pStyle w:val="Sinespaciado"/>
        <w:ind w:left="360"/>
        <w:jc w:val="center"/>
        <w:rPr>
          <w:rFonts w:ascii="Arial" w:hAnsi="Arial" w:cs="Arial"/>
        </w:rPr>
      </w:pPr>
      <w:r>
        <w:rPr>
          <w:rFonts w:ascii="Arial" w:hAnsi="Arial" w:cs="Arial"/>
          <w:noProof/>
        </w:rPr>
        <w:lastRenderedPageBreak/>
        <w:drawing>
          <wp:inline distT="0" distB="0" distL="0" distR="0" wp14:anchorId="0D757BFD" wp14:editId="6F224FD4">
            <wp:extent cx="5162550" cy="2039765"/>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WhatsApp Image 2019-11-12 at 11.29.58.jpeg"/>
                    <pic:cNvPicPr/>
                  </pic:nvPicPr>
                  <pic:blipFill rotWithShape="1">
                    <a:blip r:embed="rId99">
                      <a:extLst>
                        <a:ext uri="{28A0092B-C50C-407E-A947-70E740481C1C}">
                          <a14:useLocalDpi xmlns:a14="http://schemas.microsoft.com/office/drawing/2010/main" val="0"/>
                        </a:ext>
                      </a:extLst>
                    </a:blip>
                    <a:srcRect t="12230" b="35089"/>
                    <a:stretch/>
                  </pic:blipFill>
                  <pic:spPr bwMode="auto">
                    <a:xfrm>
                      <a:off x="0" y="0"/>
                      <a:ext cx="5179516" cy="2046468"/>
                    </a:xfrm>
                    <a:prstGeom prst="rect">
                      <a:avLst/>
                    </a:prstGeom>
                    <a:ln>
                      <a:noFill/>
                    </a:ln>
                    <a:extLst>
                      <a:ext uri="{53640926-AAD7-44D8-BBD7-CCE9431645EC}">
                        <a14:shadowObscured xmlns:a14="http://schemas.microsoft.com/office/drawing/2010/main"/>
                      </a:ext>
                    </a:extLst>
                  </pic:spPr>
                </pic:pic>
              </a:graphicData>
            </a:graphic>
          </wp:inline>
        </w:drawing>
      </w:r>
    </w:p>
    <w:p w14:paraId="71C84590" w14:textId="77777777" w:rsidR="000C7322" w:rsidRPr="00DE1918" w:rsidRDefault="000C7322" w:rsidP="000C7322">
      <w:pPr>
        <w:pStyle w:val="Sinespaciado"/>
        <w:ind w:left="360"/>
        <w:jc w:val="center"/>
        <w:rPr>
          <w:rFonts w:ascii="Arial" w:hAnsi="Arial" w:cs="Arial"/>
        </w:rPr>
      </w:pPr>
    </w:p>
    <w:p w14:paraId="2B219B67" w14:textId="77777777" w:rsidR="00B84F29" w:rsidRDefault="00B84F29" w:rsidP="00B84F29">
      <w:pPr>
        <w:pStyle w:val="Sinespaciado"/>
        <w:numPr>
          <w:ilvl w:val="0"/>
          <w:numId w:val="7"/>
        </w:numPr>
        <w:jc w:val="both"/>
        <w:rPr>
          <w:rFonts w:ascii="Arial" w:hAnsi="Arial" w:cs="Arial"/>
        </w:rPr>
      </w:pPr>
      <w:r>
        <w:rPr>
          <w:rFonts w:ascii="Arial" w:hAnsi="Arial" w:cs="Arial"/>
          <w:color w:val="000000" w:themeColor="text1"/>
        </w:rPr>
        <w:t xml:space="preserve">El 14/11/2019 </w:t>
      </w:r>
      <w:r>
        <w:rPr>
          <w:rFonts w:ascii="Arial" w:hAnsi="Arial" w:cs="Arial"/>
        </w:rPr>
        <w:t>se llevó a cabo la cuarta ronda de exposición de propuestas de escenarios de simulacro de las instituciones y empresas participantes en el que se presentaron 50 propuestas de escenarios.</w:t>
      </w:r>
    </w:p>
    <w:p w14:paraId="43537C16" w14:textId="77777777" w:rsidR="00370BE0" w:rsidRDefault="00370BE0" w:rsidP="00370BE0">
      <w:pPr>
        <w:pStyle w:val="Sinespaciado"/>
        <w:ind w:left="360"/>
        <w:jc w:val="center"/>
        <w:rPr>
          <w:rFonts w:ascii="Arial" w:hAnsi="Arial" w:cs="Arial"/>
        </w:rPr>
      </w:pPr>
      <w:r>
        <w:rPr>
          <w:rFonts w:ascii="Arial" w:hAnsi="Arial" w:cs="Arial"/>
          <w:noProof/>
        </w:rPr>
        <w:drawing>
          <wp:inline distT="0" distB="0" distL="0" distR="0" wp14:anchorId="125D7DB1" wp14:editId="27ABA494">
            <wp:extent cx="4751549" cy="3228975"/>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S2364 (1).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761117" cy="3235477"/>
                    </a:xfrm>
                    <a:prstGeom prst="rect">
                      <a:avLst/>
                    </a:prstGeom>
                  </pic:spPr>
                </pic:pic>
              </a:graphicData>
            </a:graphic>
          </wp:inline>
        </w:drawing>
      </w:r>
    </w:p>
    <w:p w14:paraId="74CC1E46" w14:textId="77777777" w:rsidR="000C7322" w:rsidRDefault="000C7322" w:rsidP="00370BE0">
      <w:pPr>
        <w:pStyle w:val="Sinespaciado"/>
        <w:ind w:left="360"/>
        <w:jc w:val="center"/>
        <w:rPr>
          <w:rFonts w:ascii="Arial" w:hAnsi="Arial" w:cs="Arial"/>
        </w:rPr>
      </w:pPr>
    </w:p>
    <w:p w14:paraId="55B24BCE" w14:textId="77777777" w:rsidR="00B84F29" w:rsidRDefault="00B84F29" w:rsidP="00B84F29">
      <w:pPr>
        <w:pStyle w:val="Sinespaciado"/>
        <w:numPr>
          <w:ilvl w:val="0"/>
          <w:numId w:val="7"/>
        </w:numPr>
        <w:jc w:val="both"/>
        <w:rPr>
          <w:rFonts w:ascii="Arial" w:hAnsi="Arial" w:cs="Arial"/>
        </w:rPr>
      </w:pPr>
      <w:r>
        <w:rPr>
          <w:rFonts w:ascii="Arial" w:hAnsi="Arial" w:cs="Arial"/>
        </w:rPr>
        <w:t>Del 1</w:t>
      </w:r>
      <w:r w:rsidR="00370BE0">
        <w:rPr>
          <w:rFonts w:ascii="Arial" w:hAnsi="Arial" w:cs="Arial"/>
        </w:rPr>
        <w:t>5</w:t>
      </w:r>
      <w:r>
        <w:rPr>
          <w:rFonts w:ascii="Arial" w:hAnsi="Arial" w:cs="Arial"/>
        </w:rPr>
        <w:t>/11/2019 al 2</w:t>
      </w:r>
      <w:r w:rsidR="000C7322">
        <w:rPr>
          <w:rFonts w:ascii="Arial" w:hAnsi="Arial" w:cs="Arial"/>
        </w:rPr>
        <w:t>1</w:t>
      </w:r>
      <w:r>
        <w:rPr>
          <w:rFonts w:ascii="Arial" w:hAnsi="Arial" w:cs="Arial"/>
        </w:rPr>
        <w:t>/11/2019 se llevó a cabo la Gira de medios del Simulacro Guayaquil 2019 para socializar el ejercicio con la comunidad a través de entrevistas en radio y televisión.</w:t>
      </w:r>
    </w:p>
    <w:p w14:paraId="3412F8BA" w14:textId="77777777" w:rsidR="000C7322" w:rsidRDefault="000C7322" w:rsidP="000C7322">
      <w:pPr>
        <w:pStyle w:val="Sinespaciado"/>
        <w:ind w:left="360"/>
        <w:jc w:val="center"/>
        <w:rPr>
          <w:rFonts w:ascii="Arial" w:hAnsi="Arial" w:cs="Arial"/>
        </w:rPr>
      </w:pPr>
      <w:r>
        <w:rPr>
          <w:rFonts w:ascii="Arial" w:hAnsi="Arial" w:cs="Arial"/>
          <w:noProof/>
        </w:rPr>
        <w:lastRenderedPageBreak/>
        <w:drawing>
          <wp:inline distT="0" distB="0" distL="0" distR="0" wp14:anchorId="7ED57ADC" wp14:editId="5ED7337F">
            <wp:extent cx="4895559" cy="3124200"/>
            <wp:effectExtent l="0" t="0" r="635"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gira de medios.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896542" cy="3124827"/>
                    </a:xfrm>
                    <a:prstGeom prst="rect">
                      <a:avLst/>
                    </a:prstGeom>
                  </pic:spPr>
                </pic:pic>
              </a:graphicData>
            </a:graphic>
          </wp:inline>
        </w:drawing>
      </w:r>
    </w:p>
    <w:p w14:paraId="56DCB7B5" w14:textId="77777777" w:rsidR="007200E3" w:rsidRPr="00761DC1" w:rsidRDefault="007200E3" w:rsidP="000C7322">
      <w:pPr>
        <w:pStyle w:val="Sinespaciado"/>
        <w:ind w:left="360"/>
        <w:jc w:val="center"/>
        <w:rPr>
          <w:rFonts w:ascii="Arial" w:hAnsi="Arial" w:cs="Arial"/>
        </w:rPr>
      </w:pPr>
    </w:p>
    <w:p w14:paraId="6C80872C" w14:textId="77777777" w:rsidR="00B84F29" w:rsidRPr="00FF43C9" w:rsidRDefault="00B84F29" w:rsidP="00B84F29">
      <w:pPr>
        <w:pStyle w:val="Sinespaciado"/>
        <w:numPr>
          <w:ilvl w:val="0"/>
          <w:numId w:val="7"/>
        </w:numPr>
        <w:jc w:val="both"/>
        <w:rPr>
          <w:rFonts w:ascii="Arial" w:hAnsi="Arial" w:cs="Arial"/>
        </w:rPr>
      </w:pPr>
      <w:r>
        <w:rPr>
          <w:rFonts w:ascii="Arial" w:hAnsi="Arial" w:cs="Arial"/>
          <w:color w:val="000000" w:themeColor="text1"/>
        </w:rPr>
        <w:t>El 15/11/2019 las autoridades de los Organismos de Primera Respuesta, en una reunión llevada a cabo en la Sala de Crisis de la CSCG, dieron a conocer la distribución de recursos para los escenarios propuestos en el desarrollo del X Simulacro.</w:t>
      </w:r>
    </w:p>
    <w:p w14:paraId="19CE9CD2" w14:textId="77777777" w:rsidR="00FF43C9" w:rsidRPr="003E2A21" w:rsidRDefault="00FF43C9" w:rsidP="00FF43C9">
      <w:pPr>
        <w:pStyle w:val="Sinespaciado"/>
        <w:ind w:left="360"/>
        <w:jc w:val="center"/>
        <w:rPr>
          <w:rFonts w:ascii="Arial" w:hAnsi="Arial" w:cs="Arial"/>
        </w:rPr>
      </w:pPr>
      <w:r>
        <w:rPr>
          <w:rFonts w:ascii="Arial" w:hAnsi="Arial" w:cs="Arial"/>
          <w:noProof/>
        </w:rPr>
        <w:drawing>
          <wp:inline distT="0" distB="0" distL="0" distR="0" wp14:anchorId="00DF666F" wp14:editId="156954E4">
            <wp:extent cx="3810000" cy="2857500"/>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WhatsApp Image 2019-11-15 at 18.10.55 (1).jpe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818829" cy="2864122"/>
                    </a:xfrm>
                    <a:prstGeom prst="rect">
                      <a:avLst/>
                    </a:prstGeom>
                  </pic:spPr>
                </pic:pic>
              </a:graphicData>
            </a:graphic>
          </wp:inline>
        </w:drawing>
      </w:r>
    </w:p>
    <w:p w14:paraId="2662E541" w14:textId="77777777" w:rsidR="00B84F29" w:rsidRPr="00FF43C9" w:rsidRDefault="00B84F29" w:rsidP="00B84F29">
      <w:pPr>
        <w:pStyle w:val="Sinespaciado"/>
        <w:numPr>
          <w:ilvl w:val="0"/>
          <w:numId w:val="7"/>
        </w:numPr>
        <w:jc w:val="both"/>
        <w:rPr>
          <w:rFonts w:ascii="Arial" w:hAnsi="Arial" w:cs="Arial"/>
        </w:rPr>
      </w:pPr>
      <w:r>
        <w:rPr>
          <w:rFonts w:ascii="Arial" w:hAnsi="Arial" w:cs="Arial"/>
          <w:color w:val="000000" w:themeColor="text1"/>
        </w:rPr>
        <w:t>El 18/11/2019 nos reunimos en el Auditorio de la Academia Naval Almirante Illingworth, con los delegados de las empresas participantes en el X Simulacro, para dar las últimas indicaciones previo al desarrollo del ejercicio (asignación de recursos y grupos de activación de los escenarios)</w:t>
      </w:r>
    </w:p>
    <w:p w14:paraId="3B01B499" w14:textId="77777777" w:rsidR="00FF43C9" w:rsidRDefault="00FF43C9" w:rsidP="00FF43C9">
      <w:pPr>
        <w:pStyle w:val="Sinespaciado"/>
        <w:ind w:left="360"/>
        <w:jc w:val="both"/>
        <w:rPr>
          <w:rFonts w:ascii="Arial" w:hAnsi="Arial" w:cs="Arial"/>
        </w:rPr>
      </w:pPr>
      <w:r>
        <w:rPr>
          <w:rFonts w:ascii="Arial" w:hAnsi="Arial" w:cs="Arial"/>
          <w:noProof/>
        </w:rPr>
        <w:lastRenderedPageBreak/>
        <w:drawing>
          <wp:inline distT="0" distB="0" distL="0" distR="0" wp14:anchorId="04EA7AE3" wp14:editId="3278FD17">
            <wp:extent cx="5400040" cy="3352165"/>
            <wp:effectExtent l="0" t="0" r="0" b="635"/>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empresas.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400040" cy="3352165"/>
                    </a:xfrm>
                    <a:prstGeom prst="rect">
                      <a:avLst/>
                    </a:prstGeom>
                  </pic:spPr>
                </pic:pic>
              </a:graphicData>
            </a:graphic>
          </wp:inline>
        </w:drawing>
      </w:r>
    </w:p>
    <w:p w14:paraId="4B7A1E15" w14:textId="77777777" w:rsidR="007200E3" w:rsidRPr="003E2A21" w:rsidRDefault="007200E3" w:rsidP="00FF43C9">
      <w:pPr>
        <w:pStyle w:val="Sinespaciado"/>
        <w:ind w:left="360"/>
        <w:jc w:val="both"/>
        <w:rPr>
          <w:rFonts w:ascii="Arial" w:hAnsi="Arial" w:cs="Arial"/>
        </w:rPr>
      </w:pPr>
    </w:p>
    <w:p w14:paraId="26E0F6EE" w14:textId="77777777" w:rsidR="00B84F29" w:rsidRPr="00787410" w:rsidRDefault="00B84F29" w:rsidP="00B84F29">
      <w:pPr>
        <w:pStyle w:val="Sinespaciado"/>
        <w:numPr>
          <w:ilvl w:val="0"/>
          <w:numId w:val="7"/>
        </w:numPr>
        <w:jc w:val="both"/>
        <w:rPr>
          <w:rFonts w:ascii="Arial" w:hAnsi="Arial" w:cs="Arial"/>
        </w:rPr>
      </w:pPr>
      <w:r>
        <w:rPr>
          <w:rFonts w:ascii="Arial" w:hAnsi="Arial" w:cs="Arial"/>
          <w:color w:val="000000" w:themeColor="text1"/>
        </w:rPr>
        <w:t>El 18/11/2019 a las 15h00 se desarrolló en la Sala de Crisis de la CSCG, la rueda de Prensa sobre el desarrollo del X ejercicio de Simulacro y Simulación de Terremoto de le Ciudad.</w:t>
      </w:r>
    </w:p>
    <w:p w14:paraId="1F6DC023" w14:textId="77777777" w:rsidR="00787410" w:rsidRPr="00154A59" w:rsidRDefault="00787410" w:rsidP="00787410">
      <w:pPr>
        <w:pStyle w:val="Sinespaciado"/>
        <w:ind w:left="360"/>
        <w:jc w:val="center"/>
        <w:rPr>
          <w:rFonts w:ascii="Arial" w:hAnsi="Arial" w:cs="Arial"/>
        </w:rPr>
      </w:pPr>
      <w:r>
        <w:rPr>
          <w:rFonts w:ascii="Arial" w:hAnsi="Arial" w:cs="Arial"/>
          <w:noProof/>
        </w:rPr>
        <w:drawing>
          <wp:inline distT="0" distB="0" distL="0" distR="0" wp14:anchorId="66923A66" wp14:editId="12D757DA">
            <wp:extent cx="4075051" cy="2714625"/>
            <wp:effectExtent l="0" t="0" r="1905"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rensa 2.jpg"/>
                    <pic:cNvPicPr/>
                  </pic:nvPicPr>
                  <pic:blipFill>
                    <a:blip r:embed="rId104">
                      <a:extLst>
                        <a:ext uri="{28A0092B-C50C-407E-A947-70E740481C1C}">
                          <a14:useLocalDpi xmlns:a14="http://schemas.microsoft.com/office/drawing/2010/main" val="0"/>
                        </a:ext>
                      </a:extLst>
                    </a:blip>
                    <a:stretch>
                      <a:fillRect/>
                    </a:stretch>
                  </pic:blipFill>
                  <pic:spPr>
                    <a:xfrm>
                      <a:off x="0" y="0"/>
                      <a:ext cx="4090089" cy="2724643"/>
                    </a:xfrm>
                    <a:prstGeom prst="rect">
                      <a:avLst/>
                    </a:prstGeom>
                  </pic:spPr>
                </pic:pic>
              </a:graphicData>
            </a:graphic>
          </wp:inline>
        </w:drawing>
      </w:r>
    </w:p>
    <w:p w14:paraId="5070B09E" w14:textId="77777777" w:rsidR="00B84F29" w:rsidRPr="00787410" w:rsidRDefault="00B84F29" w:rsidP="00B84F29">
      <w:pPr>
        <w:pStyle w:val="Sinespaciado"/>
        <w:numPr>
          <w:ilvl w:val="0"/>
          <w:numId w:val="7"/>
        </w:numPr>
        <w:jc w:val="both"/>
        <w:rPr>
          <w:rFonts w:ascii="Arial" w:hAnsi="Arial" w:cs="Arial"/>
        </w:rPr>
      </w:pPr>
      <w:r>
        <w:rPr>
          <w:rFonts w:ascii="Arial" w:hAnsi="Arial" w:cs="Arial"/>
          <w:color w:val="000000" w:themeColor="text1"/>
        </w:rPr>
        <w:t>El 21/11/2019 se realizó la acreditación a los Observadores que asistirán a 69 escenarios propuestos por las empresas participantes en el X Simulacro Guayaquil 2019.</w:t>
      </w:r>
    </w:p>
    <w:p w14:paraId="0E347631" w14:textId="77777777" w:rsidR="00787410" w:rsidRDefault="00787410" w:rsidP="00787410">
      <w:pPr>
        <w:pStyle w:val="Sinespaciado"/>
        <w:ind w:left="360"/>
        <w:jc w:val="center"/>
        <w:rPr>
          <w:rFonts w:ascii="Arial" w:hAnsi="Arial" w:cs="Arial"/>
        </w:rPr>
      </w:pPr>
      <w:r>
        <w:rPr>
          <w:rFonts w:ascii="Arial" w:hAnsi="Arial" w:cs="Arial"/>
          <w:noProof/>
        </w:rPr>
        <w:lastRenderedPageBreak/>
        <w:drawing>
          <wp:inline distT="0" distB="0" distL="0" distR="0" wp14:anchorId="6A51FA7E" wp14:editId="6603ABBB">
            <wp:extent cx="4127500" cy="3095625"/>
            <wp:effectExtent l="0" t="0" r="6350" b="9525"/>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acreditacion 1.jpg"/>
                    <pic:cNvPicPr/>
                  </pic:nvPicPr>
                  <pic:blipFill>
                    <a:blip r:embed="rId105">
                      <a:extLst>
                        <a:ext uri="{28A0092B-C50C-407E-A947-70E740481C1C}">
                          <a14:useLocalDpi xmlns:a14="http://schemas.microsoft.com/office/drawing/2010/main" val="0"/>
                        </a:ext>
                      </a:extLst>
                    </a:blip>
                    <a:stretch>
                      <a:fillRect/>
                    </a:stretch>
                  </pic:blipFill>
                  <pic:spPr>
                    <a:xfrm>
                      <a:off x="0" y="0"/>
                      <a:ext cx="4127500" cy="3095625"/>
                    </a:xfrm>
                    <a:prstGeom prst="rect">
                      <a:avLst/>
                    </a:prstGeom>
                  </pic:spPr>
                </pic:pic>
              </a:graphicData>
            </a:graphic>
          </wp:inline>
        </w:drawing>
      </w:r>
    </w:p>
    <w:p w14:paraId="0DA6F2A5" w14:textId="77777777" w:rsidR="007200E3" w:rsidRPr="00154A59" w:rsidRDefault="007200E3" w:rsidP="00787410">
      <w:pPr>
        <w:pStyle w:val="Sinespaciado"/>
        <w:ind w:left="360"/>
        <w:jc w:val="center"/>
        <w:rPr>
          <w:rFonts w:ascii="Arial" w:hAnsi="Arial" w:cs="Arial"/>
        </w:rPr>
      </w:pPr>
    </w:p>
    <w:p w14:paraId="58B76A4C" w14:textId="77777777" w:rsidR="00B84F29" w:rsidRPr="00787410" w:rsidRDefault="00B84F29" w:rsidP="00B84F29">
      <w:pPr>
        <w:pStyle w:val="Sinespaciado"/>
        <w:numPr>
          <w:ilvl w:val="0"/>
          <w:numId w:val="7"/>
        </w:numPr>
        <w:jc w:val="both"/>
        <w:rPr>
          <w:rFonts w:ascii="Arial" w:hAnsi="Arial" w:cs="Arial"/>
        </w:rPr>
      </w:pPr>
      <w:r w:rsidRPr="00B84F29">
        <w:rPr>
          <w:rFonts w:ascii="Arial" w:hAnsi="Arial" w:cs="Arial"/>
          <w:color w:val="000000" w:themeColor="text1"/>
        </w:rPr>
        <w:t>El 22/11/2019 se desarrolló el 10° Ejercicio de Simulación de Organización y funcionamiento del Comité de Operaciones de Emergencia y 10° Simulacro de a</w:t>
      </w:r>
      <w:r>
        <w:rPr>
          <w:rFonts w:ascii="Arial" w:hAnsi="Arial" w:cs="Arial"/>
          <w:color w:val="000000" w:themeColor="text1"/>
        </w:rPr>
        <w:t>plicación</w:t>
      </w:r>
      <w:r w:rsidRPr="00B84F29">
        <w:rPr>
          <w:rFonts w:ascii="Arial" w:hAnsi="Arial" w:cs="Arial"/>
          <w:color w:val="000000" w:themeColor="text1"/>
        </w:rPr>
        <w:t xml:space="preserve"> de protocolos del SCI del cantón Guayaquil</w:t>
      </w:r>
    </w:p>
    <w:p w14:paraId="0F75D4F5" w14:textId="77777777" w:rsidR="00787410" w:rsidRDefault="007E0237" w:rsidP="007E0237">
      <w:pPr>
        <w:pStyle w:val="Sinespaciado"/>
        <w:ind w:left="360"/>
        <w:jc w:val="center"/>
        <w:rPr>
          <w:rFonts w:ascii="Arial" w:hAnsi="Arial" w:cs="Arial"/>
        </w:rPr>
      </w:pPr>
      <w:r>
        <w:rPr>
          <w:rFonts w:ascii="Arial" w:hAnsi="Arial" w:cs="Arial"/>
          <w:noProof/>
        </w:rPr>
        <w:drawing>
          <wp:inline distT="0" distB="0" distL="0" distR="0" wp14:anchorId="35E01DB8" wp14:editId="71E0EE30">
            <wp:extent cx="4288790" cy="3102111"/>
            <wp:effectExtent l="0" t="0" r="0" b="3175"/>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empresas (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296728" cy="3107852"/>
                    </a:xfrm>
                    <a:prstGeom prst="rect">
                      <a:avLst/>
                    </a:prstGeom>
                  </pic:spPr>
                </pic:pic>
              </a:graphicData>
            </a:graphic>
          </wp:inline>
        </w:drawing>
      </w:r>
    </w:p>
    <w:p w14:paraId="36776B55" w14:textId="77777777" w:rsidR="006F3E38" w:rsidRPr="007E0237" w:rsidRDefault="00B84F29" w:rsidP="00B84F29">
      <w:pPr>
        <w:pStyle w:val="Sinespaciado"/>
        <w:numPr>
          <w:ilvl w:val="0"/>
          <w:numId w:val="7"/>
        </w:numPr>
        <w:jc w:val="both"/>
        <w:rPr>
          <w:rFonts w:ascii="Arial" w:hAnsi="Arial" w:cs="Arial"/>
        </w:rPr>
      </w:pPr>
      <w:r w:rsidRPr="00B84F29">
        <w:rPr>
          <w:rFonts w:ascii="Arial" w:hAnsi="Arial" w:cs="Arial"/>
        </w:rPr>
        <w:t xml:space="preserve">El 22/11/2018 se llevó a cabo la reunión de evaluación con el Equipo de Observadores locales, nacionales e internacionales del </w:t>
      </w:r>
      <w:r w:rsidRPr="00B84F29">
        <w:rPr>
          <w:rFonts w:ascii="Arial" w:hAnsi="Arial" w:cs="Arial"/>
          <w:color w:val="000000" w:themeColor="text1"/>
        </w:rPr>
        <w:t>10° Ejercicio de Simulación de Organización y funcionamiento del Comité de Operaciones de Emergencia y 10° Simulacro de aplicación de protocolos del SCI del cantón Guayaqui</w:t>
      </w:r>
      <w:r w:rsidR="007E0237">
        <w:rPr>
          <w:rFonts w:ascii="Arial" w:hAnsi="Arial" w:cs="Arial"/>
          <w:color w:val="000000" w:themeColor="text1"/>
        </w:rPr>
        <w:t>l.</w:t>
      </w:r>
    </w:p>
    <w:p w14:paraId="1E5D7BCA" w14:textId="77777777" w:rsidR="007E0237" w:rsidRPr="00B84F29" w:rsidRDefault="007E0237" w:rsidP="007E0237">
      <w:pPr>
        <w:pStyle w:val="Sinespaciado"/>
        <w:ind w:left="360"/>
        <w:jc w:val="center"/>
        <w:rPr>
          <w:rFonts w:ascii="Arial" w:hAnsi="Arial" w:cs="Arial"/>
        </w:rPr>
      </w:pPr>
      <w:r>
        <w:rPr>
          <w:rFonts w:ascii="Arial" w:hAnsi="Arial" w:cs="Arial"/>
          <w:noProof/>
        </w:rPr>
        <w:lastRenderedPageBreak/>
        <w:drawing>
          <wp:inline distT="0" distB="0" distL="0" distR="0" wp14:anchorId="5D1E992D" wp14:editId="79E7495B">
            <wp:extent cx="4048125" cy="2618142"/>
            <wp:effectExtent l="0" t="0" r="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empresas (2).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064904" cy="2628994"/>
                    </a:xfrm>
                    <a:prstGeom prst="rect">
                      <a:avLst/>
                    </a:prstGeom>
                  </pic:spPr>
                </pic:pic>
              </a:graphicData>
            </a:graphic>
          </wp:inline>
        </w:drawing>
      </w:r>
    </w:p>
    <w:p w14:paraId="0362BB0B" w14:textId="77777777" w:rsidR="003E4ACF" w:rsidRDefault="003E4ACF" w:rsidP="007200E3">
      <w:pPr>
        <w:rPr>
          <w:rFonts w:ascii="Arial" w:hAnsi="Arial" w:cs="Arial"/>
          <w:sz w:val="44"/>
        </w:rPr>
      </w:pPr>
    </w:p>
    <w:p w14:paraId="7DAE537C" w14:textId="77777777" w:rsidR="0060634B" w:rsidRDefault="0060634B" w:rsidP="002E567A">
      <w:pPr>
        <w:ind w:left="708" w:firstLine="708"/>
        <w:rPr>
          <w:rFonts w:ascii="Arial" w:hAnsi="Arial" w:cs="Arial"/>
          <w:b/>
          <w:color w:val="31849B"/>
          <w:sz w:val="48"/>
          <w:szCs w:val="48"/>
        </w:rPr>
      </w:pPr>
      <w:r w:rsidRPr="00FD30A2">
        <w:rPr>
          <w:rFonts w:ascii="Arial" w:hAnsi="Arial" w:cs="Arial"/>
          <w:b/>
          <w:noProof/>
          <w:lang w:eastAsia="es-EC"/>
        </w:rPr>
        <w:drawing>
          <wp:anchor distT="0" distB="0" distL="114300" distR="114300" simplePos="0" relativeHeight="251671040" behindDoc="0" locked="0" layoutInCell="1" allowOverlap="1" wp14:anchorId="38F62B7C" wp14:editId="56EEFE99">
            <wp:simplePos x="0" y="0"/>
            <wp:positionH relativeFrom="column">
              <wp:posOffset>247650</wp:posOffset>
            </wp:positionH>
            <wp:positionV relativeFrom="paragraph">
              <wp:posOffset>-233680</wp:posOffset>
            </wp:positionV>
            <wp:extent cx="642620" cy="642620"/>
            <wp:effectExtent l="0" t="0" r="5080" b="5080"/>
            <wp:wrapNone/>
            <wp:docPr id="61" name="Imagen 61" descr="calenda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ico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2620" cy="642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30A2">
        <w:rPr>
          <w:rFonts w:ascii="Arial" w:hAnsi="Arial" w:cs="Arial"/>
          <w:sz w:val="44"/>
        </w:rPr>
        <w:t>Dic</w:t>
      </w:r>
      <w:r w:rsidR="008F7BDF" w:rsidRPr="00FD30A2">
        <w:rPr>
          <w:rFonts w:ascii="Arial" w:hAnsi="Arial" w:cs="Arial"/>
          <w:b/>
          <w:color w:val="31849B"/>
          <w:sz w:val="48"/>
          <w:szCs w:val="48"/>
        </w:rPr>
        <w:t>201</w:t>
      </w:r>
      <w:r w:rsidR="009B3FB5">
        <w:rPr>
          <w:rFonts w:ascii="Arial" w:hAnsi="Arial" w:cs="Arial"/>
          <w:b/>
          <w:color w:val="31849B"/>
          <w:sz w:val="48"/>
          <w:szCs w:val="48"/>
        </w:rPr>
        <w:t>9</w:t>
      </w:r>
    </w:p>
    <w:p w14:paraId="23C5A89F" w14:textId="77777777" w:rsidR="003E4ACF" w:rsidRDefault="003E4ACF" w:rsidP="003E4ACF">
      <w:pPr>
        <w:pStyle w:val="Prrafodelista"/>
        <w:numPr>
          <w:ilvl w:val="0"/>
          <w:numId w:val="7"/>
        </w:numPr>
        <w:jc w:val="both"/>
        <w:rPr>
          <w:rFonts w:ascii="Arial" w:hAnsi="Arial" w:cs="Arial"/>
        </w:rPr>
      </w:pPr>
      <w:r>
        <w:rPr>
          <w:rFonts w:ascii="Arial" w:hAnsi="Arial" w:cs="Arial"/>
        </w:rPr>
        <w:t>El 02/12/2019 atendimos el Colapso Estructural del paso Peatonal ubicado en la Av. de las Américas frente al Colegio Técnico Simón Bolívar, por impacto de una volqueta de placas KAA-95, socializado bajo el Informe de Situación SSGYE-CSCG-2019-2365.</w:t>
      </w:r>
    </w:p>
    <w:p w14:paraId="70E296E1" w14:textId="77777777" w:rsidR="00C0578E" w:rsidRPr="007200E3" w:rsidRDefault="003E4ACF" w:rsidP="007200E3">
      <w:pPr>
        <w:pStyle w:val="Prrafodelista"/>
        <w:jc w:val="center"/>
        <w:rPr>
          <w:rFonts w:ascii="Arial" w:hAnsi="Arial" w:cs="Arial"/>
        </w:rPr>
      </w:pPr>
      <w:r>
        <w:rPr>
          <w:noProof/>
        </w:rPr>
        <w:drawing>
          <wp:inline distT="0" distB="0" distL="0" distR="0" wp14:anchorId="29AA2985" wp14:editId="0007A96A">
            <wp:extent cx="3333750" cy="2390775"/>
            <wp:effectExtent l="0" t="0" r="0" b="9525"/>
            <wp:docPr id="137" name="Imagen 137"/>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333750" cy="2390775"/>
                    </a:xfrm>
                    <a:prstGeom prst="rect">
                      <a:avLst/>
                    </a:prstGeom>
                    <a:noFill/>
                    <a:ln>
                      <a:noFill/>
                    </a:ln>
                  </pic:spPr>
                </pic:pic>
              </a:graphicData>
            </a:graphic>
          </wp:inline>
        </w:drawing>
      </w:r>
    </w:p>
    <w:p w14:paraId="3FC31BA4" w14:textId="77777777" w:rsidR="00806C98" w:rsidRDefault="00806C98" w:rsidP="00994562">
      <w:pPr>
        <w:pStyle w:val="Prrafodelista"/>
        <w:numPr>
          <w:ilvl w:val="0"/>
          <w:numId w:val="7"/>
        </w:numPr>
        <w:rPr>
          <w:rFonts w:ascii="Arial" w:hAnsi="Arial" w:cs="Arial"/>
        </w:rPr>
      </w:pPr>
      <w:r>
        <w:rPr>
          <w:rFonts w:ascii="Arial" w:hAnsi="Arial" w:cs="Arial"/>
        </w:rPr>
        <w:t>El 03/12/2019</w:t>
      </w:r>
      <w:r w:rsidR="00FF3D9A">
        <w:rPr>
          <w:rFonts w:ascii="Arial" w:hAnsi="Arial" w:cs="Arial"/>
        </w:rPr>
        <w:t xml:space="preserve"> se llevó a cabo la reunión por actualización del Plan de Acción por Época Lluviosa 2019-2020 del Cantón Guayaquil con el Comité de Gestión de Riesgos.</w:t>
      </w:r>
    </w:p>
    <w:p w14:paraId="3B083D9E" w14:textId="77777777" w:rsidR="00FF3D9A" w:rsidRDefault="00FF3D9A" w:rsidP="00FF3D9A">
      <w:pPr>
        <w:ind w:left="360"/>
        <w:jc w:val="center"/>
        <w:rPr>
          <w:rFonts w:ascii="Arial" w:hAnsi="Arial" w:cs="Arial"/>
        </w:rPr>
      </w:pPr>
      <w:r>
        <w:rPr>
          <w:rFonts w:ascii="Arial" w:hAnsi="Arial" w:cs="Arial"/>
          <w:noProof/>
        </w:rPr>
        <w:lastRenderedPageBreak/>
        <w:drawing>
          <wp:inline distT="0" distB="0" distL="0" distR="0" wp14:anchorId="40FAEFAB" wp14:editId="75C95ABF">
            <wp:extent cx="4080506" cy="2295525"/>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G_20191203_155247.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099674" cy="2306308"/>
                    </a:xfrm>
                    <a:prstGeom prst="rect">
                      <a:avLst/>
                    </a:prstGeom>
                  </pic:spPr>
                </pic:pic>
              </a:graphicData>
            </a:graphic>
          </wp:inline>
        </w:drawing>
      </w:r>
    </w:p>
    <w:p w14:paraId="4630A479" w14:textId="77777777" w:rsidR="007200E3" w:rsidRPr="00FF3D9A" w:rsidRDefault="007200E3" w:rsidP="00FF3D9A">
      <w:pPr>
        <w:ind w:left="360"/>
        <w:jc w:val="center"/>
        <w:rPr>
          <w:rFonts w:ascii="Arial" w:hAnsi="Arial" w:cs="Arial"/>
        </w:rPr>
      </w:pPr>
    </w:p>
    <w:p w14:paraId="53229A23" w14:textId="77777777" w:rsidR="007200E3" w:rsidRPr="007200E3" w:rsidRDefault="00821C71" w:rsidP="007200E3">
      <w:pPr>
        <w:pStyle w:val="Prrafodelista"/>
        <w:numPr>
          <w:ilvl w:val="0"/>
          <w:numId w:val="7"/>
        </w:numPr>
        <w:ind w:left="360"/>
        <w:jc w:val="both"/>
        <w:rPr>
          <w:rFonts w:ascii="Arial" w:hAnsi="Arial" w:cs="Arial"/>
        </w:rPr>
      </w:pPr>
      <w:r w:rsidRPr="00821C71">
        <w:rPr>
          <w:rFonts w:ascii="Arial" w:hAnsi="Arial" w:cs="Arial"/>
        </w:rPr>
        <w:t xml:space="preserve">El 12/12/2019 atendimos un Incendio Estructural bajo el Informe de Situación SSGYE-CSCG-2019-2374 en la S entre las calles 25 y 26, en el que 7 familias resultaron damnificadas y 4 familias resultaron afectadas, bomberos reportó 4 personas heridas y 1 fallecida. </w:t>
      </w:r>
    </w:p>
    <w:p w14:paraId="718004EE" w14:textId="77777777" w:rsidR="007200E3" w:rsidRDefault="00821C71" w:rsidP="007200E3">
      <w:pPr>
        <w:pStyle w:val="Prrafodelista"/>
        <w:ind w:left="360"/>
        <w:jc w:val="both"/>
        <w:rPr>
          <w:rFonts w:ascii="Arial" w:hAnsi="Arial" w:cs="Arial"/>
        </w:rPr>
      </w:pPr>
      <w:r>
        <w:rPr>
          <w:rFonts w:ascii="Arial" w:hAnsi="Arial" w:cs="Arial"/>
          <w:noProof/>
        </w:rPr>
        <w:drawing>
          <wp:inline distT="0" distB="0" distL="0" distR="0" wp14:anchorId="48AB40E1" wp14:editId="6CE4DC5D">
            <wp:extent cx="4938225" cy="27432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esarrollo (4).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943356" cy="2746051"/>
                    </a:xfrm>
                    <a:prstGeom prst="rect">
                      <a:avLst/>
                    </a:prstGeom>
                  </pic:spPr>
                </pic:pic>
              </a:graphicData>
            </a:graphic>
          </wp:inline>
        </w:drawing>
      </w:r>
    </w:p>
    <w:p w14:paraId="574A24F5" w14:textId="77777777" w:rsidR="007200E3" w:rsidRPr="007200E3" w:rsidRDefault="007200E3" w:rsidP="007200E3">
      <w:pPr>
        <w:jc w:val="both"/>
        <w:rPr>
          <w:rFonts w:ascii="Arial" w:hAnsi="Arial" w:cs="Arial"/>
        </w:rPr>
      </w:pPr>
    </w:p>
    <w:p w14:paraId="5278A6A4" w14:textId="77777777" w:rsidR="008A0348" w:rsidRDefault="008A0348" w:rsidP="00821C71">
      <w:pPr>
        <w:pStyle w:val="Prrafodelista"/>
        <w:numPr>
          <w:ilvl w:val="0"/>
          <w:numId w:val="7"/>
        </w:numPr>
        <w:ind w:left="360"/>
        <w:jc w:val="both"/>
        <w:rPr>
          <w:rFonts w:ascii="Arial" w:hAnsi="Arial" w:cs="Arial"/>
        </w:rPr>
      </w:pPr>
      <w:r>
        <w:rPr>
          <w:rFonts w:ascii="Arial" w:hAnsi="Arial" w:cs="Arial"/>
        </w:rPr>
        <w:t>El 14/12/2019 se llevó a cabo la socialización del Plan de Acción por Época Lluviosa 2020 con los representantes y líderes comunitarios del SIGRU-G</w:t>
      </w:r>
    </w:p>
    <w:p w14:paraId="799DC109" w14:textId="77777777" w:rsidR="008A0348" w:rsidRPr="008A0348" w:rsidRDefault="008A0348" w:rsidP="008A0348">
      <w:pPr>
        <w:jc w:val="center"/>
        <w:rPr>
          <w:rFonts w:ascii="Arial" w:hAnsi="Arial" w:cs="Arial"/>
        </w:rPr>
      </w:pPr>
      <w:r>
        <w:rPr>
          <w:rFonts w:ascii="Arial" w:hAnsi="Arial" w:cs="Arial"/>
          <w:noProof/>
        </w:rPr>
        <w:lastRenderedPageBreak/>
        <w:drawing>
          <wp:inline distT="0" distB="0" distL="0" distR="0" wp14:anchorId="22E6D9D1" wp14:editId="0D3EEE7C">
            <wp:extent cx="4740789" cy="2638425"/>
            <wp:effectExtent l="0" t="0" r="317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747603" cy="2642217"/>
                    </a:xfrm>
                    <a:prstGeom prst="rect">
                      <a:avLst/>
                    </a:prstGeom>
                    <a:noFill/>
                    <a:ln>
                      <a:noFill/>
                    </a:ln>
                  </pic:spPr>
                </pic:pic>
              </a:graphicData>
            </a:graphic>
          </wp:inline>
        </w:drawing>
      </w:r>
    </w:p>
    <w:p w14:paraId="34035FD8" w14:textId="77777777" w:rsidR="00A72EB6" w:rsidRDefault="000E60B1" w:rsidP="00A72EB6">
      <w:pPr>
        <w:pStyle w:val="Prrafodelista"/>
        <w:numPr>
          <w:ilvl w:val="0"/>
          <w:numId w:val="7"/>
        </w:numPr>
        <w:rPr>
          <w:rFonts w:ascii="Arial" w:hAnsi="Arial" w:cs="Arial"/>
        </w:rPr>
      </w:pPr>
      <w:r>
        <w:rPr>
          <w:rFonts w:ascii="Arial" w:hAnsi="Arial" w:cs="Arial"/>
        </w:rPr>
        <w:t>El 17/12/2019 se llevó a cabo la reunión de evaluación del X Simulacro con las empresas participantes en el ejercicio en las instalaciones del nuevo auditorio de la Academia Naval Almirante Illingworth a las 15h00.</w:t>
      </w:r>
    </w:p>
    <w:p w14:paraId="0080B8C4" w14:textId="77777777" w:rsidR="00A72EB6" w:rsidRDefault="00A72EB6" w:rsidP="00A72EB6">
      <w:pPr>
        <w:jc w:val="center"/>
        <w:rPr>
          <w:rFonts w:ascii="Arial" w:hAnsi="Arial" w:cs="Arial"/>
        </w:rPr>
      </w:pPr>
      <w:r>
        <w:rPr>
          <w:rFonts w:ascii="Arial" w:hAnsi="Arial" w:cs="Arial"/>
          <w:noProof/>
        </w:rPr>
        <w:drawing>
          <wp:inline distT="0" distB="0" distL="0" distR="0" wp14:anchorId="424FD06E" wp14:editId="0AFBED72">
            <wp:extent cx="2223731" cy="4776547"/>
            <wp:effectExtent l="0" t="317" r="5397" b="5398"/>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G_20191217_161734.jpg"/>
                    <pic:cNvPicPr/>
                  </pic:nvPicPr>
                  <pic:blipFill rotWithShape="1">
                    <a:blip r:embed="rId112" cstate="print">
                      <a:extLst>
                        <a:ext uri="{28A0092B-C50C-407E-A947-70E740481C1C}">
                          <a14:useLocalDpi xmlns:a14="http://schemas.microsoft.com/office/drawing/2010/main" val="0"/>
                        </a:ext>
                      </a:extLst>
                    </a:blip>
                    <a:srcRect l="29888" t="17116" b="10595"/>
                    <a:stretch/>
                  </pic:blipFill>
                  <pic:spPr bwMode="auto">
                    <a:xfrm rot="16200000">
                      <a:off x="0" y="0"/>
                      <a:ext cx="2237453" cy="4806021"/>
                    </a:xfrm>
                    <a:prstGeom prst="rect">
                      <a:avLst/>
                    </a:prstGeom>
                    <a:ln>
                      <a:noFill/>
                    </a:ln>
                    <a:extLst>
                      <a:ext uri="{53640926-AAD7-44D8-BBD7-CCE9431645EC}">
                        <a14:shadowObscured xmlns:a14="http://schemas.microsoft.com/office/drawing/2010/main"/>
                      </a:ext>
                    </a:extLst>
                  </pic:spPr>
                </pic:pic>
              </a:graphicData>
            </a:graphic>
          </wp:inline>
        </w:drawing>
      </w:r>
    </w:p>
    <w:p w14:paraId="653CDBC4" w14:textId="77777777" w:rsidR="007200E3" w:rsidRDefault="007200E3" w:rsidP="007200E3">
      <w:pPr>
        <w:rPr>
          <w:rFonts w:ascii="Arial" w:hAnsi="Arial" w:cs="Arial"/>
        </w:rPr>
      </w:pPr>
    </w:p>
    <w:p w14:paraId="6AC7E09E" w14:textId="77777777" w:rsidR="007200E3" w:rsidRDefault="007200E3" w:rsidP="007200E3">
      <w:pPr>
        <w:rPr>
          <w:rFonts w:ascii="Arial" w:hAnsi="Arial" w:cs="Arial"/>
        </w:rPr>
      </w:pPr>
    </w:p>
    <w:p w14:paraId="110100B7" w14:textId="77777777" w:rsidR="007200E3" w:rsidRDefault="007200E3" w:rsidP="007200E3">
      <w:pPr>
        <w:rPr>
          <w:rFonts w:ascii="Arial" w:hAnsi="Arial" w:cs="Arial"/>
        </w:rPr>
      </w:pPr>
    </w:p>
    <w:p w14:paraId="6E8534EF" w14:textId="77777777" w:rsidR="007200E3" w:rsidRDefault="007200E3" w:rsidP="007200E3">
      <w:pPr>
        <w:rPr>
          <w:rFonts w:ascii="Arial" w:hAnsi="Arial" w:cs="Arial"/>
        </w:rPr>
      </w:pPr>
    </w:p>
    <w:p w14:paraId="074CA778" w14:textId="77777777" w:rsidR="00A72EB6" w:rsidRDefault="00A72EB6" w:rsidP="00A72EB6">
      <w:pPr>
        <w:pStyle w:val="Prrafodelista"/>
        <w:numPr>
          <w:ilvl w:val="0"/>
          <w:numId w:val="16"/>
        </w:numPr>
        <w:rPr>
          <w:rFonts w:ascii="Arial" w:hAnsi="Arial" w:cs="Arial"/>
        </w:rPr>
      </w:pPr>
      <w:r>
        <w:rPr>
          <w:rFonts w:ascii="Arial" w:hAnsi="Arial" w:cs="Arial"/>
        </w:rPr>
        <w:t>El 19/12/2019</w:t>
      </w:r>
      <w:r w:rsidR="007478A7">
        <w:rPr>
          <w:rFonts w:ascii="Arial" w:hAnsi="Arial" w:cs="Arial"/>
        </w:rPr>
        <w:t xml:space="preserve"> se realizó la Reunión Posterior al Incidente RPI, con las autoridades del CGR y el equipo coordinador del X Simulacro de Terremoto Guayaquil 2019 en la Sala de Crisis de la Corporación para la Seguridad Ciudadana de Guayaquil</w:t>
      </w:r>
    </w:p>
    <w:p w14:paraId="22C156C6" w14:textId="77777777" w:rsidR="00C96A73" w:rsidRPr="00C96A73" w:rsidRDefault="00C96A73" w:rsidP="00C96A73">
      <w:pPr>
        <w:ind w:left="360"/>
        <w:jc w:val="center"/>
        <w:rPr>
          <w:rFonts w:ascii="Arial" w:hAnsi="Arial" w:cs="Arial"/>
        </w:rPr>
      </w:pPr>
      <w:r>
        <w:rPr>
          <w:rFonts w:ascii="Arial" w:hAnsi="Arial" w:cs="Arial"/>
          <w:noProof/>
        </w:rPr>
        <w:lastRenderedPageBreak/>
        <w:drawing>
          <wp:inline distT="0" distB="0" distL="0" distR="0" wp14:anchorId="7DD0EDF3" wp14:editId="534584AD">
            <wp:extent cx="4324350" cy="2657091"/>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WhatsApp Image 2019-12-19 at 20.00.07.jpeg"/>
                    <pic:cNvPicPr/>
                  </pic:nvPicPr>
                  <pic:blipFill rotWithShape="1">
                    <a:blip r:embed="rId113" cstate="print">
                      <a:extLst>
                        <a:ext uri="{28A0092B-C50C-407E-A947-70E740481C1C}">
                          <a14:useLocalDpi xmlns:a14="http://schemas.microsoft.com/office/drawing/2010/main" val="0"/>
                        </a:ext>
                      </a:extLst>
                    </a:blip>
                    <a:srcRect t="23989" r="7220"/>
                    <a:stretch/>
                  </pic:blipFill>
                  <pic:spPr bwMode="auto">
                    <a:xfrm>
                      <a:off x="0" y="0"/>
                      <a:ext cx="4330545" cy="2660897"/>
                    </a:xfrm>
                    <a:prstGeom prst="rect">
                      <a:avLst/>
                    </a:prstGeom>
                    <a:ln>
                      <a:noFill/>
                    </a:ln>
                    <a:extLst>
                      <a:ext uri="{53640926-AAD7-44D8-BBD7-CCE9431645EC}">
                        <a14:shadowObscured xmlns:a14="http://schemas.microsoft.com/office/drawing/2010/main"/>
                      </a:ext>
                    </a:extLst>
                  </pic:spPr>
                </pic:pic>
              </a:graphicData>
            </a:graphic>
          </wp:inline>
        </w:drawing>
      </w:r>
    </w:p>
    <w:p w14:paraId="6E2ABBE6" w14:textId="77777777" w:rsidR="0045086F" w:rsidRDefault="0045086F" w:rsidP="00572F22">
      <w:pPr>
        <w:pStyle w:val="Prrafodelista"/>
        <w:jc w:val="center"/>
        <w:rPr>
          <w:rFonts w:ascii="Arial" w:hAnsi="Arial" w:cs="Arial"/>
          <w:b/>
          <w:sz w:val="20"/>
          <w:szCs w:val="20"/>
        </w:rPr>
      </w:pPr>
    </w:p>
    <w:p w14:paraId="78775BD0" w14:textId="77777777" w:rsidR="00280182" w:rsidRDefault="00280182" w:rsidP="00572F22">
      <w:pPr>
        <w:pStyle w:val="Prrafodelista"/>
        <w:jc w:val="center"/>
        <w:rPr>
          <w:rFonts w:ascii="Arial" w:hAnsi="Arial" w:cs="Arial"/>
          <w:b/>
          <w:sz w:val="20"/>
          <w:szCs w:val="20"/>
        </w:rPr>
      </w:pPr>
    </w:p>
    <w:p w14:paraId="160A451C" w14:textId="77777777" w:rsidR="00280182" w:rsidRDefault="00280182" w:rsidP="00572F22">
      <w:pPr>
        <w:pStyle w:val="Prrafodelista"/>
        <w:jc w:val="center"/>
        <w:rPr>
          <w:rFonts w:ascii="Arial" w:hAnsi="Arial" w:cs="Arial"/>
          <w:b/>
          <w:sz w:val="20"/>
          <w:szCs w:val="20"/>
        </w:rPr>
      </w:pPr>
    </w:p>
    <w:p w14:paraId="2309F11B" w14:textId="77777777" w:rsidR="00280182" w:rsidRDefault="00280182" w:rsidP="00572F22">
      <w:pPr>
        <w:pStyle w:val="Prrafodelista"/>
        <w:jc w:val="center"/>
        <w:rPr>
          <w:rFonts w:ascii="Arial" w:hAnsi="Arial" w:cs="Arial"/>
          <w:b/>
          <w:sz w:val="20"/>
          <w:szCs w:val="20"/>
        </w:rPr>
      </w:pPr>
    </w:p>
    <w:p w14:paraId="4F73598C" w14:textId="77777777" w:rsidR="007200E3" w:rsidRDefault="007200E3" w:rsidP="00572F22">
      <w:pPr>
        <w:pStyle w:val="Prrafodelista"/>
        <w:jc w:val="center"/>
        <w:rPr>
          <w:rFonts w:ascii="Arial" w:hAnsi="Arial" w:cs="Arial"/>
          <w:b/>
          <w:sz w:val="20"/>
          <w:szCs w:val="20"/>
        </w:rPr>
      </w:pPr>
    </w:p>
    <w:p w14:paraId="173F274E" w14:textId="77777777" w:rsidR="007200E3" w:rsidRDefault="007200E3" w:rsidP="00572F22">
      <w:pPr>
        <w:pStyle w:val="Prrafodelista"/>
        <w:jc w:val="center"/>
        <w:rPr>
          <w:rFonts w:ascii="Arial" w:hAnsi="Arial" w:cs="Arial"/>
          <w:b/>
          <w:sz w:val="20"/>
          <w:szCs w:val="20"/>
        </w:rPr>
      </w:pPr>
    </w:p>
    <w:p w14:paraId="6CD38DD6" w14:textId="77777777" w:rsidR="007200E3" w:rsidRDefault="007200E3" w:rsidP="00572F22">
      <w:pPr>
        <w:pStyle w:val="Prrafodelista"/>
        <w:jc w:val="center"/>
        <w:rPr>
          <w:rFonts w:ascii="Arial" w:hAnsi="Arial" w:cs="Arial"/>
          <w:b/>
          <w:sz w:val="20"/>
          <w:szCs w:val="20"/>
        </w:rPr>
      </w:pPr>
    </w:p>
    <w:p w14:paraId="0AF534EB" w14:textId="77777777" w:rsidR="007200E3" w:rsidRDefault="007200E3" w:rsidP="00572F22">
      <w:pPr>
        <w:pStyle w:val="Prrafodelista"/>
        <w:jc w:val="center"/>
        <w:rPr>
          <w:rFonts w:ascii="Arial" w:hAnsi="Arial" w:cs="Arial"/>
          <w:b/>
          <w:sz w:val="20"/>
          <w:szCs w:val="20"/>
        </w:rPr>
      </w:pPr>
    </w:p>
    <w:p w14:paraId="7BFBDDAE" w14:textId="77777777" w:rsidR="007200E3" w:rsidRDefault="007200E3" w:rsidP="00572F22">
      <w:pPr>
        <w:pStyle w:val="Prrafodelista"/>
        <w:jc w:val="center"/>
        <w:rPr>
          <w:rFonts w:ascii="Arial" w:hAnsi="Arial" w:cs="Arial"/>
          <w:b/>
          <w:sz w:val="20"/>
          <w:szCs w:val="20"/>
        </w:rPr>
      </w:pPr>
    </w:p>
    <w:p w14:paraId="087452E7" w14:textId="77777777" w:rsidR="007200E3" w:rsidRDefault="007200E3" w:rsidP="00572F22">
      <w:pPr>
        <w:pStyle w:val="Prrafodelista"/>
        <w:jc w:val="center"/>
        <w:rPr>
          <w:rFonts w:ascii="Arial" w:hAnsi="Arial" w:cs="Arial"/>
          <w:b/>
          <w:sz w:val="20"/>
          <w:szCs w:val="20"/>
        </w:rPr>
      </w:pPr>
    </w:p>
    <w:p w14:paraId="719D109A" w14:textId="77777777" w:rsidR="007200E3" w:rsidRDefault="007200E3" w:rsidP="00572F22">
      <w:pPr>
        <w:pStyle w:val="Prrafodelista"/>
        <w:jc w:val="center"/>
        <w:rPr>
          <w:rFonts w:ascii="Arial" w:hAnsi="Arial" w:cs="Arial"/>
          <w:b/>
          <w:sz w:val="20"/>
          <w:szCs w:val="20"/>
        </w:rPr>
      </w:pPr>
    </w:p>
    <w:p w14:paraId="3192D5FD" w14:textId="77777777" w:rsidR="007200E3" w:rsidRDefault="007200E3" w:rsidP="00572F22">
      <w:pPr>
        <w:pStyle w:val="Prrafodelista"/>
        <w:jc w:val="center"/>
        <w:rPr>
          <w:rFonts w:ascii="Arial" w:hAnsi="Arial" w:cs="Arial"/>
          <w:b/>
          <w:sz w:val="20"/>
          <w:szCs w:val="20"/>
        </w:rPr>
      </w:pPr>
    </w:p>
    <w:p w14:paraId="69281011" w14:textId="77777777" w:rsidR="007200E3" w:rsidRDefault="007200E3" w:rsidP="00572F22">
      <w:pPr>
        <w:pStyle w:val="Prrafodelista"/>
        <w:jc w:val="center"/>
        <w:rPr>
          <w:rFonts w:ascii="Arial" w:hAnsi="Arial" w:cs="Arial"/>
          <w:b/>
          <w:sz w:val="20"/>
          <w:szCs w:val="20"/>
        </w:rPr>
      </w:pPr>
    </w:p>
    <w:p w14:paraId="40FD4F1E" w14:textId="77777777" w:rsidR="007200E3" w:rsidRDefault="007200E3" w:rsidP="00572F22">
      <w:pPr>
        <w:pStyle w:val="Prrafodelista"/>
        <w:jc w:val="center"/>
        <w:rPr>
          <w:rFonts w:ascii="Arial" w:hAnsi="Arial" w:cs="Arial"/>
          <w:b/>
          <w:sz w:val="20"/>
          <w:szCs w:val="20"/>
        </w:rPr>
      </w:pPr>
    </w:p>
    <w:p w14:paraId="50D0FDCD" w14:textId="77777777" w:rsidR="007200E3" w:rsidRDefault="007200E3" w:rsidP="00572F22">
      <w:pPr>
        <w:pStyle w:val="Prrafodelista"/>
        <w:jc w:val="center"/>
        <w:rPr>
          <w:rFonts w:ascii="Arial" w:hAnsi="Arial" w:cs="Arial"/>
          <w:b/>
          <w:sz w:val="20"/>
          <w:szCs w:val="20"/>
        </w:rPr>
      </w:pPr>
    </w:p>
    <w:p w14:paraId="7CA57B62" w14:textId="77777777" w:rsidR="007200E3" w:rsidRDefault="007200E3" w:rsidP="00572F22">
      <w:pPr>
        <w:pStyle w:val="Prrafodelista"/>
        <w:jc w:val="center"/>
        <w:rPr>
          <w:rFonts w:ascii="Arial" w:hAnsi="Arial" w:cs="Arial"/>
          <w:b/>
          <w:sz w:val="20"/>
          <w:szCs w:val="20"/>
        </w:rPr>
      </w:pPr>
    </w:p>
    <w:p w14:paraId="737B5D9A" w14:textId="77777777" w:rsidR="007200E3" w:rsidRDefault="007200E3" w:rsidP="00572F22">
      <w:pPr>
        <w:pStyle w:val="Prrafodelista"/>
        <w:jc w:val="center"/>
        <w:rPr>
          <w:rFonts w:ascii="Arial" w:hAnsi="Arial" w:cs="Arial"/>
          <w:b/>
          <w:sz w:val="20"/>
          <w:szCs w:val="20"/>
        </w:rPr>
      </w:pPr>
    </w:p>
    <w:p w14:paraId="5EC2D8A6" w14:textId="77777777" w:rsidR="007200E3" w:rsidRDefault="007200E3" w:rsidP="00572F22">
      <w:pPr>
        <w:pStyle w:val="Prrafodelista"/>
        <w:jc w:val="center"/>
        <w:rPr>
          <w:rFonts w:ascii="Arial" w:hAnsi="Arial" w:cs="Arial"/>
          <w:b/>
          <w:sz w:val="20"/>
          <w:szCs w:val="20"/>
        </w:rPr>
      </w:pPr>
    </w:p>
    <w:p w14:paraId="73FE544F" w14:textId="77777777" w:rsidR="007200E3" w:rsidRDefault="007200E3" w:rsidP="00572F22">
      <w:pPr>
        <w:pStyle w:val="Prrafodelista"/>
        <w:jc w:val="center"/>
        <w:rPr>
          <w:rFonts w:ascii="Arial" w:hAnsi="Arial" w:cs="Arial"/>
          <w:b/>
          <w:sz w:val="20"/>
          <w:szCs w:val="20"/>
        </w:rPr>
      </w:pPr>
    </w:p>
    <w:p w14:paraId="7EF54C23" w14:textId="77777777" w:rsidR="007200E3" w:rsidRDefault="007200E3" w:rsidP="00572F22">
      <w:pPr>
        <w:pStyle w:val="Prrafodelista"/>
        <w:jc w:val="center"/>
        <w:rPr>
          <w:rFonts w:ascii="Arial" w:hAnsi="Arial" w:cs="Arial"/>
          <w:b/>
          <w:sz w:val="20"/>
          <w:szCs w:val="20"/>
        </w:rPr>
      </w:pPr>
    </w:p>
    <w:p w14:paraId="2376DB38" w14:textId="77777777" w:rsidR="007200E3" w:rsidRDefault="007200E3" w:rsidP="00572F22">
      <w:pPr>
        <w:pStyle w:val="Prrafodelista"/>
        <w:jc w:val="center"/>
        <w:rPr>
          <w:rFonts w:ascii="Arial" w:hAnsi="Arial" w:cs="Arial"/>
          <w:b/>
          <w:sz w:val="20"/>
          <w:szCs w:val="20"/>
        </w:rPr>
      </w:pPr>
    </w:p>
    <w:p w14:paraId="21C4BA9A" w14:textId="77777777" w:rsidR="007200E3" w:rsidRDefault="007200E3" w:rsidP="00572F22">
      <w:pPr>
        <w:pStyle w:val="Prrafodelista"/>
        <w:jc w:val="center"/>
        <w:rPr>
          <w:rFonts w:ascii="Arial" w:hAnsi="Arial" w:cs="Arial"/>
          <w:b/>
          <w:sz w:val="20"/>
          <w:szCs w:val="20"/>
        </w:rPr>
      </w:pPr>
    </w:p>
    <w:p w14:paraId="133775D2" w14:textId="77777777" w:rsidR="007200E3" w:rsidRDefault="007200E3" w:rsidP="00572F22">
      <w:pPr>
        <w:pStyle w:val="Prrafodelista"/>
        <w:jc w:val="center"/>
        <w:rPr>
          <w:rFonts w:ascii="Arial" w:hAnsi="Arial" w:cs="Arial"/>
          <w:b/>
          <w:sz w:val="20"/>
          <w:szCs w:val="20"/>
        </w:rPr>
      </w:pPr>
    </w:p>
    <w:p w14:paraId="51AFC4E4" w14:textId="77777777" w:rsidR="00280182" w:rsidRPr="00FD30A2" w:rsidRDefault="00280182" w:rsidP="00572F22">
      <w:pPr>
        <w:pStyle w:val="Prrafodelista"/>
        <w:jc w:val="center"/>
        <w:rPr>
          <w:rFonts w:ascii="Arial" w:hAnsi="Arial" w:cs="Arial"/>
          <w:b/>
          <w:sz w:val="20"/>
          <w:szCs w:val="20"/>
        </w:rPr>
      </w:pPr>
    </w:p>
    <w:p w14:paraId="5F21433B" w14:textId="77777777" w:rsidR="00213D98" w:rsidRPr="00FD30A2" w:rsidRDefault="00213D98" w:rsidP="00572F22">
      <w:pPr>
        <w:pStyle w:val="Prrafodelista"/>
        <w:jc w:val="center"/>
        <w:rPr>
          <w:rFonts w:ascii="Arial" w:hAnsi="Arial" w:cs="Arial"/>
        </w:rPr>
      </w:pPr>
      <w:bookmarkStart w:id="31" w:name="_Hlk29268840"/>
      <w:r w:rsidRPr="00FD30A2">
        <w:rPr>
          <w:rFonts w:ascii="Arial" w:hAnsi="Arial" w:cs="Arial"/>
          <w:b/>
          <w:sz w:val="20"/>
          <w:szCs w:val="20"/>
        </w:rPr>
        <w:t>La actividad de la Sala Situacional de Guayaquil durante el 201</w:t>
      </w:r>
      <w:r w:rsidR="00AF6F1D">
        <w:rPr>
          <w:rFonts w:ascii="Arial" w:hAnsi="Arial" w:cs="Arial"/>
          <w:b/>
          <w:sz w:val="20"/>
          <w:szCs w:val="20"/>
        </w:rPr>
        <w:t>9</w:t>
      </w:r>
      <w:r w:rsidRPr="00FD30A2">
        <w:rPr>
          <w:rFonts w:ascii="Arial" w:hAnsi="Arial" w:cs="Arial"/>
          <w:b/>
          <w:sz w:val="20"/>
          <w:szCs w:val="20"/>
        </w:rPr>
        <w:t>:</w:t>
      </w:r>
    </w:p>
    <w:bookmarkEnd w:id="31"/>
    <w:p w14:paraId="1A1D1790" w14:textId="77777777" w:rsidR="00C10FE0" w:rsidRPr="00FD30A2" w:rsidRDefault="00AF6F1D" w:rsidP="00213D98">
      <w:pPr>
        <w:jc w:val="center"/>
        <w:rPr>
          <w:rFonts w:ascii="Arial" w:hAnsi="Arial" w:cs="Arial"/>
          <w:noProof/>
          <w:lang w:eastAsia="es-EC"/>
        </w:rPr>
      </w:pPr>
      <w:r>
        <w:rPr>
          <w:rFonts w:ascii="Arial" w:hAnsi="Arial" w:cs="Arial"/>
          <w:noProof/>
          <w:lang w:eastAsia="es-EC"/>
        </w:rPr>
        <w:lastRenderedPageBreak/>
        <w:drawing>
          <wp:inline distT="0" distB="0" distL="0" distR="0" wp14:anchorId="2CFFD55D" wp14:editId="6DA91591">
            <wp:extent cx="4578350" cy="2755900"/>
            <wp:effectExtent l="0" t="0" r="0" b="635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pic:spPr>
                </pic:pic>
              </a:graphicData>
            </a:graphic>
          </wp:inline>
        </w:drawing>
      </w:r>
    </w:p>
    <w:p w14:paraId="691D9CB8" w14:textId="77777777" w:rsidR="00947521" w:rsidRPr="00FD30A2" w:rsidRDefault="00947521" w:rsidP="00213D98">
      <w:pPr>
        <w:jc w:val="center"/>
        <w:rPr>
          <w:rFonts w:ascii="Arial" w:hAnsi="Arial" w:cs="Arial"/>
          <w:noProof/>
          <w:lang w:eastAsia="es-EC"/>
        </w:rPr>
      </w:pPr>
    </w:p>
    <w:p w14:paraId="30121B88" w14:textId="77777777" w:rsidR="001A47F2" w:rsidRPr="00FD30A2" w:rsidRDefault="00DA0865" w:rsidP="00213D98">
      <w:pPr>
        <w:jc w:val="center"/>
        <w:rPr>
          <w:rFonts w:ascii="Arial" w:hAnsi="Arial" w:cs="Arial"/>
          <w:noProof/>
          <w:lang w:eastAsia="es-EC"/>
        </w:rPr>
      </w:pPr>
      <w:r>
        <w:rPr>
          <w:rFonts w:ascii="Arial" w:hAnsi="Arial" w:cs="Arial"/>
          <w:noProof/>
          <w:lang w:eastAsia="es-EC"/>
        </w:rPr>
        <w:drawing>
          <wp:inline distT="0" distB="0" distL="0" distR="0" wp14:anchorId="0AAD5224" wp14:editId="3634E94C">
            <wp:extent cx="5391356" cy="32385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393685" cy="3239899"/>
                    </a:xfrm>
                    <a:prstGeom prst="rect">
                      <a:avLst/>
                    </a:prstGeom>
                    <a:noFill/>
                  </pic:spPr>
                </pic:pic>
              </a:graphicData>
            </a:graphic>
          </wp:inline>
        </w:drawing>
      </w:r>
    </w:p>
    <w:p w14:paraId="41B6FE55" w14:textId="77777777" w:rsidR="001A47F2" w:rsidRPr="00FD30A2" w:rsidRDefault="001A47F2" w:rsidP="00213D98">
      <w:pPr>
        <w:jc w:val="center"/>
        <w:rPr>
          <w:rFonts w:ascii="Arial" w:hAnsi="Arial" w:cs="Arial"/>
          <w:noProof/>
          <w:lang w:eastAsia="es-EC"/>
        </w:rPr>
      </w:pPr>
    </w:p>
    <w:p w14:paraId="2447D920" w14:textId="77777777" w:rsidR="001A47F2" w:rsidRPr="00FD30A2" w:rsidRDefault="001A47F2" w:rsidP="00213D98">
      <w:pPr>
        <w:jc w:val="center"/>
        <w:rPr>
          <w:rFonts w:ascii="Arial" w:hAnsi="Arial" w:cs="Arial"/>
          <w:noProof/>
          <w:lang w:eastAsia="es-EC"/>
        </w:rPr>
      </w:pPr>
    </w:p>
    <w:p w14:paraId="736156B8" w14:textId="77777777" w:rsidR="006830E4" w:rsidRPr="00FD30A2" w:rsidRDefault="00BD6B9E" w:rsidP="00213D98">
      <w:pPr>
        <w:jc w:val="center"/>
        <w:rPr>
          <w:rFonts w:ascii="Arial" w:hAnsi="Arial" w:cs="Arial"/>
          <w:b/>
          <w:sz w:val="28"/>
          <w:szCs w:val="28"/>
          <w:u w:val="single"/>
        </w:rPr>
      </w:pPr>
      <w:r w:rsidRPr="00BD6B9E">
        <w:rPr>
          <w:rFonts w:ascii="Arial" w:hAnsi="Arial" w:cs="Arial"/>
          <w:b/>
          <w:noProof/>
          <w:sz w:val="28"/>
          <w:szCs w:val="28"/>
        </w:rPr>
        <w:lastRenderedPageBreak/>
        <w:drawing>
          <wp:inline distT="0" distB="0" distL="0" distR="0" wp14:anchorId="26E6E79F" wp14:editId="03507E88">
            <wp:extent cx="4584700" cy="2755900"/>
            <wp:effectExtent l="0" t="0" r="6350" b="635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7848D696" w14:textId="77777777" w:rsidR="00213D98" w:rsidRPr="00FD30A2" w:rsidRDefault="00BD6B9E" w:rsidP="00770352">
      <w:pPr>
        <w:jc w:val="center"/>
        <w:rPr>
          <w:rFonts w:ascii="Arial" w:hAnsi="Arial" w:cs="Arial"/>
          <w:b/>
          <w:sz w:val="28"/>
          <w:szCs w:val="28"/>
          <w:u w:val="single"/>
        </w:rPr>
      </w:pPr>
      <w:r>
        <w:rPr>
          <w:noProof/>
        </w:rPr>
        <w:drawing>
          <wp:inline distT="0" distB="0" distL="0" distR="0" wp14:anchorId="4212CA9F" wp14:editId="65F41DD6">
            <wp:extent cx="5457825" cy="3038475"/>
            <wp:effectExtent l="0" t="0" r="9525" b="9525"/>
            <wp:docPr id="131" name="Gráfico 131">
              <a:extLst xmlns:a="http://schemas.openxmlformats.org/drawingml/2006/main">
                <a:ext uri="{FF2B5EF4-FFF2-40B4-BE49-F238E27FC236}">
                  <a16:creationId xmlns:a16="http://schemas.microsoft.com/office/drawing/2014/main" id="{8DA962FE-5A2E-4613-9B87-0A2A450728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1D5D418A" w14:textId="77777777" w:rsidR="00947521" w:rsidRPr="00FD30A2" w:rsidRDefault="00947521" w:rsidP="00213D98">
      <w:pPr>
        <w:jc w:val="center"/>
        <w:rPr>
          <w:rFonts w:ascii="Arial" w:hAnsi="Arial" w:cs="Arial"/>
          <w:b/>
          <w:sz w:val="28"/>
          <w:szCs w:val="28"/>
          <w:u w:val="single"/>
        </w:rPr>
      </w:pPr>
    </w:p>
    <w:p w14:paraId="1DA80727" w14:textId="77777777" w:rsidR="00FB46E2" w:rsidRPr="003800C4" w:rsidRDefault="001A220F" w:rsidP="00FE23CA">
      <w:pPr>
        <w:jc w:val="center"/>
        <w:rPr>
          <w:rFonts w:ascii="Arial" w:hAnsi="Arial" w:cs="Arial"/>
          <w:b/>
          <w:sz w:val="28"/>
          <w:szCs w:val="28"/>
        </w:rPr>
      </w:pPr>
      <w:r>
        <w:rPr>
          <w:rFonts w:ascii="Arial" w:hAnsi="Arial" w:cs="Arial"/>
          <w:b/>
          <w:noProof/>
          <w:sz w:val="28"/>
          <w:szCs w:val="28"/>
        </w:rPr>
        <w:lastRenderedPageBreak/>
        <w:drawing>
          <wp:inline distT="0" distB="0" distL="0" distR="0" wp14:anchorId="6129970C" wp14:editId="13948E50">
            <wp:extent cx="4959716" cy="298132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972368" cy="2988930"/>
                    </a:xfrm>
                    <a:prstGeom prst="rect">
                      <a:avLst/>
                    </a:prstGeom>
                    <a:noFill/>
                  </pic:spPr>
                </pic:pic>
              </a:graphicData>
            </a:graphic>
          </wp:inline>
        </w:drawing>
      </w:r>
    </w:p>
    <w:p w14:paraId="5227299A" w14:textId="77777777" w:rsidR="00213D98" w:rsidRPr="00FD30A2" w:rsidRDefault="00213D98" w:rsidP="00AC73A9">
      <w:pPr>
        <w:rPr>
          <w:rFonts w:ascii="Arial" w:hAnsi="Arial" w:cs="Arial"/>
          <w:noProof/>
          <w:lang w:eastAsia="es-EC"/>
        </w:rPr>
      </w:pPr>
    </w:p>
    <w:p w14:paraId="4373C8E5" w14:textId="77777777" w:rsidR="00164572" w:rsidRPr="00FD30A2" w:rsidRDefault="00FE0B46" w:rsidP="00213D98">
      <w:pPr>
        <w:jc w:val="center"/>
        <w:rPr>
          <w:rFonts w:ascii="Arial" w:hAnsi="Arial" w:cs="Arial"/>
          <w:noProof/>
          <w:lang w:eastAsia="es-EC"/>
        </w:rPr>
      </w:pPr>
      <w:r>
        <w:rPr>
          <w:rFonts w:ascii="Arial" w:hAnsi="Arial" w:cs="Arial"/>
          <w:noProof/>
          <w:lang w:eastAsia="es-EC"/>
        </w:rPr>
        <w:drawing>
          <wp:inline distT="0" distB="0" distL="0" distR="0" wp14:anchorId="45245C91" wp14:editId="1F0007C9">
            <wp:extent cx="5140980" cy="2562225"/>
            <wp:effectExtent l="0" t="0" r="254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150542" cy="2566991"/>
                    </a:xfrm>
                    <a:prstGeom prst="rect">
                      <a:avLst/>
                    </a:prstGeom>
                    <a:noFill/>
                  </pic:spPr>
                </pic:pic>
              </a:graphicData>
            </a:graphic>
          </wp:inline>
        </w:drawing>
      </w:r>
    </w:p>
    <w:p w14:paraId="4BEECBC3" w14:textId="77777777" w:rsidR="00F9547D" w:rsidRPr="00FD30A2" w:rsidRDefault="00F9547D" w:rsidP="00213D98">
      <w:pPr>
        <w:jc w:val="center"/>
        <w:rPr>
          <w:rFonts w:ascii="Arial" w:hAnsi="Arial" w:cs="Arial"/>
          <w:noProof/>
          <w:lang w:eastAsia="es-EC"/>
        </w:rPr>
      </w:pPr>
    </w:p>
    <w:p w14:paraId="230BD820" w14:textId="77777777" w:rsidR="006830E4" w:rsidRPr="00FD30A2" w:rsidRDefault="006830E4" w:rsidP="003001A6">
      <w:pPr>
        <w:jc w:val="both"/>
        <w:rPr>
          <w:rFonts w:ascii="Arial" w:hAnsi="Arial" w:cs="Arial"/>
        </w:rPr>
        <w:sectPr w:rsidR="006830E4" w:rsidRPr="00FD30A2" w:rsidSect="002E567A">
          <w:headerReference w:type="default" r:id="rId120"/>
          <w:footerReference w:type="default" r:id="rId121"/>
          <w:pgSz w:w="11906" w:h="16838" w:code="9"/>
          <w:pgMar w:top="2127" w:right="1701" w:bottom="397" w:left="1701" w:header="709" w:footer="1113" w:gutter="0"/>
          <w:cols w:space="708"/>
          <w:docGrid w:linePitch="360"/>
        </w:sectPr>
      </w:pPr>
    </w:p>
    <w:p w14:paraId="186F06C3" w14:textId="77777777" w:rsidR="006830E4" w:rsidRPr="00FD30A2" w:rsidRDefault="0064365F" w:rsidP="00527628">
      <w:pPr>
        <w:jc w:val="center"/>
        <w:rPr>
          <w:rFonts w:ascii="Arial" w:hAnsi="Arial" w:cs="Arial"/>
        </w:rPr>
        <w:sectPr w:rsidR="006830E4" w:rsidRPr="00FD30A2" w:rsidSect="006830E4">
          <w:pgSz w:w="15840" w:h="12240" w:orient="landscape" w:code="1"/>
          <w:pgMar w:top="1701" w:right="1559" w:bottom="1701" w:left="1418" w:header="709" w:footer="709" w:gutter="0"/>
          <w:cols w:space="708"/>
          <w:docGrid w:linePitch="360"/>
        </w:sectPr>
      </w:pPr>
      <w:r>
        <w:rPr>
          <w:rFonts w:ascii="Arial" w:hAnsi="Arial" w:cs="Arial"/>
          <w:noProof/>
        </w:rPr>
        <w:lastRenderedPageBreak/>
        <w:drawing>
          <wp:inline distT="0" distB="0" distL="0" distR="0" wp14:anchorId="5F376D14" wp14:editId="6C6087E8">
            <wp:extent cx="8162925" cy="4162425"/>
            <wp:effectExtent l="0" t="0" r="9525"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163233" cy="4162582"/>
                    </a:xfrm>
                    <a:prstGeom prst="rect">
                      <a:avLst/>
                    </a:prstGeom>
                    <a:noFill/>
                    <a:ln>
                      <a:noFill/>
                    </a:ln>
                  </pic:spPr>
                </pic:pic>
              </a:graphicData>
            </a:graphic>
          </wp:inline>
        </w:drawing>
      </w:r>
    </w:p>
    <w:p w14:paraId="76633716" w14:textId="77777777" w:rsidR="00667B47" w:rsidRPr="00FD30A2" w:rsidRDefault="00667B47" w:rsidP="00194B1A">
      <w:pPr>
        <w:spacing w:after="200" w:line="276" w:lineRule="auto"/>
        <w:jc w:val="both"/>
        <w:rPr>
          <w:rFonts w:ascii="Arial" w:eastAsia="Arial Unicode MS" w:hAnsi="Arial" w:cs="Arial"/>
          <w:b/>
        </w:rPr>
      </w:pPr>
      <w:r w:rsidRPr="00FD30A2">
        <w:rPr>
          <w:rFonts w:ascii="Arial" w:eastAsia="Arial Unicode MS" w:hAnsi="Arial" w:cs="Arial"/>
          <w:b/>
        </w:rPr>
        <w:lastRenderedPageBreak/>
        <w:t>EQUIPO DE COLABORADORES DE LA SALA SITUACIONAL GUAYAQUIL</w:t>
      </w:r>
      <w:r w:rsidR="00C456DF" w:rsidRPr="00FD30A2">
        <w:rPr>
          <w:rFonts w:ascii="Arial" w:eastAsia="Arial Unicode MS" w:hAnsi="Arial" w:cs="Arial"/>
          <w:b/>
        </w:rPr>
        <w:t xml:space="preserve"> EN 201</w:t>
      </w:r>
      <w:r w:rsidR="007D3CE2">
        <w:rPr>
          <w:rFonts w:ascii="Arial" w:eastAsia="Arial Unicode MS" w:hAnsi="Arial" w:cs="Arial"/>
          <w:b/>
        </w:rPr>
        <w:t>9</w:t>
      </w:r>
    </w:p>
    <w:tbl>
      <w:tblPr>
        <w:tblStyle w:val="Tablaconcuadrcula"/>
        <w:tblW w:w="0" w:type="auto"/>
        <w:tblLook w:val="04A0" w:firstRow="1" w:lastRow="0" w:firstColumn="1" w:lastColumn="0" w:noHBand="0" w:noVBand="1"/>
      </w:tblPr>
      <w:tblGrid>
        <w:gridCol w:w="2689"/>
        <w:gridCol w:w="2976"/>
        <w:gridCol w:w="3165"/>
      </w:tblGrid>
      <w:tr w:rsidR="00667B47" w:rsidRPr="00FD30A2" w14:paraId="7F43434D" w14:textId="77777777" w:rsidTr="00700EDC">
        <w:trPr>
          <w:trHeight w:val="350"/>
        </w:trPr>
        <w:tc>
          <w:tcPr>
            <w:tcW w:w="2689" w:type="dxa"/>
            <w:shd w:val="clear" w:color="auto" w:fill="A6A6A6" w:themeFill="background1" w:themeFillShade="A6"/>
            <w:vAlign w:val="center"/>
          </w:tcPr>
          <w:p w14:paraId="5745356F" w14:textId="77777777" w:rsidR="00667B47" w:rsidRPr="00FD30A2" w:rsidRDefault="00667B47" w:rsidP="004A5AE3">
            <w:pPr>
              <w:jc w:val="center"/>
              <w:rPr>
                <w:rFonts w:ascii="Arial" w:hAnsi="Arial" w:cs="Arial"/>
                <w:b/>
              </w:rPr>
            </w:pPr>
            <w:r w:rsidRPr="00FD30A2">
              <w:rPr>
                <w:rFonts w:ascii="Arial" w:hAnsi="Arial" w:cs="Arial"/>
                <w:b/>
              </w:rPr>
              <w:t>JEFE</w:t>
            </w:r>
          </w:p>
        </w:tc>
        <w:tc>
          <w:tcPr>
            <w:tcW w:w="2976" w:type="dxa"/>
            <w:shd w:val="clear" w:color="auto" w:fill="A6A6A6" w:themeFill="background1" w:themeFillShade="A6"/>
            <w:vAlign w:val="center"/>
          </w:tcPr>
          <w:p w14:paraId="151FD9A4" w14:textId="77777777" w:rsidR="00667B47" w:rsidRPr="00FD30A2" w:rsidRDefault="00667B47" w:rsidP="004A5AE3">
            <w:pPr>
              <w:jc w:val="center"/>
              <w:rPr>
                <w:rFonts w:ascii="Arial" w:hAnsi="Arial" w:cs="Arial"/>
                <w:b/>
              </w:rPr>
            </w:pPr>
            <w:r w:rsidRPr="00FD30A2">
              <w:rPr>
                <w:rFonts w:ascii="Arial" w:hAnsi="Arial" w:cs="Arial"/>
                <w:b/>
              </w:rPr>
              <w:t>TÉCNICOS TITULARES</w:t>
            </w:r>
          </w:p>
        </w:tc>
        <w:tc>
          <w:tcPr>
            <w:tcW w:w="3165" w:type="dxa"/>
            <w:shd w:val="clear" w:color="auto" w:fill="A6A6A6" w:themeFill="background1" w:themeFillShade="A6"/>
            <w:vAlign w:val="center"/>
          </w:tcPr>
          <w:p w14:paraId="01ED14CA" w14:textId="77777777" w:rsidR="00667B47" w:rsidRPr="00FD30A2" w:rsidRDefault="00667B47" w:rsidP="004A5AE3">
            <w:pPr>
              <w:jc w:val="center"/>
              <w:rPr>
                <w:rFonts w:ascii="Arial" w:hAnsi="Arial" w:cs="Arial"/>
                <w:b/>
              </w:rPr>
            </w:pPr>
            <w:r w:rsidRPr="00FD30A2">
              <w:rPr>
                <w:rFonts w:ascii="Arial" w:hAnsi="Arial" w:cs="Arial"/>
                <w:b/>
              </w:rPr>
              <w:t>TÉCNICOS ENCARGADOS</w:t>
            </w:r>
          </w:p>
        </w:tc>
      </w:tr>
      <w:tr w:rsidR="00206781" w:rsidRPr="00FD30A2" w14:paraId="23F5425E" w14:textId="77777777" w:rsidTr="00226943">
        <w:tc>
          <w:tcPr>
            <w:tcW w:w="2689" w:type="dxa"/>
            <w:shd w:val="clear" w:color="auto" w:fill="auto"/>
          </w:tcPr>
          <w:p w14:paraId="5279CA79" w14:textId="77777777" w:rsidR="00206781" w:rsidRPr="00FD30A2" w:rsidRDefault="00206781" w:rsidP="00206781">
            <w:pPr>
              <w:jc w:val="center"/>
              <w:rPr>
                <w:rFonts w:ascii="Arial" w:hAnsi="Arial" w:cs="Arial"/>
                <w:sz w:val="18"/>
              </w:rPr>
            </w:pPr>
            <w:r w:rsidRPr="00FD30A2">
              <w:rPr>
                <w:rFonts w:ascii="Arial" w:hAnsi="Arial" w:cs="Arial"/>
                <w:sz w:val="18"/>
              </w:rPr>
              <w:t>Camilo Eduardo Coronel Toala</w:t>
            </w:r>
          </w:p>
        </w:tc>
        <w:tc>
          <w:tcPr>
            <w:tcW w:w="2976" w:type="dxa"/>
            <w:shd w:val="clear" w:color="auto" w:fill="auto"/>
          </w:tcPr>
          <w:p w14:paraId="25596B49" w14:textId="77777777" w:rsidR="00206781" w:rsidRPr="00FD30A2" w:rsidRDefault="00206781" w:rsidP="00206781">
            <w:pPr>
              <w:jc w:val="both"/>
              <w:rPr>
                <w:rFonts w:ascii="Arial" w:hAnsi="Arial" w:cs="Arial"/>
                <w:sz w:val="18"/>
              </w:rPr>
            </w:pPr>
            <w:r w:rsidRPr="00693A7B">
              <w:rPr>
                <w:rFonts w:ascii="Arial" w:hAnsi="Arial" w:cs="Arial"/>
                <w:sz w:val="18"/>
              </w:rPr>
              <w:t>Hugo Solís Cevallos</w:t>
            </w:r>
          </w:p>
        </w:tc>
        <w:tc>
          <w:tcPr>
            <w:tcW w:w="3165" w:type="dxa"/>
            <w:shd w:val="clear" w:color="auto" w:fill="auto"/>
            <w:vAlign w:val="center"/>
          </w:tcPr>
          <w:p w14:paraId="72759580" w14:textId="77777777" w:rsidR="00206781" w:rsidRPr="00F47B91" w:rsidRDefault="00206781" w:rsidP="00206781">
            <w:pPr>
              <w:jc w:val="both"/>
              <w:rPr>
                <w:rFonts w:ascii="Arial" w:hAnsi="Arial" w:cs="Arial"/>
                <w:color w:val="000000"/>
                <w:sz w:val="18"/>
                <w:szCs w:val="18"/>
              </w:rPr>
            </w:pPr>
            <w:r w:rsidRPr="00F47B91">
              <w:rPr>
                <w:rFonts w:ascii="Arial" w:hAnsi="Arial" w:cs="Arial"/>
                <w:color w:val="000000"/>
                <w:sz w:val="18"/>
                <w:szCs w:val="18"/>
              </w:rPr>
              <w:t>Carlos Francisco Jiménez Alvarado</w:t>
            </w:r>
          </w:p>
        </w:tc>
      </w:tr>
      <w:tr w:rsidR="00206781" w:rsidRPr="00FD30A2" w14:paraId="46A25D3F" w14:textId="77777777" w:rsidTr="00226943">
        <w:tc>
          <w:tcPr>
            <w:tcW w:w="2689" w:type="dxa"/>
            <w:shd w:val="clear" w:color="auto" w:fill="auto"/>
          </w:tcPr>
          <w:p w14:paraId="12FFD529" w14:textId="77777777" w:rsidR="00206781" w:rsidRPr="00FD30A2" w:rsidRDefault="00206781" w:rsidP="00206781">
            <w:pPr>
              <w:jc w:val="both"/>
              <w:rPr>
                <w:rFonts w:ascii="Arial" w:hAnsi="Arial" w:cs="Arial"/>
                <w:sz w:val="18"/>
              </w:rPr>
            </w:pPr>
          </w:p>
        </w:tc>
        <w:tc>
          <w:tcPr>
            <w:tcW w:w="2976" w:type="dxa"/>
            <w:shd w:val="clear" w:color="auto" w:fill="auto"/>
          </w:tcPr>
          <w:p w14:paraId="7BA14488" w14:textId="77777777" w:rsidR="00206781" w:rsidRPr="00FD30A2" w:rsidRDefault="00206781" w:rsidP="00206781">
            <w:pPr>
              <w:jc w:val="both"/>
              <w:rPr>
                <w:rFonts w:ascii="Arial" w:hAnsi="Arial" w:cs="Arial"/>
                <w:sz w:val="18"/>
              </w:rPr>
            </w:pPr>
            <w:r w:rsidRPr="00693A7B">
              <w:rPr>
                <w:rFonts w:ascii="Arial" w:hAnsi="Arial" w:cs="Arial"/>
                <w:sz w:val="18"/>
              </w:rPr>
              <w:t>Oscar Esteven Vélez Pogo</w:t>
            </w:r>
          </w:p>
        </w:tc>
        <w:tc>
          <w:tcPr>
            <w:tcW w:w="3165" w:type="dxa"/>
            <w:shd w:val="clear" w:color="auto" w:fill="auto"/>
            <w:vAlign w:val="center"/>
          </w:tcPr>
          <w:p w14:paraId="74CF0FE9" w14:textId="77777777" w:rsidR="00206781" w:rsidRPr="00F47B91" w:rsidRDefault="00206781" w:rsidP="00206781">
            <w:pPr>
              <w:rPr>
                <w:rFonts w:ascii="Arial" w:hAnsi="Arial" w:cs="Arial"/>
                <w:color w:val="000000"/>
                <w:sz w:val="18"/>
                <w:szCs w:val="18"/>
              </w:rPr>
            </w:pPr>
            <w:r w:rsidRPr="00F47B91">
              <w:rPr>
                <w:rFonts w:ascii="Arial" w:hAnsi="Arial" w:cs="Arial"/>
                <w:color w:val="000000"/>
                <w:sz w:val="18"/>
                <w:szCs w:val="18"/>
              </w:rPr>
              <w:t>Carlos Leopoldo Pazmiño Chonillo</w:t>
            </w:r>
          </w:p>
        </w:tc>
      </w:tr>
      <w:tr w:rsidR="00206781" w:rsidRPr="00FD30A2" w14:paraId="6C8AD12E" w14:textId="77777777" w:rsidTr="00226943">
        <w:tc>
          <w:tcPr>
            <w:tcW w:w="2689" w:type="dxa"/>
            <w:shd w:val="clear" w:color="auto" w:fill="auto"/>
          </w:tcPr>
          <w:p w14:paraId="5DE0209D" w14:textId="77777777" w:rsidR="00206781" w:rsidRPr="00FD30A2" w:rsidRDefault="00206781" w:rsidP="00206781">
            <w:pPr>
              <w:jc w:val="both"/>
              <w:rPr>
                <w:rFonts w:ascii="Arial" w:hAnsi="Arial" w:cs="Arial"/>
                <w:sz w:val="18"/>
              </w:rPr>
            </w:pPr>
          </w:p>
        </w:tc>
        <w:tc>
          <w:tcPr>
            <w:tcW w:w="2976" w:type="dxa"/>
            <w:shd w:val="clear" w:color="auto" w:fill="auto"/>
          </w:tcPr>
          <w:p w14:paraId="7A5001FF" w14:textId="77777777" w:rsidR="00206781" w:rsidRPr="00FD30A2" w:rsidRDefault="00206781" w:rsidP="00206781">
            <w:pPr>
              <w:jc w:val="both"/>
              <w:rPr>
                <w:rFonts w:ascii="Arial" w:hAnsi="Arial" w:cs="Arial"/>
                <w:sz w:val="18"/>
              </w:rPr>
            </w:pPr>
            <w:r w:rsidRPr="00FD30A2">
              <w:rPr>
                <w:rFonts w:ascii="Arial" w:hAnsi="Arial" w:cs="Arial"/>
                <w:sz w:val="18"/>
              </w:rPr>
              <w:t>Raquel Eunice Salguero Armijos</w:t>
            </w:r>
          </w:p>
        </w:tc>
        <w:tc>
          <w:tcPr>
            <w:tcW w:w="3165" w:type="dxa"/>
            <w:shd w:val="clear" w:color="auto" w:fill="auto"/>
            <w:vAlign w:val="center"/>
          </w:tcPr>
          <w:p w14:paraId="6A69811B" w14:textId="77777777" w:rsidR="00206781" w:rsidRPr="00F47B91" w:rsidRDefault="00206781" w:rsidP="00206781">
            <w:pPr>
              <w:rPr>
                <w:rFonts w:ascii="Arial" w:hAnsi="Arial" w:cs="Arial"/>
                <w:color w:val="000000"/>
                <w:sz w:val="18"/>
                <w:szCs w:val="18"/>
              </w:rPr>
            </w:pPr>
            <w:r w:rsidRPr="00F47B91">
              <w:rPr>
                <w:rFonts w:ascii="Arial" w:hAnsi="Arial" w:cs="Arial"/>
                <w:color w:val="000000"/>
                <w:sz w:val="18"/>
                <w:szCs w:val="18"/>
              </w:rPr>
              <w:t>Christian Vicente Pinzón Torres</w:t>
            </w:r>
          </w:p>
        </w:tc>
      </w:tr>
      <w:tr w:rsidR="00206781" w:rsidRPr="00FD30A2" w14:paraId="4F9137CE" w14:textId="77777777" w:rsidTr="00226943">
        <w:tc>
          <w:tcPr>
            <w:tcW w:w="2689" w:type="dxa"/>
            <w:shd w:val="clear" w:color="auto" w:fill="auto"/>
          </w:tcPr>
          <w:p w14:paraId="2487D2E4" w14:textId="77777777" w:rsidR="00206781" w:rsidRPr="00FD30A2" w:rsidRDefault="00206781" w:rsidP="00206781">
            <w:pPr>
              <w:jc w:val="both"/>
              <w:rPr>
                <w:rFonts w:ascii="Arial" w:hAnsi="Arial" w:cs="Arial"/>
                <w:sz w:val="18"/>
              </w:rPr>
            </w:pPr>
          </w:p>
        </w:tc>
        <w:tc>
          <w:tcPr>
            <w:tcW w:w="2976" w:type="dxa"/>
            <w:shd w:val="clear" w:color="auto" w:fill="auto"/>
          </w:tcPr>
          <w:p w14:paraId="09B22E01" w14:textId="77777777" w:rsidR="00206781" w:rsidRPr="00FD30A2" w:rsidRDefault="007200E3" w:rsidP="00206781">
            <w:pPr>
              <w:jc w:val="both"/>
              <w:rPr>
                <w:rFonts w:ascii="Arial" w:hAnsi="Arial" w:cs="Arial"/>
                <w:sz w:val="18"/>
              </w:rPr>
            </w:pPr>
            <w:r w:rsidRPr="00F47B91">
              <w:rPr>
                <w:rFonts w:ascii="Arial" w:hAnsi="Arial" w:cs="Arial"/>
                <w:color w:val="000000"/>
                <w:sz w:val="18"/>
                <w:szCs w:val="18"/>
              </w:rPr>
              <w:t xml:space="preserve">Xavier Moisés Rodríguez Leones </w:t>
            </w:r>
          </w:p>
        </w:tc>
        <w:tc>
          <w:tcPr>
            <w:tcW w:w="3165" w:type="dxa"/>
            <w:shd w:val="clear" w:color="auto" w:fill="auto"/>
            <w:vAlign w:val="center"/>
          </w:tcPr>
          <w:p w14:paraId="139B802F" w14:textId="77777777" w:rsidR="00206781" w:rsidRPr="00F47B91" w:rsidRDefault="00206781" w:rsidP="00206781">
            <w:pPr>
              <w:jc w:val="both"/>
              <w:rPr>
                <w:rFonts w:ascii="Arial" w:hAnsi="Arial" w:cs="Arial"/>
                <w:color w:val="000000"/>
                <w:sz w:val="18"/>
                <w:szCs w:val="18"/>
              </w:rPr>
            </w:pPr>
            <w:r w:rsidRPr="00F47B91">
              <w:rPr>
                <w:rFonts w:ascii="Arial" w:hAnsi="Arial" w:cs="Arial"/>
                <w:color w:val="000000"/>
                <w:sz w:val="18"/>
                <w:szCs w:val="18"/>
              </w:rPr>
              <w:t>Cynthia Elizabeth Pera Amador</w:t>
            </w:r>
          </w:p>
        </w:tc>
      </w:tr>
      <w:tr w:rsidR="00206781" w:rsidRPr="00FD30A2" w14:paraId="01A7639B" w14:textId="77777777" w:rsidTr="00226943">
        <w:tc>
          <w:tcPr>
            <w:tcW w:w="2689" w:type="dxa"/>
            <w:shd w:val="clear" w:color="auto" w:fill="auto"/>
          </w:tcPr>
          <w:p w14:paraId="1116C489" w14:textId="77777777" w:rsidR="00206781" w:rsidRPr="00FD30A2" w:rsidRDefault="00206781" w:rsidP="00206781">
            <w:pPr>
              <w:jc w:val="both"/>
              <w:rPr>
                <w:rFonts w:ascii="Arial" w:hAnsi="Arial" w:cs="Arial"/>
                <w:sz w:val="18"/>
              </w:rPr>
            </w:pPr>
          </w:p>
        </w:tc>
        <w:tc>
          <w:tcPr>
            <w:tcW w:w="2976" w:type="dxa"/>
            <w:shd w:val="clear" w:color="auto" w:fill="auto"/>
            <w:vAlign w:val="center"/>
          </w:tcPr>
          <w:p w14:paraId="317E886C" w14:textId="77777777" w:rsidR="00206781" w:rsidRPr="00F47B91" w:rsidRDefault="00206781" w:rsidP="00206781">
            <w:pPr>
              <w:rPr>
                <w:rFonts w:ascii="Arial" w:hAnsi="Arial" w:cs="Arial"/>
                <w:color w:val="000000"/>
                <w:sz w:val="18"/>
                <w:szCs w:val="18"/>
              </w:rPr>
            </w:pPr>
            <w:r w:rsidRPr="00F47B91">
              <w:rPr>
                <w:rFonts w:ascii="Arial" w:hAnsi="Arial" w:cs="Arial"/>
                <w:color w:val="000000"/>
                <w:sz w:val="18"/>
                <w:szCs w:val="18"/>
              </w:rPr>
              <w:t xml:space="preserve">Richard Roberd Cabezas Uriarte </w:t>
            </w:r>
          </w:p>
        </w:tc>
        <w:tc>
          <w:tcPr>
            <w:tcW w:w="3165" w:type="dxa"/>
            <w:shd w:val="clear" w:color="auto" w:fill="auto"/>
            <w:vAlign w:val="center"/>
          </w:tcPr>
          <w:p w14:paraId="5E446A1B" w14:textId="77777777" w:rsidR="00206781" w:rsidRPr="00F47B91" w:rsidRDefault="00206781" w:rsidP="00206781">
            <w:pPr>
              <w:jc w:val="both"/>
              <w:rPr>
                <w:rFonts w:ascii="Arial" w:hAnsi="Arial" w:cs="Arial"/>
                <w:color w:val="000000"/>
                <w:sz w:val="18"/>
                <w:szCs w:val="18"/>
              </w:rPr>
            </w:pPr>
            <w:r w:rsidRPr="00F47B91">
              <w:rPr>
                <w:rFonts w:ascii="Arial" w:hAnsi="Arial" w:cs="Arial"/>
                <w:color w:val="000000"/>
                <w:sz w:val="18"/>
                <w:szCs w:val="18"/>
              </w:rPr>
              <w:t>Danilo Gabriel Suárez Vélez</w:t>
            </w:r>
          </w:p>
        </w:tc>
      </w:tr>
      <w:tr w:rsidR="00206781" w:rsidRPr="00FD30A2" w14:paraId="483F8572" w14:textId="77777777" w:rsidTr="00226943">
        <w:tc>
          <w:tcPr>
            <w:tcW w:w="2689" w:type="dxa"/>
            <w:shd w:val="clear" w:color="auto" w:fill="auto"/>
          </w:tcPr>
          <w:p w14:paraId="0DA4E3F7" w14:textId="77777777" w:rsidR="00206781" w:rsidRPr="00FD30A2" w:rsidRDefault="00206781" w:rsidP="00206781">
            <w:pPr>
              <w:jc w:val="both"/>
              <w:rPr>
                <w:rFonts w:ascii="Arial" w:hAnsi="Arial" w:cs="Arial"/>
                <w:sz w:val="18"/>
              </w:rPr>
            </w:pPr>
          </w:p>
        </w:tc>
        <w:tc>
          <w:tcPr>
            <w:tcW w:w="2976" w:type="dxa"/>
            <w:shd w:val="clear" w:color="auto" w:fill="auto"/>
          </w:tcPr>
          <w:p w14:paraId="09CA261E" w14:textId="77777777" w:rsidR="00206781" w:rsidRPr="00FD30A2" w:rsidRDefault="00206781" w:rsidP="00206781">
            <w:pPr>
              <w:jc w:val="both"/>
              <w:rPr>
                <w:rFonts w:ascii="Arial" w:hAnsi="Arial" w:cs="Arial"/>
                <w:sz w:val="18"/>
              </w:rPr>
            </w:pPr>
          </w:p>
        </w:tc>
        <w:tc>
          <w:tcPr>
            <w:tcW w:w="3165" w:type="dxa"/>
            <w:shd w:val="clear" w:color="auto" w:fill="auto"/>
            <w:vAlign w:val="center"/>
          </w:tcPr>
          <w:p w14:paraId="2B251265" w14:textId="77777777" w:rsidR="00206781" w:rsidRPr="00F47B91" w:rsidRDefault="00206781" w:rsidP="00206781">
            <w:pPr>
              <w:jc w:val="both"/>
              <w:rPr>
                <w:rFonts w:ascii="Arial" w:hAnsi="Arial" w:cs="Arial"/>
                <w:color w:val="000000"/>
                <w:sz w:val="18"/>
                <w:szCs w:val="18"/>
              </w:rPr>
            </w:pPr>
            <w:r w:rsidRPr="00F47B91">
              <w:rPr>
                <w:rFonts w:ascii="Arial" w:hAnsi="Arial" w:cs="Arial"/>
                <w:color w:val="000000"/>
                <w:sz w:val="18"/>
                <w:szCs w:val="18"/>
              </w:rPr>
              <w:t>Darwin Euclides Fonseca Mota</w:t>
            </w:r>
          </w:p>
        </w:tc>
      </w:tr>
      <w:tr w:rsidR="00206781" w:rsidRPr="00FD30A2" w14:paraId="691273EE" w14:textId="77777777" w:rsidTr="00226943">
        <w:tc>
          <w:tcPr>
            <w:tcW w:w="2689" w:type="dxa"/>
            <w:shd w:val="clear" w:color="auto" w:fill="auto"/>
          </w:tcPr>
          <w:p w14:paraId="47EF32F4" w14:textId="77777777" w:rsidR="00206781" w:rsidRPr="00FD30A2" w:rsidRDefault="00206781" w:rsidP="00206781">
            <w:pPr>
              <w:jc w:val="both"/>
              <w:rPr>
                <w:rFonts w:ascii="Arial" w:hAnsi="Arial" w:cs="Arial"/>
                <w:sz w:val="18"/>
              </w:rPr>
            </w:pPr>
          </w:p>
        </w:tc>
        <w:tc>
          <w:tcPr>
            <w:tcW w:w="2976" w:type="dxa"/>
            <w:shd w:val="clear" w:color="auto" w:fill="auto"/>
          </w:tcPr>
          <w:p w14:paraId="3E829634" w14:textId="77777777" w:rsidR="00206781" w:rsidRPr="00FD30A2" w:rsidRDefault="00206781" w:rsidP="00206781">
            <w:pPr>
              <w:jc w:val="both"/>
              <w:rPr>
                <w:rFonts w:ascii="Arial" w:hAnsi="Arial" w:cs="Arial"/>
                <w:sz w:val="18"/>
              </w:rPr>
            </w:pPr>
          </w:p>
        </w:tc>
        <w:tc>
          <w:tcPr>
            <w:tcW w:w="3165" w:type="dxa"/>
            <w:shd w:val="clear" w:color="auto" w:fill="auto"/>
            <w:vAlign w:val="center"/>
          </w:tcPr>
          <w:p w14:paraId="32C92162" w14:textId="77777777" w:rsidR="00206781" w:rsidRPr="00F47B91" w:rsidRDefault="00206781" w:rsidP="00206781">
            <w:pPr>
              <w:jc w:val="both"/>
              <w:rPr>
                <w:rFonts w:ascii="Arial" w:hAnsi="Arial" w:cs="Arial"/>
                <w:color w:val="000000"/>
                <w:sz w:val="18"/>
                <w:szCs w:val="18"/>
              </w:rPr>
            </w:pPr>
            <w:r w:rsidRPr="00F47B91">
              <w:rPr>
                <w:rFonts w:ascii="Arial" w:hAnsi="Arial" w:cs="Arial"/>
                <w:color w:val="000000"/>
                <w:sz w:val="18"/>
                <w:szCs w:val="18"/>
              </w:rPr>
              <w:t>Dominique Antonio Ventura Viteri</w:t>
            </w:r>
          </w:p>
        </w:tc>
      </w:tr>
      <w:tr w:rsidR="00206781" w:rsidRPr="00FD30A2" w14:paraId="15FBBBD0" w14:textId="77777777" w:rsidTr="00226943">
        <w:tc>
          <w:tcPr>
            <w:tcW w:w="2689" w:type="dxa"/>
            <w:shd w:val="clear" w:color="auto" w:fill="auto"/>
          </w:tcPr>
          <w:p w14:paraId="03F66EAC" w14:textId="77777777" w:rsidR="00206781" w:rsidRPr="00FD30A2" w:rsidRDefault="00206781" w:rsidP="00206781">
            <w:pPr>
              <w:jc w:val="both"/>
              <w:rPr>
                <w:rFonts w:ascii="Arial" w:hAnsi="Arial" w:cs="Arial"/>
                <w:sz w:val="18"/>
              </w:rPr>
            </w:pPr>
          </w:p>
        </w:tc>
        <w:tc>
          <w:tcPr>
            <w:tcW w:w="2976" w:type="dxa"/>
            <w:shd w:val="clear" w:color="auto" w:fill="auto"/>
          </w:tcPr>
          <w:p w14:paraId="20005D9B" w14:textId="77777777" w:rsidR="00206781" w:rsidRPr="00FD30A2" w:rsidRDefault="00206781" w:rsidP="00206781">
            <w:pPr>
              <w:jc w:val="both"/>
              <w:rPr>
                <w:rFonts w:ascii="Arial" w:hAnsi="Arial" w:cs="Arial"/>
                <w:sz w:val="18"/>
              </w:rPr>
            </w:pPr>
          </w:p>
        </w:tc>
        <w:tc>
          <w:tcPr>
            <w:tcW w:w="3165" w:type="dxa"/>
            <w:shd w:val="clear" w:color="auto" w:fill="auto"/>
            <w:vAlign w:val="center"/>
          </w:tcPr>
          <w:p w14:paraId="4913C1B9" w14:textId="77777777" w:rsidR="00206781" w:rsidRPr="00F47B91" w:rsidRDefault="00206781" w:rsidP="00206781">
            <w:pPr>
              <w:rPr>
                <w:rFonts w:ascii="Arial" w:hAnsi="Arial" w:cs="Arial"/>
                <w:color w:val="000000"/>
                <w:sz w:val="18"/>
                <w:szCs w:val="18"/>
              </w:rPr>
            </w:pPr>
            <w:r w:rsidRPr="00F47B91">
              <w:rPr>
                <w:rFonts w:ascii="Arial" w:hAnsi="Arial" w:cs="Arial"/>
                <w:color w:val="000000"/>
                <w:sz w:val="18"/>
                <w:szCs w:val="18"/>
              </w:rPr>
              <w:t>Edison Manuel Cusme Mejía</w:t>
            </w:r>
          </w:p>
        </w:tc>
      </w:tr>
      <w:tr w:rsidR="00206781" w:rsidRPr="00FD30A2" w14:paraId="0ECDB12C" w14:textId="77777777" w:rsidTr="00226943">
        <w:tc>
          <w:tcPr>
            <w:tcW w:w="2689" w:type="dxa"/>
            <w:shd w:val="clear" w:color="auto" w:fill="auto"/>
          </w:tcPr>
          <w:p w14:paraId="7560D9B9" w14:textId="77777777" w:rsidR="00206781" w:rsidRPr="00FD30A2" w:rsidRDefault="00206781" w:rsidP="00206781">
            <w:pPr>
              <w:jc w:val="both"/>
              <w:rPr>
                <w:rFonts w:ascii="Arial" w:hAnsi="Arial" w:cs="Arial"/>
                <w:sz w:val="18"/>
              </w:rPr>
            </w:pPr>
          </w:p>
        </w:tc>
        <w:tc>
          <w:tcPr>
            <w:tcW w:w="2976" w:type="dxa"/>
            <w:shd w:val="clear" w:color="auto" w:fill="auto"/>
          </w:tcPr>
          <w:p w14:paraId="1F8D9322" w14:textId="77777777" w:rsidR="00206781" w:rsidRPr="00FD30A2" w:rsidRDefault="00206781" w:rsidP="00206781">
            <w:pPr>
              <w:jc w:val="both"/>
              <w:rPr>
                <w:rFonts w:ascii="Arial" w:hAnsi="Arial" w:cs="Arial"/>
                <w:sz w:val="18"/>
              </w:rPr>
            </w:pPr>
          </w:p>
        </w:tc>
        <w:tc>
          <w:tcPr>
            <w:tcW w:w="3165" w:type="dxa"/>
            <w:shd w:val="clear" w:color="auto" w:fill="auto"/>
            <w:vAlign w:val="center"/>
          </w:tcPr>
          <w:p w14:paraId="15523BD2" w14:textId="77777777" w:rsidR="00206781" w:rsidRPr="00F47B91" w:rsidRDefault="00206781" w:rsidP="00206781">
            <w:pPr>
              <w:jc w:val="both"/>
              <w:rPr>
                <w:rFonts w:ascii="Arial" w:hAnsi="Arial" w:cs="Arial"/>
                <w:color w:val="000000"/>
                <w:sz w:val="18"/>
                <w:szCs w:val="18"/>
              </w:rPr>
            </w:pPr>
            <w:r w:rsidRPr="00F47B91">
              <w:rPr>
                <w:rFonts w:ascii="Arial" w:hAnsi="Arial" w:cs="Arial"/>
                <w:color w:val="000000"/>
                <w:sz w:val="18"/>
                <w:szCs w:val="18"/>
              </w:rPr>
              <w:t>Edwin Daniel Nieto Silva</w:t>
            </w:r>
          </w:p>
        </w:tc>
      </w:tr>
      <w:tr w:rsidR="007200E3" w:rsidRPr="00FD30A2" w14:paraId="47D0100B" w14:textId="77777777" w:rsidTr="00226943">
        <w:tc>
          <w:tcPr>
            <w:tcW w:w="2689" w:type="dxa"/>
            <w:shd w:val="clear" w:color="auto" w:fill="auto"/>
          </w:tcPr>
          <w:p w14:paraId="04129C36" w14:textId="77777777" w:rsidR="007200E3" w:rsidRPr="00FD30A2" w:rsidRDefault="007200E3" w:rsidP="00206781">
            <w:pPr>
              <w:jc w:val="both"/>
              <w:rPr>
                <w:rFonts w:ascii="Arial" w:hAnsi="Arial" w:cs="Arial"/>
                <w:sz w:val="18"/>
              </w:rPr>
            </w:pPr>
          </w:p>
        </w:tc>
        <w:tc>
          <w:tcPr>
            <w:tcW w:w="2976" w:type="dxa"/>
            <w:shd w:val="clear" w:color="auto" w:fill="auto"/>
          </w:tcPr>
          <w:p w14:paraId="58FF7212" w14:textId="77777777" w:rsidR="007200E3" w:rsidRPr="00FD30A2" w:rsidRDefault="007200E3" w:rsidP="00206781">
            <w:pPr>
              <w:jc w:val="both"/>
              <w:rPr>
                <w:rFonts w:ascii="Arial" w:hAnsi="Arial" w:cs="Arial"/>
                <w:sz w:val="18"/>
              </w:rPr>
            </w:pPr>
          </w:p>
        </w:tc>
        <w:tc>
          <w:tcPr>
            <w:tcW w:w="3165" w:type="dxa"/>
            <w:shd w:val="clear" w:color="auto" w:fill="auto"/>
            <w:vAlign w:val="center"/>
          </w:tcPr>
          <w:p w14:paraId="5AC80E0E" w14:textId="77777777" w:rsidR="007200E3" w:rsidRPr="00F47B91" w:rsidRDefault="007200E3" w:rsidP="00206781">
            <w:pPr>
              <w:jc w:val="both"/>
              <w:rPr>
                <w:rFonts w:ascii="Arial" w:hAnsi="Arial" w:cs="Arial"/>
                <w:color w:val="000000"/>
                <w:sz w:val="18"/>
                <w:szCs w:val="18"/>
              </w:rPr>
            </w:pPr>
            <w:r w:rsidRPr="00F47B91">
              <w:rPr>
                <w:rFonts w:ascii="Arial" w:hAnsi="Arial" w:cs="Arial"/>
                <w:color w:val="000000"/>
                <w:sz w:val="18"/>
                <w:szCs w:val="18"/>
              </w:rPr>
              <w:t>Eduardo Holger Jurado Roche</w:t>
            </w:r>
          </w:p>
        </w:tc>
      </w:tr>
      <w:tr w:rsidR="00206781" w:rsidRPr="00FD30A2" w14:paraId="3692DF3E" w14:textId="77777777" w:rsidTr="00226943">
        <w:tc>
          <w:tcPr>
            <w:tcW w:w="2689" w:type="dxa"/>
            <w:shd w:val="clear" w:color="auto" w:fill="auto"/>
          </w:tcPr>
          <w:p w14:paraId="1404517D" w14:textId="77777777" w:rsidR="00206781" w:rsidRPr="00FD30A2" w:rsidRDefault="00206781" w:rsidP="00206781">
            <w:pPr>
              <w:jc w:val="both"/>
              <w:rPr>
                <w:rFonts w:ascii="Arial" w:hAnsi="Arial" w:cs="Arial"/>
                <w:sz w:val="18"/>
              </w:rPr>
            </w:pPr>
          </w:p>
        </w:tc>
        <w:tc>
          <w:tcPr>
            <w:tcW w:w="2976" w:type="dxa"/>
            <w:shd w:val="clear" w:color="auto" w:fill="auto"/>
          </w:tcPr>
          <w:p w14:paraId="04B6D393" w14:textId="77777777" w:rsidR="00206781" w:rsidRPr="00FD30A2" w:rsidRDefault="00206781" w:rsidP="00206781">
            <w:pPr>
              <w:jc w:val="both"/>
              <w:rPr>
                <w:rFonts w:ascii="Arial" w:hAnsi="Arial" w:cs="Arial"/>
                <w:sz w:val="18"/>
              </w:rPr>
            </w:pPr>
          </w:p>
        </w:tc>
        <w:tc>
          <w:tcPr>
            <w:tcW w:w="3165" w:type="dxa"/>
            <w:shd w:val="clear" w:color="auto" w:fill="auto"/>
            <w:vAlign w:val="center"/>
          </w:tcPr>
          <w:p w14:paraId="74DF537D" w14:textId="77777777" w:rsidR="00206781" w:rsidRPr="00F47B91" w:rsidRDefault="00206781" w:rsidP="00206781">
            <w:pPr>
              <w:jc w:val="both"/>
              <w:rPr>
                <w:rFonts w:ascii="Arial" w:hAnsi="Arial" w:cs="Arial"/>
                <w:color w:val="000000"/>
                <w:sz w:val="18"/>
                <w:szCs w:val="18"/>
              </w:rPr>
            </w:pPr>
            <w:r w:rsidRPr="00F47B91">
              <w:rPr>
                <w:rFonts w:ascii="Arial" w:hAnsi="Arial" w:cs="Arial"/>
                <w:color w:val="000000"/>
                <w:sz w:val="18"/>
                <w:szCs w:val="18"/>
              </w:rPr>
              <w:t>Enrique Jonathan Vinces Espinoza</w:t>
            </w:r>
          </w:p>
        </w:tc>
      </w:tr>
      <w:tr w:rsidR="00206781" w:rsidRPr="00FD30A2" w14:paraId="7DDF40AC" w14:textId="77777777" w:rsidTr="00226943">
        <w:tc>
          <w:tcPr>
            <w:tcW w:w="2689" w:type="dxa"/>
            <w:shd w:val="clear" w:color="auto" w:fill="auto"/>
          </w:tcPr>
          <w:p w14:paraId="3B8B18AD" w14:textId="77777777" w:rsidR="00206781" w:rsidRPr="00FD30A2" w:rsidRDefault="00206781" w:rsidP="00206781">
            <w:pPr>
              <w:jc w:val="both"/>
              <w:rPr>
                <w:rFonts w:ascii="Arial" w:hAnsi="Arial" w:cs="Arial"/>
                <w:sz w:val="18"/>
              </w:rPr>
            </w:pPr>
          </w:p>
        </w:tc>
        <w:tc>
          <w:tcPr>
            <w:tcW w:w="2976" w:type="dxa"/>
            <w:shd w:val="clear" w:color="auto" w:fill="auto"/>
          </w:tcPr>
          <w:p w14:paraId="623E85CE" w14:textId="77777777" w:rsidR="00206781" w:rsidRPr="00FD30A2" w:rsidRDefault="00206781" w:rsidP="00206781">
            <w:pPr>
              <w:jc w:val="both"/>
              <w:rPr>
                <w:rFonts w:ascii="Arial" w:hAnsi="Arial" w:cs="Arial"/>
                <w:sz w:val="18"/>
              </w:rPr>
            </w:pPr>
          </w:p>
        </w:tc>
        <w:tc>
          <w:tcPr>
            <w:tcW w:w="3165" w:type="dxa"/>
            <w:shd w:val="clear" w:color="auto" w:fill="auto"/>
            <w:vAlign w:val="center"/>
          </w:tcPr>
          <w:p w14:paraId="13A00B54" w14:textId="77777777" w:rsidR="00206781" w:rsidRPr="00F47B91" w:rsidRDefault="00206781" w:rsidP="00206781">
            <w:pPr>
              <w:jc w:val="both"/>
              <w:rPr>
                <w:rFonts w:ascii="Arial" w:hAnsi="Arial" w:cs="Arial"/>
                <w:color w:val="000000"/>
                <w:sz w:val="18"/>
                <w:szCs w:val="18"/>
              </w:rPr>
            </w:pPr>
            <w:r w:rsidRPr="00F47B91">
              <w:rPr>
                <w:rFonts w:ascii="Arial" w:hAnsi="Arial" w:cs="Arial"/>
                <w:color w:val="000000"/>
                <w:sz w:val="18"/>
                <w:szCs w:val="18"/>
              </w:rPr>
              <w:t xml:space="preserve">Eusebio Alejandro Santos </w:t>
            </w:r>
            <w:proofErr w:type="spellStart"/>
            <w:r w:rsidRPr="00F47B91">
              <w:rPr>
                <w:rFonts w:ascii="Arial" w:hAnsi="Arial" w:cs="Arial"/>
                <w:color w:val="000000"/>
                <w:sz w:val="18"/>
                <w:szCs w:val="18"/>
              </w:rPr>
              <w:t>Santos</w:t>
            </w:r>
            <w:proofErr w:type="spellEnd"/>
          </w:p>
        </w:tc>
      </w:tr>
      <w:tr w:rsidR="00206781" w:rsidRPr="00FD30A2" w14:paraId="3748FFDE" w14:textId="77777777" w:rsidTr="00226943">
        <w:tc>
          <w:tcPr>
            <w:tcW w:w="2689" w:type="dxa"/>
            <w:shd w:val="clear" w:color="auto" w:fill="auto"/>
          </w:tcPr>
          <w:p w14:paraId="78C0F84C" w14:textId="77777777" w:rsidR="00206781" w:rsidRPr="00FD30A2" w:rsidRDefault="00206781" w:rsidP="00206781">
            <w:pPr>
              <w:jc w:val="both"/>
              <w:rPr>
                <w:rFonts w:ascii="Arial" w:hAnsi="Arial" w:cs="Arial"/>
                <w:sz w:val="18"/>
              </w:rPr>
            </w:pPr>
          </w:p>
        </w:tc>
        <w:tc>
          <w:tcPr>
            <w:tcW w:w="2976" w:type="dxa"/>
            <w:shd w:val="clear" w:color="auto" w:fill="auto"/>
          </w:tcPr>
          <w:p w14:paraId="1E027884" w14:textId="77777777" w:rsidR="00206781" w:rsidRPr="00FD30A2" w:rsidRDefault="00206781" w:rsidP="00206781">
            <w:pPr>
              <w:jc w:val="both"/>
              <w:rPr>
                <w:rFonts w:ascii="Arial" w:hAnsi="Arial" w:cs="Arial"/>
                <w:sz w:val="18"/>
              </w:rPr>
            </w:pPr>
          </w:p>
        </w:tc>
        <w:tc>
          <w:tcPr>
            <w:tcW w:w="3165" w:type="dxa"/>
            <w:shd w:val="clear" w:color="auto" w:fill="auto"/>
            <w:vAlign w:val="center"/>
          </w:tcPr>
          <w:p w14:paraId="5FD631FF" w14:textId="77777777" w:rsidR="00206781" w:rsidRPr="00F47B91" w:rsidRDefault="00206781" w:rsidP="00206781">
            <w:pPr>
              <w:rPr>
                <w:rFonts w:ascii="Arial" w:hAnsi="Arial" w:cs="Arial"/>
                <w:color w:val="000000"/>
                <w:sz w:val="18"/>
                <w:szCs w:val="18"/>
              </w:rPr>
            </w:pPr>
            <w:r w:rsidRPr="00F47B91">
              <w:rPr>
                <w:rFonts w:ascii="Arial" w:hAnsi="Arial" w:cs="Arial"/>
                <w:color w:val="000000"/>
                <w:sz w:val="18"/>
                <w:szCs w:val="18"/>
              </w:rPr>
              <w:t xml:space="preserve">Francisco Xavier Pesantes </w:t>
            </w:r>
            <w:proofErr w:type="spellStart"/>
            <w:r w:rsidRPr="00F47B91">
              <w:rPr>
                <w:rFonts w:ascii="Arial" w:hAnsi="Arial" w:cs="Arial"/>
                <w:color w:val="000000"/>
                <w:sz w:val="18"/>
                <w:szCs w:val="18"/>
              </w:rPr>
              <w:t>Masssuh</w:t>
            </w:r>
            <w:proofErr w:type="spellEnd"/>
          </w:p>
        </w:tc>
      </w:tr>
      <w:tr w:rsidR="00206781" w:rsidRPr="00FD30A2" w14:paraId="528F5BAB" w14:textId="77777777" w:rsidTr="00226943">
        <w:tc>
          <w:tcPr>
            <w:tcW w:w="2689" w:type="dxa"/>
            <w:shd w:val="clear" w:color="auto" w:fill="auto"/>
          </w:tcPr>
          <w:p w14:paraId="068CC7A3" w14:textId="77777777" w:rsidR="00206781" w:rsidRPr="00FD30A2" w:rsidRDefault="00206781" w:rsidP="00206781">
            <w:pPr>
              <w:jc w:val="both"/>
              <w:rPr>
                <w:rFonts w:ascii="Arial" w:hAnsi="Arial" w:cs="Arial"/>
                <w:sz w:val="18"/>
              </w:rPr>
            </w:pPr>
          </w:p>
        </w:tc>
        <w:tc>
          <w:tcPr>
            <w:tcW w:w="2976" w:type="dxa"/>
            <w:shd w:val="clear" w:color="auto" w:fill="auto"/>
          </w:tcPr>
          <w:p w14:paraId="61D35F7A" w14:textId="77777777" w:rsidR="00206781" w:rsidRPr="00FD30A2" w:rsidRDefault="00206781" w:rsidP="00206781">
            <w:pPr>
              <w:jc w:val="both"/>
              <w:rPr>
                <w:rFonts w:ascii="Arial" w:hAnsi="Arial" w:cs="Arial"/>
                <w:sz w:val="18"/>
              </w:rPr>
            </w:pPr>
          </w:p>
        </w:tc>
        <w:tc>
          <w:tcPr>
            <w:tcW w:w="3165" w:type="dxa"/>
            <w:shd w:val="clear" w:color="auto" w:fill="auto"/>
            <w:vAlign w:val="center"/>
          </w:tcPr>
          <w:p w14:paraId="0502AC0F" w14:textId="77777777" w:rsidR="00206781" w:rsidRPr="00F47B91" w:rsidRDefault="00206781" w:rsidP="00206781">
            <w:pPr>
              <w:jc w:val="both"/>
              <w:rPr>
                <w:rFonts w:ascii="Arial" w:hAnsi="Arial" w:cs="Arial"/>
                <w:color w:val="000000"/>
                <w:sz w:val="18"/>
                <w:szCs w:val="18"/>
              </w:rPr>
            </w:pPr>
            <w:r w:rsidRPr="00F47B91">
              <w:rPr>
                <w:rFonts w:ascii="Arial" w:hAnsi="Arial" w:cs="Arial"/>
                <w:color w:val="000000"/>
                <w:sz w:val="18"/>
                <w:szCs w:val="18"/>
              </w:rPr>
              <w:t>Glenda Mabel León Mazzini</w:t>
            </w:r>
          </w:p>
        </w:tc>
      </w:tr>
      <w:tr w:rsidR="00206781" w:rsidRPr="00FD30A2" w14:paraId="21B7035B" w14:textId="77777777" w:rsidTr="00226943">
        <w:tc>
          <w:tcPr>
            <w:tcW w:w="2689" w:type="dxa"/>
            <w:shd w:val="clear" w:color="auto" w:fill="auto"/>
          </w:tcPr>
          <w:p w14:paraId="60BC8D01" w14:textId="77777777" w:rsidR="00206781" w:rsidRPr="00FD30A2" w:rsidRDefault="00206781" w:rsidP="00206781">
            <w:pPr>
              <w:jc w:val="both"/>
              <w:rPr>
                <w:rFonts w:ascii="Arial" w:hAnsi="Arial" w:cs="Arial"/>
                <w:sz w:val="18"/>
              </w:rPr>
            </w:pPr>
          </w:p>
        </w:tc>
        <w:tc>
          <w:tcPr>
            <w:tcW w:w="2976" w:type="dxa"/>
            <w:shd w:val="clear" w:color="auto" w:fill="auto"/>
          </w:tcPr>
          <w:p w14:paraId="3C7A500E" w14:textId="77777777" w:rsidR="00206781" w:rsidRPr="00FD30A2" w:rsidRDefault="00206781" w:rsidP="00206781">
            <w:pPr>
              <w:jc w:val="both"/>
              <w:rPr>
                <w:rFonts w:ascii="Arial" w:hAnsi="Arial" w:cs="Arial"/>
                <w:sz w:val="18"/>
              </w:rPr>
            </w:pPr>
          </w:p>
        </w:tc>
        <w:tc>
          <w:tcPr>
            <w:tcW w:w="3165" w:type="dxa"/>
            <w:shd w:val="clear" w:color="auto" w:fill="auto"/>
            <w:vAlign w:val="center"/>
          </w:tcPr>
          <w:p w14:paraId="3B5E0A1E" w14:textId="77777777" w:rsidR="00206781" w:rsidRPr="00F47B91" w:rsidRDefault="00206781" w:rsidP="00206781">
            <w:pPr>
              <w:rPr>
                <w:rFonts w:ascii="Arial" w:hAnsi="Arial" w:cs="Arial"/>
                <w:color w:val="000000"/>
                <w:sz w:val="18"/>
                <w:szCs w:val="18"/>
              </w:rPr>
            </w:pPr>
            <w:r w:rsidRPr="00F47B91">
              <w:rPr>
                <w:rFonts w:ascii="Arial" w:hAnsi="Arial" w:cs="Arial"/>
                <w:color w:val="000000"/>
                <w:sz w:val="18"/>
                <w:szCs w:val="18"/>
              </w:rPr>
              <w:t>John Juvenal Macías Peña</w:t>
            </w:r>
          </w:p>
        </w:tc>
      </w:tr>
      <w:tr w:rsidR="00206781" w:rsidRPr="00FD30A2" w14:paraId="2DF9CD6F" w14:textId="77777777" w:rsidTr="00226943">
        <w:tc>
          <w:tcPr>
            <w:tcW w:w="2689" w:type="dxa"/>
            <w:shd w:val="clear" w:color="auto" w:fill="auto"/>
          </w:tcPr>
          <w:p w14:paraId="05088777" w14:textId="77777777" w:rsidR="00206781" w:rsidRPr="00FD30A2" w:rsidRDefault="00206781" w:rsidP="00206781">
            <w:pPr>
              <w:jc w:val="both"/>
              <w:rPr>
                <w:rFonts w:ascii="Arial" w:hAnsi="Arial" w:cs="Arial"/>
                <w:sz w:val="18"/>
              </w:rPr>
            </w:pPr>
          </w:p>
        </w:tc>
        <w:tc>
          <w:tcPr>
            <w:tcW w:w="2976" w:type="dxa"/>
            <w:shd w:val="clear" w:color="auto" w:fill="auto"/>
          </w:tcPr>
          <w:p w14:paraId="334185B2" w14:textId="77777777" w:rsidR="00206781" w:rsidRPr="00FD30A2" w:rsidRDefault="00206781" w:rsidP="00206781">
            <w:pPr>
              <w:jc w:val="both"/>
              <w:rPr>
                <w:rFonts w:ascii="Arial" w:hAnsi="Arial" w:cs="Arial"/>
                <w:sz w:val="18"/>
              </w:rPr>
            </w:pPr>
          </w:p>
        </w:tc>
        <w:tc>
          <w:tcPr>
            <w:tcW w:w="3165" w:type="dxa"/>
            <w:shd w:val="clear" w:color="auto" w:fill="auto"/>
            <w:vAlign w:val="center"/>
          </w:tcPr>
          <w:p w14:paraId="73B2D09B" w14:textId="77777777" w:rsidR="00206781" w:rsidRPr="00F47B91" w:rsidRDefault="00206781" w:rsidP="00206781">
            <w:pPr>
              <w:jc w:val="both"/>
              <w:rPr>
                <w:rFonts w:ascii="Arial" w:hAnsi="Arial" w:cs="Arial"/>
                <w:color w:val="000000"/>
                <w:sz w:val="18"/>
                <w:szCs w:val="18"/>
              </w:rPr>
            </w:pPr>
            <w:r w:rsidRPr="00F47B91">
              <w:rPr>
                <w:rFonts w:ascii="Arial" w:hAnsi="Arial" w:cs="Arial"/>
                <w:color w:val="000000"/>
                <w:sz w:val="18"/>
                <w:szCs w:val="18"/>
              </w:rPr>
              <w:t>Lourdes Gabriela Muñoz Andrade</w:t>
            </w:r>
          </w:p>
        </w:tc>
      </w:tr>
      <w:tr w:rsidR="00206781" w:rsidRPr="00FD30A2" w14:paraId="0CB6C872" w14:textId="77777777" w:rsidTr="00226943">
        <w:tc>
          <w:tcPr>
            <w:tcW w:w="2689" w:type="dxa"/>
            <w:shd w:val="clear" w:color="auto" w:fill="auto"/>
          </w:tcPr>
          <w:p w14:paraId="634AF05E" w14:textId="77777777" w:rsidR="00206781" w:rsidRPr="00FD30A2" w:rsidRDefault="00206781" w:rsidP="00206781">
            <w:pPr>
              <w:jc w:val="both"/>
              <w:rPr>
                <w:rFonts w:ascii="Arial" w:hAnsi="Arial" w:cs="Arial"/>
                <w:sz w:val="18"/>
              </w:rPr>
            </w:pPr>
          </w:p>
        </w:tc>
        <w:tc>
          <w:tcPr>
            <w:tcW w:w="2976" w:type="dxa"/>
            <w:shd w:val="clear" w:color="auto" w:fill="auto"/>
          </w:tcPr>
          <w:p w14:paraId="4CF42635" w14:textId="77777777" w:rsidR="00206781" w:rsidRPr="00FD30A2" w:rsidRDefault="00206781" w:rsidP="00206781">
            <w:pPr>
              <w:jc w:val="both"/>
              <w:rPr>
                <w:rFonts w:ascii="Arial" w:hAnsi="Arial" w:cs="Arial"/>
                <w:sz w:val="18"/>
              </w:rPr>
            </w:pPr>
          </w:p>
        </w:tc>
        <w:tc>
          <w:tcPr>
            <w:tcW w:w="3165" w:type="dxa"/>
            <w:shd w:val="clear" w:color="auto" w:fill="auto"/>
            <w:vAlign w:val="center"/>
          </w:tcPr>
          <w:p w14:paraId="4D6A93D9" w14:textId="77777777" w:rsidR="00206781" w:rsidRPr="00F47B91" w:rsidRDefault="00206781" w:rsidP="00206781">
            <w:pPr>
              <w:jc w:val="both"/>
              <w:rPr>
                <w:rFonts w:ascii="Arial" w:hAnsi="Arial" w:cs="Arial"/>
                <w:color w:val="000000"/>
                <w:sz w:val="18"/>
                <w:szCs w:val="18"/>
              </w:rPr>
            </w:pPr>
            <w:r w:rsidRPr="00F47B91">
              <w:rPr>
                <w:rFonts w:ascii="Arial" w:hAnsi="Arial" w:cs="Arial"/>
                <w:color w:val="000000"/>
                <w:sz w:val="18"/>
                <w:szCs w:val="18"/>
              </w:rPr>
              <w:t>Luis Estuardo Oleas Lara</w:t>
            </w:r>
          </w:p>
        </w:tc>
      </w:tr>
      <w:tr w:rsidR="00206781" w:rsidRPr="00FD30A2" w14:paraId="2BD304C6" w14:textId="77777777" w:rsidTr="00226943">
        <w:tc>
          <w:tcPr>
            <w:tcW w:w="2689" w:type="dxa"/>
            <w:shd w:val="clear" w:color="auto" w:fill="auto"/>
          </w:tcPr>
          <w:p w14:paraId="5B34845F" w14:textId="77777777" w:rsidR="00206781" w:rsidRPr="00FD30A2" w:rsidRDefault="00206781" w:rsidP="00206781">
            <w:pPr>
              <w:jc w:val="both"/>
              <w:rPr>
                <w:rFonts w:ascii="Arial" w:hAnsi="Arial" w:cs="Arial"/>
                <w:sz w:val="18"/>
              </w:rPr>
            </w:pPr>
          </w:p>
        </w:tc>
        <w:tc>
          <w:tcPr>
            <w:tcW w:w="2976" w:type="dxa"/>
            <w:shd w:val="clear" w:color="auto" w:fill="auto"/>
          </w:tcPr>
          <w:p w14:paraId="08C70AE1" w14:textId="77777777" w:rsidR="00206781" w:rsidRPr="00FD30A2" w:rsidRDefault="00206781" w:rsidP="00206781">
            <w:pPr>
              <w:jc w:val="both"/>
              <w:rPr>
                <w:rFonts w:ascii="Arial" w:hAnsi="Arial" w:cs="Arial"/>
                <w:sz w:val="18"/>
              </w:rPr>
            </w:pPr>
          </w:p>
        </w:tc>
        <w:tc>
          <w:tcPr>
            <w:tcW w:w="3165" w:type="dxa"/>
            <w:shd w:val="clear" w:color="auto" w:fill="auto"/>
            <w:vAlign w:val="center"/>
          </w:tcPr>
          <w:p w14:paraId="56F90F76" w14:textId="77777777" w:rsidR="00206781" w:rsidRPr="00F47B91" w:rsidRDefault="00206781" w:rsidP="00206781">
            <w:pPr>
              <w:rPr>
                <w:rFonts w:ascii="Arial" w:hAnsi="Arial" w:cs="Arial"/>
                <w:color w:val="000000"/>
                <w:sz w:val="18"/>
                <w:szCs w:val="18"/>
              </w:rPr>
            </w:pPr>
            <w:r w:rsidRPr="00F47B91">
              <w:rPr>
                <w:rFonts w:ascii="Arial" w:hAnsi="Arial" w:cs="Arial"/>
                <w:color w:val="000000"/>
                <w:sz w:val="18"/>
                <w:szCs w:val="18"/>
              </w:rPr>
              <w:t>María Alexandra Ortega Pilligua</w:t>
            </w:r>
          </w:p>
        </w:tc>
      </w:tr>
      <w:tr w:rsidR="00206781" w:rsidRPr="00FD30A2" w14:paraId="35FF6C31" w14:textId="77777777" w:rsidTr="00226943">
        <w:tc>
          <w:tcPr>
            <w:tcW w:w="2689" w:type="dxa"/>
            <w:shd w:val="clear" w:color="auto" w:fill="auto"/>
          </w:tcPr>
          <w:p w14:paraId="596AF0C7" w14:textId="77777777" w:rsidR="00206781" w:rsidRPr="00FD30A2" w:rsidRDefault="00206781" w:rsidP="00206781">
            <w:pPr>
              <w:jc w:val="both"/>
              <w:rPr>
                <w:rFonts w:ascii="Arial" w:hAnsi="Arial" w:cs="Arial"/>
                <w:sz w:val="18"/>
              </w:rPr>
            </w:pPr>
          </w:p>
        </w:tc>
        <w:tc>
          <w:tcPr>
            <w:tcW w:w="2976" w:type="dxa"/>
            <w:shd w:val="clear" w:color="auto" w:fill="auto"/>
          </w:tcPr>
          <w:p w14:paraId="76A3DBC1" w14:textId="77777777" w:rsidR="00206781" w:rsidRPr="00FD30A2" w:rsidRDefault="00206781" w:rsidP="00206781">
            <w:pPr>
              <w:jc w:val="both"/>
              <w:rPr>
                <w:rFonts w:ascii="Arial" w:hAnsi="Arial" w:cs="Arial"/>
                <w:sz w:val="18"/>
              </w:rPr>
            </w:pPr>
          </w:p>
        </w:tc>
        <w:tc>
          <w:tcPr>
            <w:tcW w:w="3165" w:type="dxa"/>
            <w:shd w:val="clear" w:color="auto" w:fill="auto"/>
            <w:vAlign w:val="center"/>
          </w:tcPr>
          <w:p w14:paraId="073276AD" w14:textId="77777777" w:rsidR="00206781" w:rsidRPr="00F47B91" w:rsidRDefault="00206781" w:rsidP="00206781">
            <w:pPr>
              <w:jc w:val="both"/>
              <w:rPr>
                <w:rFonts w:ascii="Arial" w:hAnsi="Arial" w:cs="Arial"/>
                <w:color w:val="000000"/>
                <w:sz w:val="18"/>
                <w:szCs w:val="18"/>
              </w:rPr>
            </w:pPr>
            <w:r w:rsidRPr="00F47B91">
              <w:rPr>
                <w:rFonts w:ascii="Arial" w:hAnsi="Arial" w:cs="Arial"/>
                <w:color w:val="000000"/>
                <w:sz w:val="18"/>
                <w:szCs w:val="18"/>
              </w:rPr>
              <w:t xml:space="preserve">María Daniela Morales </w:t>
            </w:r>
            <w:proofErr w:type="spellStart"/>
            <w:r w:rsidRPr="00F47B91">
              <w:rPr>
                <w:rFonts w:ascii="Arial" w:hAnsi="Arial" w:cs="Arial"/>
                <w:color w:val="000000"/>
                <w:sz w:val="18"/>
                <w:szCs w:val="18"/>
              </w:rPr>
              <w:t>Belletini</w:t>
            </w:r>
            <w:proofErr w:type="spellEnd"/>
          </w:p>
        </w:tc>
      </w:tr>
      <w:tr w:rsidR="00206781" w:rsidRPr="00FD30A2" w14:paraId="79923E4F" w14:textId="77777777" w:rsidTr="00226943">
        <w:tc>
          <w:tcPr>
            <w:tcW w:w="2689" w:type="dxa"/>
            <w:shd w:val="clear" w:color="auto" w:fill="auto"/>
          </w:tcPr>
          <w:p w14:paraId="22E66720" w14:textId="77777777" w:rsidR="00206781" w:rsidRPr="00FD30A2" w:rsidRDefault="00206781" w:rsidP="00206781">
            <w:pPr>
              <w:jc w:val="both"/>
              <w:rPr>
                <w:rFonts w:ascii="Arial" w:hAnsi="Arial" w:cs="Arial"/>
                <w:sz w:val="18"/>
              </w:rPr>
            </w:pPr>
          </w:p>
        </w:tc>
        <w:tc>
          <w:tcPr>
            <w:tcW w:w="2976" w:type="dxa"/>
            <w:shd w:val="clear" w:color="auto" w:fill="auto"/>
          </w:tcPr>
          <w:p w14:paraId="7C0EE97F" w14:textId="77777777" w:rsidR="00206781" w:rsidRPr="00FD30A2" w:rsidRDefault="00206781" w:rsidP="00206781">
            <w:pPr>
              <w:jc w:val="both"/>
              <w:rPr>
                <w:rFonts w:ascii="Arial" w:hAnsi="Arial" w:cs="Arial"/>
                <w:sz w:val="18"/>
              </w:rPr>
            </w:pPr>
          </w:p>
        </w:tc>
        <w:tc>
          <w:tcPr>
            <w:tcW w:w="3165" w:type="dxa"/>
            <w:shd w:val="clear" w:color="auto" w:fill="auto"/>
            <w:vAlign w:val="center"/>
          </w:tcPr>
          <w:p w14:paraId="6320BA26" w14:textId="77777777" w:rsidR="00206781" w:rsidRPr="00F47B91" w:rsidRDefault="00206781" w:rsidP="00206781">
            <w:pPr>
              <w:jc w:val="both"/>
              <w:rPr>
                <w:rFonts w:ascii="Arial" w:hAnsi="Arial" w:cs="Arial"/>
                <w:color w:val="000000"/>
                <w:sz w:val="18"/>
                <w:szCs w:val="18"/>
              </w:rPr>
            </w:pPr>
            <w:r w:rsidRPr="00F47B91">
              <w:rPr>
                <w:rFonts w:ascii="Arial" w:hAnsi="Arial" w:cs="Arial"/>
                <w:color w:val="000000"/>
                <w:sz w:val="18"/>
                <w:szCs w:val="18"/>
              </w:rPr>
              <w:t>María Fernanda Matamoros Valdez</w:t>
            </w:r>
          </w:p>
        </w:tc>
      </w:tr>
      <w:tr w:rsidR="00206781" w:rsidRPr="00FD30A2" w14:paraId="502A65F0" w14:textId="77777777" w:rsidTr="00226943">
        <w:tc>
          <w:tcPr>
            <w:tcW w:w="2689" w:type="dxa"/>
            <w:shd w:val="clear" w:color="auto" w:fill="auto"/>
          </w:tcPr>
          <w:p w14:paraId="7A6D5C39" w14:textId="77777777" w:rsidR="00206781" w:rsidRPr="00FD30A2" w:rsidRDefault="00206781" w:rsidP="00206781">
            <w:pPr>
              <w:jc w:val="both"/>
              <w:rPr>
                <w:rFonts w:ascii="Arial" w:hAnsi="Arial" w:cs="Arial"/>
                <w:sz w:val="18"/>
              </w:rPr>
            </w:pPr>
          </w:p>
        </w:tc>
        <w:tc>
          <w:tcPr>
            <w:tcW w:w="2976" w:type="dxa"/>
            <w:shd w:val="clear" w:color="auto" w:fill="auto"/>
          </w:tcPr>
          <w:p w14:paraId="5077FCE7" w14:textId="77777777" w:rsidR="00206781" w:rsidRPr="00FD30A2" w:rsidRDefault="00206781" w:rsidP="00206781">
            <w:pPr>
              <w:jc w:val="both"/>
              <w:rPr>
                <w:rFonts w:ascii="Arial" w:hAnsi="Arial" w:cs="Arial"/>
                <w:sz w:val="18"/>
              </w:rPr>
            </w:pPr>
          </w:p>
        </w:tc>
        <w:tc>
          <w:tcPr>
            <w:tcW w:w="3165" w:type="dxa"/>
            <w:shd w:val="clear" w:color="auto" w:fill="auto"/>
            <w:vAlign w:val="center"/>
          </w:tcPr>
          <w:p w14:paraId="262E100C" w14:textId="77777777" w:rsidR="00206781" w:rsidRPr="00F47B91" w:rsidRDefault="00206781" w:rsidP="00206781">
            <w:pPr>
              <w:rPr>
                <w:rFonts w:ascii="Arial" w:hAnsi="Arial" w:cs="Arial"/>
                <w:color w:val="000000"/>
                <w:sz w:val="18"/>
                <w:szCs w:val="18"/>
              </w:rPr>
            </w:pPr>
            <w:r w:rsidRPr="00F47B91">
              <w:rPr>
                <w:rFonts w:ascii="Arial" w:hAnsi="Arial" w:cs="Arial"/>
                <w:color w:val="000000"/>
                <w:sz w:val="18"/>
                <w:szCs w:val="18"/>
              </w:rPr>
              <w:t>Oscar Oswaldo Orozco Lima</w:t>
            </w:r>
          </w:p>
        </w:tc>
      </w:tr>
      <w:tr w:rsidR="00206781" w:rsidRPr="00FD30A2" w14:paraId="3216C443" w14:textId="77777777" w:rsidTr="00226943">
        <w:tc>
          <w:tcPr>
            <w:tcW w:w="2689" w:type="dxa"/>
            <w:shd w:val="clear" w:color="auto" w:fill="auto"/>
          </w:tcPr>
          <w:p w14:paraId="05959044" w14:textId="77777777" w:rsidR="00206781" w:rsidRPr="00FD30A2" w:rsidRDefault="00206781" w:rsidP="00206781">
            <w:pPr>
              <w:jc w:val="both"/>
              <w:rPr>
                <w:rFonts w:ascii="Arial" w:hAnsi="Arial" w:cs="Arial"/>
                <w:sz w:val="18"/>
              </w:rPr>
            </w:pPr>
          </w:p>
        </w:tc>
        <w:tc>
          <w:tcPr>
            <w:tcW w:w="2976" w:type="dxa"/>
            <w:shd w:val="clear" w:color="auto" w:fill="auto"/>
          </w:tcPr>
          <w:p w14:paraId="55CC3FA4" w14:textId="77777777" w:rsidR="00206781" w:rsidRPr="00FD30A2" w:rsidRDefault="00206781" w:rsidP="00206781">
            <w:pPr>
              <w:jc w:val="both"/>
              <w:rPr>
                <w:rFonts w:ascii="Arial" w:hAnsi="Arial" w:cs="Arial"/>
                <w:sz w:val="18"/>
              </w:rPr>
            </w:pPr>
          </w:p>
        </w:tc>
        <w:tc>
          <w:tcPr>
            <w:tcW w:w="3165" w:type="dxa"/>
            <w:shd w:val="clear" w:color="auto" w:fill="auto"/>
            <w:vAlign w:val="center"/>
          </w:tcPr>
          <w:p w14:paraId="17B26699" w14:textId="77777777" w:rsidR="00206781" w:rsidRPr="00F47B91" w:rsidRDefault="00206781" w:rsidP="00206781">
            <w:pPr>
              <w:jc w:val="both"/>
              <w:rPr>
                <w:rFonts w:ascii="Arial" w:hAnsi="Arial" w:cs="Arial"/>
                <w:color w:val="000000"/>
                <w:sz w:val="18"/>
                <w:szCs w:val="18"/>
              </w:rPr>
            </w:pPr>
            <w:r w:rsidRPr="00F47B91">
              <w:rPr>
                <w:rFonts w:ascii="Arial" w:hAnsi="Arial" w:cs="Arial"/>
                <w:color w:val="000000"/>
                <w:sz w:val="18"/>
                <w:szCs w:val="18"/>
              </w:rPr>
              <w:t>Raquel María Ponce Centeno</w:t>
            </w:r>
          </w:p>
        </w:tc>
      </w:tr>
      <w:tr w:rsidR="00206781" w:rsidRPr="00FD30A2" w14:paraId="4A76585F" w14:textId="77777777" w:rsidTr="00226943">
        <w:tc>
          <w:tcPr>
            <w:tcW w:w="2689" w:type="dxa"/>
            <w:shd w:val="clear" w:color="auto" w:fill="auto"/>
          </w:tcPr>
          <w:p w14:paraId="2E741F86" w14:textId="77777777" w:rsidR="00206781" w:rsidRPr="00FD30A2" w:rsidRDefault="00206781" w:rsidP="00206781">
            <w:pPr>
              <w:jc w:val="both"/>
              <w:rPr>
                <w:rFonts w:ascii="Arial" w:hAnsi="Arial" w:cs="Arial"/>
                <w:sz w:val="18"/>
              </w:rPr>
            </w:pPr>
          </w:p>
        </w:tc>
        <w:tc>
          <w:tcPr>
            <w:tcW w:w="2976" w:type="dxa"/>
            <w:shd w:val="clear" w:color="auto" w:fill="auto"/>
          </w:tcPr>
          <w:p w14:paraId="37EA21B6" w14:textId="77777777" w:rsidR="00206781" w:rsidRPr="00FD30A2" w:rsidRDefault="00206781" w:rsidP="00206781">
            <w:pPr>
              <w:jc w:val="both"/>
              <w:rPr>
                <w:rFonts w:ascii="Arial" w:hAnsi="Arial" w:cs="Arial"/>
                <w:sz w:val="18"/>
              </w:rPr>
            </w:pPr>
          </w:p>
        </w:tc>
        <w:tc>
          <w:tcPr>
            <w:tcW w:w="3165" w:type="dxa"/>
            <w:shd w:val="clear" w:color="auto" w:fill="auto"/>
            <w:vAlign w:val="center"/>
          </w:tcPr>
          <w:p w14:paraId="2C1C0847" w14:textId="77777777" w:rsidR="00206781" w:rsidRPr="00F47B91" w:rsidRDefault="00206781" w:rsidP="00206781">
            <w:pPr>
              <w:jc w:val="both"/>
              <w:rPr>
                <w:rFonts w:ascii="Arial" w:hAnsi="Arial" w:cs="Arial"/>
                <w:color w:val="000000"/>
                <w:sz w:val="18"/>
                <w:szCs w:val="18"/>
              </w:rPr>
            </w:pPr>
            <w:r w:rsidRPr="00F47B91">
              <w:rPr>
                <w:rFonts w:ascii="Arial" w:hAnsi="Arial" w:cs="Arial"/>
                <w:color w:val="000000"/>
                <w:sz w:val="18"/>
                <w:szCs w:val="18"/>
              </w:rPr>
              <w:t>Ricardo Andrés Pérez Henríquez</w:t>
            </w:r>
          </w:p>
        </w:tc>
      </w:tr>
      <w:tr w:rsidR="00206781" w:rsidRPr="00FD30A2" w14:paraId="2DEC8DB8" w14:textId="77777777" w:rsidTr="00226943">
        <w:tc>
          <w:tcPr>
            <w:tcW w:w="2689" w:type="dxa"/>
            <w:shd w:val="clear" w:color="auto" w:fill="auto"/>
          </w:tcPr>
          <w:p w14:paraId="3929006A" w14:textId="77777777" w:rsidR="00206781" w:rsidRPr="00FD30A2" w:rsidRDefault="00206781" w:rsidP="00206781">
            <w:pPr>
              <w:jc w:val="both"/>
              <w:rPr>
                <w:rFonts w:ascii="Arial" w:hAnsi="Arial" w:cs="Arial"/>
                <w:sz w:val="18"/>
              </w:rPr>
            </w:pPr>
          </w:p>
        </w:tc>
        <w:tc>
          <w:tcPr>
            <w:tcW w:w="2976" w:type="dxa"/>
            <w:shd w:val="clear" w:color="auto" w:fill="auto"/>
          </w:tcPr>
          <w:p w14:paraId="7501BC6B" w14:textId="77777777" w:rsidR="00206781" w:rsidRPr="00FD30A2" w:rsidRDefault="00206781" w:rsidP="00206781">
            <w:pPr>
              <w:jc w:val="both"/>
              <w:rPr>
                <w:rFonts w:ascii="Arial" w:hAnsi="Arial" w:cs="Arial"/>
                <w:sz w:val="18"/>
              </w:rPr>
            </w:pPr>
          </w:p>
        </w:tc>
        <w:tc>
          <w:tcPr>
            <w:tcW w:w="3165" w:type="dxa"/>
            <w:shd w:val="clear" w:color="auto" w:fill="auto"/>
            <w:vAlign w:val="center"/>
          </w:tcPr>
          <w:p w14:paraId="5EA653DF" w14:textId="77777777" w:rsidR="00206781" w:rsidRPr="00F47B91" w:rsidRDefault="00206781" w:rsidP="00206781">
            <w:pPr>
              <w:jc w:val="both"/>
              <w:rPr>
                <w:rFonts w:ascii="Arial" w:hAnsi="Arial" w:cs="Arial"/>
                <w:color w:val="000000"/>
                <w:sz w:val="18"/>
                <w:szCs w:val="18"/>
              </w:rPr>
            </w:pPr>
            <w:r w:rsidRPr="00F47B91">
              <w:rPr>
                <w:rFonts w:ascii="Arial" w:hAnsi="Arial" w:cs="Arial"/>
                <w:color w:val="000000"/>
                <w:sz w:val="18"/>
                <w:szCs w:val="18"/>
              </w:rPr>
              <w:t>Sunny Marión Tinillo Figueroa</w:t>
            </w:r>
          </w:p>
        </w:tc>
      </w:tr>
      <w:tr w:rsidR="00206781" w:rsidRPr="00FD30A2" w14:paraId="49F95476" w14:textId="77777777" w:rsidTr="00226943">
        <w:tc>
          <w:tcPr>
            <w:tcW w:w="2689" w:type="dxa"/>
            <w:shd w:val="clear" w:color="auto" w:fill="auto"/>
          </w:tcPr>
          <w:p w14:paraId="6705A169" w14:textId="77777777" w:rsidR="00206781" w:rsidRPr="00FD30A2" w:rsidRDefault="00206781" w:rsidP="00206781">
            <w:pPr>
              <w:jc w:val="both"/>
              <w:rPr>
                <w:rFonts w:ascii="Arial" w:hAnsi="Arial" w:cs="Arial"/>
                <w:sz w:val="18"/>
              </w:rPr>
            </w:pPr>
          </w:p>
        </w:tc>
        <w:tc>
          <w:tcPr>
            <w:tcW w:w="2976" w:type="dxa"/>
            <w:shd w:val="clear" w:color="auto" w:fill="auto"/>
          </w:tcPr>
          <w:p w14:paraId="5E0E239E" w14:textId="77777777" w:rsidR="00206781" w:rsidRPr="00FD30A2" w:rsidRDefault="00206781" w:rsidP="00206781">
            <w:pPr>
              <w:jc w:val="both"/>
              <w:rPr>
                <w:rFonts w:ascii="Arial" w:hAnsi="Arial" w:cs="Arial"/>
                <w:sz w:val="18"/>
              </w:rPr>
            </w:pPr>
          </w:p>
        </w:tc>
        <w:tc>
          <w:tcPr>
            <w:tcW w:w="3165" w:type="dxa"/>
            <w:shd w:val="clear" w:color="auto" w:fill="auto"/>
            <w:vAlign w:val="center"/>
          </w:tcPr>
          <w:p w14:paraId="5F794282" w14:textId="77777777" w:rsidR="00206781" w:rsidRPr="00F47B91" w:rsidRDefault="00206781" w:rsidP="00206781">
            <w:pPr>
              <w:rPr>
                <w:rFonts w:ascii="Arial" w:hAnsi="Arial" w:cs="Arial"/>
                <w:color w:val="000000"/>
                <w:sz w:val="18"/>
                <w:szCs w:val="18"/>
              </w:rPr>
            </w:pPr>
            <w:r w:rsidRPr="00F47B91">
              <w:rPr>
                <w:rFonts w:ascii="Arial" w:hAnsi="Arial" w:cs="Arial"/>
                <w:color w:val="000000"/>
                <w:sz w:val="18"/>
                <w:szCs w:val="18"/>
              </w:rPr>
              <w:t xml:space="preserve">Ursula Sabrina Avellán Vargas </w:t>
            </w:r>
          </w:p>
        </w:tc>
      </w:tr>
      <w:tr w:rsidR="00206781" w:rsidRPr="00FD30A2" w14:paraId="338D2504" w14:textId="77777777" w:rsidTr="00226943">
        <w:tc>
          <w:tcPr>
            <w:tcW w:w="2689" w:type="dxa"/>
            <w:shd w:val="clear" w:color="auto" w:fill="auto"/>
          </w:tcPr>
          <w:p w14:paraId="7D2A0788" w14:textId="77777777" w:rsidR="00206781" w:rsidRPr="00FD30A2" w:rsidRDefault="00206781" w:rsidP="00206781">
            <w:pPr>
              <w:jc w:val="both"/>
              <w:rPr>
                <w:rFonts w:ascii="Arial" w:hAnsi="Arial" w:cs="Arial"/>
                <w:sz w:val="18"/>
              </w:rPr>
            </w:pPr>
          </w:p>
        </w:tc>
        <w:tc>
          <w:tcPr>
            <w:tcW w:w="2976" w:type="dxa"/>
            <w:shd w:val="clear" w:color="auto" w:fill="auto"/>
          </w:tcPr>
          <w:p w14:paraId="506FF659" w14:textId="77777777" w:rsidR="00206781" w:rsidRPr="00FD30A2" w:rsidRDefault="00206781" w:rsidP="00206781">
            <w:pPr>
              <w:jc w:val="both"/>
              <w:rPr>
                <w:rFonts w:ascii="Arial" w:hAnsi="Arial" w:cs="Arial"/>
                <w:sz w:val="18"/>
              </w:rPr>
            </w:pPr>
          </w:p>
        </w:tc>
        <w:tc>
          <w:tcPr>
            <w:tcW w:w="3165" w:type="dxa"/>
            <w:shd w:val="clear" w:color="auto" w:fill="auto"/>
            <w:vAlign w:val="center"/>
          </w:tcPr>
          <w:p w14:paraId="724A9D9B" w14:textId="77777777" w:rsidR="00206781" w:rsidRPr="00F47B91" w:rsidRDefault="00206781" w:rsidP="00206781">
            <w:pPr>
              <w:jc w:val="both"/>
              <w:rPr>
                <w:rFonts w:ascii="Arial" w:hAnsi="Arial" w:cs="Arial"/>
                <w:color w:val="000000"/>
                <w:sz w:val="18"/>
                <w:szCs w:val="18"/>
              </w:rPr>
            </w:pPr>
            <w:r w:rsidRPr="00F47B91">
              <w:rPr>
                <w:rFonts w:ascii="Arial" w:hAnsi="Arial" w:cs="Arial"/>
                <w:color w:val="000000"/>
                <w:sz w:val="18"/>
                <w:szCs w:val="18"/>
              </w:rPr>
              <w:t>Valentina Elizabeth Montes Vera</w:t>
            </w:r>
          </w:p>
        </w:tc>
      </w:tr>
    </w:tbl>
    <w:p w14:paraId="48D1DEE6" w14:textId="77777777" w:rsidR="00667B47" w:rsidRPr="00FD30A2" w:rsidRDefault="00667B47" w:rsidP="00194B1A">
      <w:pPr>
        <w:spacing w:after="200" w:line="276" w:lineRule="auto"/>
        <w:jc w:val="both"/>
        <w:rPr>
          <w:rFonts w:ascii="Arial" w:eastAsia="Arial Unicode MS" w:hAnsi="Arial" w:cs="Arial"/>
        </w:rPr>
      </w:pPr>
    </w:p>
    <w:p w14:paraId="3660EC3B" w14:textId="77777777" w:rsidR="00446FEE" w:rsidRPr="0045059A" w:rsidRDefault="00446FEE" w:rsidP="003001A6">
      <w:pPr>
        <w:jc w:val="both"/>
        <w:rPr>
          <w:rFonts w:ascii="Arial" w:hAnsi="Arial" w:cs="Arial"/>
        </w:rPr>
      </w:pPr>
    </w:p>
    <w:sectPr w:rsidR="00446FEE" w:rsidRPr="0045059A" w:rsidSect="00390D2F">
      <w:pgSz w:w="12242" w:h="15842" w:code="122"/>
      <w:pgMar w:top="1560"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767A88" w14:textId="77777777" w:rsidR="0044406C" w:rsidRDefault="0044406C" w:rsidP="007A2264">
      <w:pPr>
        <w:spacing w:after="0" w:line="240" w:lineRule="auto"/>
      </w:pPr>
      <w:r>
        <w:separator/>
      </w:r>
    </w:p>
  </w:endnote>
  <w:endnote w:type="continuationSeparator" w:id="0">
    <w:p w14:paraId="7C050468" w14:textId="77777777" w:rsidR="0044406C" w:rsidRDefault="0044406C" w:rsidP="007A22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Britannic Bold">
    <w:panose1 w:val="020B0903060703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195872" w14:textId="77777777" w:rsidR="00CE4E78" w:rsidRDefault="00CE4E78" w:rsidP="004E2A7A">
    <w:pPr>
      <w:pStyle w:val="Piedepgina"/>
      <w:rPr>
        <w:rFonts w:ascii="Britannic Bold" w:hAnsi="Britannic Bold" w:cs="Arial"/>
        <w:color w:val="000000"/>
        <w:szCs w:val="24"/>
      </w:rPr>
    </w:pPr>
  </w:p>
  <w:p w14:paraId="0262F87E" w14:textId="1C4FB887" w:rsidR="00CE4E78" w:rsidRPr="00316C5F" w:rsidRDefault="00CE4E78" w:rsidP="004E2A7A">
    <w:pPr>
      <w:pStyle w:val="Piedepgina"/>
      <w:rPr>
        <w:rFonts w:ascii="Arial" w:hAnsi="Arial" w:cs="Arial"/>
      </w:rPr>
    </w:pPr>
    <w:r w:rsidRPr="0035399A">
      <w:rPr>
        <w:rFonts w:ascii="Britannic Bold" w:hAnsi="Britannic Bold" w:cs="Arial"/>
        <w:color w:val="000000"/>
        <w:szCs w:val="24"/>
      </w:rPr>
      <w:t>Informe de actividades 201</w:t>
    </w:r>
    <w:r>
      <w:rPr>
        <w:rFonts w:ascii="Britannic Bold" w:hAnsi="Britannic Bold" w:cs="Arial"/>
        <w:color w:val="000000"/>
        <w:szCs w:val="24"/>
      </w:rPr>
      <w:t>9</w:t>
    </w:r>
    <w:r w:rsidRPr="0035399A">
      <w:rPr>
        <w:rFonts w:ascii="Britannic Bold" w:hAnsi="Britannic Bold" w:cs="Arial"/>
        <w:color w:val="000000"/>
        <w:szCs w:val="24"/>
      </w:rPr>
      <w:t xml:space="preserve"> de la Sala Situacional Guayaquil</w:t>
    </w:r>
    <w:r w:rsidRPr="0035399A">
      <w:rPr>
        <w:rFonts w:ascii="Arial" w:hAnsi="Arial" w:cs="Arial"/>
        <w:color w:val="000000"/>
        <w:szCs w:val="24"/>
      </w:rPr>
      <w:t xml:space="preserve"> </w:t>
    </w:r>
    <w:r>
      <w:rPr>
        <w:rFonts w:ascii="Arial" w:hAnsi="Arial" w:cs="Arial"/>
        <w:color w:val="000000"/>
        <w:szCs w:val="24"/>
      </w:rPr>
      <w:tab/>
    </w:r>
    <w:r>
      <w:rPr>
        <w:rFonts w:ascii="Arial" w:hAnsi="Arial" w:cs="Arial"/>
        <w:color w:val="000000"/>
        <w:sz w:val="24"/>
        <w:szCs w:val="24"/>
      </w:rPr>
      <w:t xml:space="preserve">Página  </w:t>
    </w:r>
    <w:r w:rsidRPr="0035399A">
      <w:rPr>
        <w:rFonts w:ascii="Arial" w:hAnsi="Arial" w:cs="Arial"/>
        <w:color w:val="000000"/>
        <w:sz w:val="24"/>
        <w:szCs w:val="24"/>
      </w:rPr>
      <w:fldChar w:fldCharType="begin"/>
    </w:r>
    <w:r w:rsidRPr="0035399A">
      <w:rPr>
        <w:rFonts w:ascii="Arial" w:hAnsi="Arial" w:cs="Arial"/>
        <w:color w:val="000000"/>
        <w:sz w:val="24"/>
        <w:szCs w:val="24"/>
      </w:rPr>
      <w:instrText>PAGE   \* MERGEFORMAT</w:instrText>
    </w:r>
    <w:r w:rsidRPr="0035399A">
      <w:rPr>
        <w:rFonts w:ascii="Arial" w:hAnsi="Arial" w:cs="Arial"/>
        <w:color w:val="000000"/>
        <w:sz w:val="24"/>
        <w:szCs w:val="24"/>
      </w:rPr>
      <w:fldChar w:fldCharType="separate"/>
    </w:r>
    <w:r w:rsidRPr="00684F3A">
      <w:rPr>
        <w:rFonts w:ascii="Arial" w:hAnsi="Arial" w:cs="Arial"/>
        <w:noProof/>
        <w:color w:val="000000"/>
        <w:sz w:val="24"/>
        <w:szCs w:val="24"/>
        <w:lang w:val="es-ES"/>
      </w:rPr>
      <w:t>46</w:t>
    </w:r>
    <w:r w:rsidRPr="0035399A">
      <w:rPr>
        <w:rFonts w:ascii="Arial" w:hAnsi="Arial" w:cs="Arial"/>
        <w:color w:val="000000"/>
        <w:sz w:val="24"/>
        <w:szCs w:val="24"/>
      </w:rPr>
      <w:fldChar w:fldCharType="end"/>
    </w:r>
    <w:r>
      <w:rPr>
        <w:rFonts w:ascii="Arial" w:hAnsi="Arial" w:cs="Arial"/>
        <w:color w:val="000000"/>
        <w:sz w:val="24"/>
        <w:szCs w:val="24"/>
      </w:rPr>
      <w:t xml:space="preserve"> de 8</w:t>
    </w:r>
    <w:r w:rsidR="009F45A1">
      <w:rPr>
        <w:rFonts w:ascii="Arial" w:hAnsi="Arial" w:cs="Arial"/>
        <w:color w:val="000000"/>
        <w:sz w:val="24"/>
        <w:szCs w:val="24"/>
      </w:rPr>
      <w:t>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A0247E" w14:textId="77777777" w:rsidR="0044406C" w:rsidRDefault="0044406C" w:rsidP="007A2264">
      <w:pPr>
        <w:spacing w:after="0" w:line="240" w:lineRule="auto"/>
      </w:pPr>
      <w:r>
        <w:separator/>
      </w:r>
    </w:p>
  </w:footnote>
  <w:footnote w:type="continuationSeparator" w:id="0">
    <w:p w14:paraId="1492C4AB" w14:textId="77777777" w:rsidR="0044406C" w:rsidRDefault="0044406C" w:rsidP="007A22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47AB5F" w14:textId="77777777" w:rsidR="00CE4E78" w:rsidRDefault="00CE4E78">
    <w:pPr>
      <w:pStyle w:val="Encabezado"/>
    </w:pPr>
  </w:p>
  <w:p w14:paraId="058607F3" w14:textId="77777777" w:rsidR="00CE4E78" w:rsidRDefault="00CE4E78">
    <w:pPr>
      <w:pStyle w:val="Encabezado"/>
    </w:pPr>
  </w:p>
  <w:p w14:paraId="01EB9DBE" w14:textId="77777777" w:rsidR="00CE4E78" w:rsidRDefault="00CE4E78">
    <w:pPr>
      <w:pStyle w:val="Encabezado"/>
    </w:pPr>
  </w:p>
  <w:p w14:paraId="5DBA8ED2" w14:textId="77777777" w:rsidR="00CE4E78" w:rsidRDefault="00CE4E7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06E16"/>
    <w:multiLevelType w:val="hybridMultilevel"/>
    <w:tmpl w:val="21CE41F2"/>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11BB65C3"/>
    <w:multiLevelType w:val="hybridMultilevel"/>
    <w:tmpl w:val="5A2823B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 w15:restartNumberingAfterBreak="0">
    <w:nsid w:val="184B20AF"/>
    <w:multiLevelType w:val="hybridMultilevel"/>
    <w:tmpl w:val="09D6B326"/>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 w15:restartNumberingAfterBreak="0">
    <w:nsid w:val="1F7F7FD8"/>
    <w:multiLevelType w:val="hybridMultilevel"/>
    <w:tmpl w:val="9D72C8E0"/>
    <w:lvl w:ilvl="0" w:tplc="300A000B">
      <w:start w:val="1"/>
      <w:numFmt w:val="bullet"/>
      <w:lvlText w:val=""/>
      <w:lvlJc w:val="left"/>
      <w:pPr>
        <w:ind w:left="1429" w:hanging="360"/>
      </w:pPr>
      <w:rPr>
        <w:rFonts w:ascii="Wingdings" w:hAnsi="Wingdings"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4" w15:restartNumberingAfterBreak="0">
    <w:nsid w:val="237507CC"/>
    <w:multiLevelType w:val="multilevel"/>
    <w:tmpl w:val="ABC404B0"/>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 w15:restartNumberingAfterBreak="0">
    <w:nsid w:val="271D443C"/>
    <w:multiLevelType w:val="hybridMultilevel"/>
    <w:tmpl w:val="2BEEA2A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2A733BED"/>
    <w:multiLevelType w:val="hybridMultilevel"/>
    <w:tmpl w:val="750A9D36"/>
    <w:lvl w:ilvl="0" w:tplc="300A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CAF02FD"/>
    <w:multiLevelType w:val="hybridMultilevel"/>
    <w:tmpl w:val="8960B22C"/>
    <w:lvl w:ilvl="0" w:tplc="300A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BF16B6"/>
    <w:multiLevelType w:val="hybridMultilevel"/>
    <w:tmpl w:val="17FEB7E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2FA50A8B"/>
    <w:multiLevelType w:val="hybridMultilevel"/>
    <w:tmpl w:val="332EE0E6"/>
    <w:lvl w:ilvl="0" w:tplc="580A0001">
      <w:start w:val="1"/>
      <w:numFmt w:val="bullet"/>
      <w:lvlText w:val=""/>
      <w:lvlJc w:val="left"/>
      <w:pPr>
        <w:ind w:left="1440" w:hanging="360"/>
      </w:pPr>
      <w:rPr>
        <w:rFonts w:ascii="Symbol" w:hAnsi="Symbol" w:hint="default"/>
      </w:rPr>
    </w:lvl>
    <w:lvl w:ilvl="1" w:tplc="580A0003" w:tentative="1">
      <w:start w:val="1"/>
      <w:numFmt w:val="bullet"/>
      <w:lvlText w:val="o"/>
      <w:lvlJc w:val="left"/>
      <w:pPr>
        <w:ind w:left="2160" w:hanging="360"/>
      </w:pPr>
      <w:rPr>
        <w:rFonts w:ascii="Courier New" w:hAnsi="Courier New" w:cs="Courier New" w:hint="default"/>
      </w:rPr>
    </w:lvl>
    <w:lvl w:ilvl="2" w:tplc="580A0005" w:tentative="1">
      <w:start w:val="1"/>
      <w:numFmt w:val="bullet"/>
      <w:lvlText w:val=""/>
      <w:lvlJc w:val="left"/>
      <w:pPr>
        <w:ind w:left="2880" w:hanging="360"/>
      </w:pPr>
      <w:rPr>
        <w:rFonts w:ascii="Wingdings" w:hAnsi="Wingdings" w:hint="default"/>
      </w:rPr>
    </w:lvl>
    <w:lvl w:ilvl="3" w:tplc="580A0001" w:tentative="1">
      <w:start w:val="1"/>
      <w:numFmt w:val="bullet"/>
      <w:lvlText w:val=""/>
      <w:lvlJc w:val="left"/>
      <w:pPr>
        <w:ind w:left="3600" w:hanging="360"/>
      </w:pPr>
      <w:rPr>
        <w:rFonts w:ascii="Symbol" w:hAnsi="Symbol" w:hint="default"/>
      </w:rPr>
    </w:lvl>
    <w:lvl w:ilvl="4" w:tplc="580A0003" w:tentative="1">
      <w:start w:val="1"/>
      <w:numFmt w:val="bullet"/>
      <w:lvlText w:val="o"/>
      <w:lvlJc w:val="left"/>
      <w:pPr>
        <w:ind w:left="4320" w:hanging="360"/>
      </w:pPr>
      <w:rPr>
        <w:rFonts w:ascii="Courier New" w:hAnsi="Courier New" w:cs="Courier New" w:hint="default"/>
      </w:rPr>
    </w:lvl>
    <w:lvl w:ilvl="5" w:tplc="580A0005" w:tentative="1">
      <w:start w:val="1"/>
      <w:numFmt w:val="bullet"/>
      <w:lvlText w:val=""/>
      <w:lvlJc w:val="left"/>
      <w:pPr>
        <w:ind w:left="5040" w:hanging="360"/>
      </w:pPr>
      <w:rPr>
        <w:rFonts w:ascii="Wingdings" w:hAnsi="Wingdings" w:hint="default"/>
      </w:rPr>
    </w:lvl>
    <w:lvl w:ilvl="6" w:tplc="580A0001" w:tentative="1">
      <w:start w:val="1"/>
      <w:numFmt w:val="bullet"/>
      <w:lvlText w:val=""/>
      <w:lvlJc w:val="left"/>
      <w:pPr>
        <w:ind w:left="5760" w:hanging="360"/>
      </w:pPr>
      <w:rPr>
        <w:rFonts w:ascii="Symbol" w:hAnsi="Symbol" w:hint="default"/>
      </w:rPr>
    </w:lvl>
    <w:lvl w:ilvl="7" w:tplc="580A0003" w:tentative="1">
      <w:start w:val="1"/>
      <w:numFmt w:val="bullet"/>
      <w:lvlText w:val="o"/>
      <w:lvlJc w:val="left"/>
      <w:pPr>
        <w:ind w:left="6480" w:hanging="360"/>
      </w:pPr>
      <w:rPr>
        <w:rFonts w:ascii="Courier New" w:hAnsi="Courier New" w:cs="Courier New" w:hint="default"/>
      </w:rPr>
    </w:lvl>
    <w:lvl w:ilvl="8" w:tplc="580A0005" w:tentative="1">
      <w:start w:val="1"/>
      <w:numFmt w:val="bullet"/>
      <w:lvlText w:val=""/>
      <w:lvlJc w:val="left"/>
      <w:pPr>
        <w:ind w:left="7200" w:hanging="360"/>
      </w:pPr>
      <w:rPr>
        <w:rFonts w:ascii="Wingdings" w:hAnsi="Wingdings" w:hint="default"/>
      </w:rPr>
    </w:lvl>
  </w:abstractNum>
  <w:abstractNum w:abstractNumId="10" w15:restartNumberingAfterBreak="0">
    <w:nsid w:val="46FD27DA"/>
    <w:multiLevelType w:val="hybridMultilevel"/>
    <w:tmpl w:val="143A6FA2"/>
    <w:lvl w:ilvl="0" w:tplc="580A0001">
      <w:start w:val="1"/>
      <w:numFmt w:val="bullet"/>
      <w:lvlText w:val=""/>
      <w:lvlJc w:val="left"/>
      <w:pPr>
        <w:ind w:left="1440" w:hanging="360"/>
      </w:pPr>
      <w:rPr>
        <w:rFonts w:ascii="Symbol" w:hAnsi="Symbol" w:hint="default"/>
      </w:rPr>
    </w:lvl>
    <w:lvl w:ilvl="1" w:tplc="580A0003" w:tentative="1">
      <w:start w:val="1"/>
      <w:numFmt w:val="bullet"/>
      <w:lvlText w:val="o"/>
      <w:lvlJc w:val="left"/>
      <w:pPr>
        <w:ind w:left="2160" w:hanging="360"/>
      </w:pPr>
      <w:rPr>
        <w:rFonts w:ascii="Courier New" w:hAnsi="Courier New" w:cs="Courier New" w:hint="default"/>
      </w:rPr>
    </w:lvl>
    <w:lvl w:ilvl="2" w:tplc="580A0005" w:tentative="1">
      <w:start w:val="1"/>
      <w:numFmt w:val="bullet"/>
      <w:lvlText w:val=""/>
      <w:lvlJc w:val="left"/>
      <w:pPr>
        <w:ind w:left="2880" w:hanging="360"/>
      </w:pPr>
      <w:rPr>
        <w:rFonts w:ascii="Wingdings" w:hAnsi="Wingdings" w:hint="default"/>
      </w:rPr>
    </w:lvl>
    <w:lvl w:ilvl="3" w:tplc="580A0001" w:tentative="1">
      <w:start w:val="1"/>
      <w:numFmt w:val="bullet"/>
      <w:lvlText w:val=""/>
      <w:lvlJc w:val="left"/>
      <w:pPr>
        <w:ind w:left="3600" w:hanging="360"/>
      </w:pPr>
      <w:rPr>
        <w:rFonts w:ascii="Symbol" w:hAnsi="Symbol" w:hint="default"/>
      </w:rPr>
    </w:lvl>
    <w:lvl w:ilvl="4" w:tplc="580A0003" w:tentative="1">
      <w:start w:val="1"/>
      <w:numFmt w:val="bullet"/>
      <w:lvlText w:val="o"/>
      <w:lvlJc w:val="left"/>
      <w:pPr>
        <w:ind w:left="4320" w:hanging="360"/>
      </w:pPr>
      <w:rPr>
        <w:rFonts w:ascii="Courier New" w:hAnsi="Courier New" w:cs="Courier New" w:hint="default"/>
      </w:rPr>
    </w:lvl>
    <w:lvl w:ilvl="5" w:tplc="580A0005" w:tentative="1">
      <w:start w:val="1"/>
      <w:numFmt w:val="bullet"/>
      <w:lvlText w:val=""/>
      <w:lvlJc w:val="left"/>
      <w:pPr>
        <w:ind w:left="5040" w:hanging="360"/>
      </w:pPr>
      <w:rPr>
        <w:rFonts w:ascii="Wingdings" w:hAnsi="Wingdings" w:hint="default"/>
      </w:rPr>
    </w:lvl>
    <w:lvl w:ilvl="6" w:tplc="580A0001" w:tentative="1">
      <w:start w:val="1"/>
      <w:numFmt w:val="bullet"/>
      <w:lvlText w:val=""/>
      <w:lvlJc w:val="left"/>
      <w:pPr>
        <w:ind w:left="5760" w:hanging="360"/>
      </w:pPr>
      <w:rPr>
        <w:rFonts w:ascii="Symbol" w:hAnsi="Symbol" w:hint="default"/>
      </w:rPr>
    </w:lvl>
    <w:lvl w:ilvl="7" w:tplc="580A0003" w:tentative="1">
      <w:start w:val="1"/>
      <w:numFmt w:val="bullet"/>
      <w:lvlText w:val="o"/>
      <w:lvlJc w:val="left"/>
      <w:pPr>
        <w:ind w:left="6480" w:hanging="360"/>
      </w:pPr>
      <w:rPr>
        <w:rFonts w:ascii="Courier New" w:hAnsi="Courier New" w:cs="Courier New" w:hint="default"/>
      </w:rPr>
    </w:lvl>
    <w:lvl w:ilvl="8" w:tplc="580A0005" w:tentative="1">
      <w:start w:val="1"/>
      <w:numFmt w:val="bullet"/>
      <w:lvlText w:val=""/>
      <w:lvlJc w:val="left"/>
      <w:pPr>
        <w:ind w:left="7200" w:hanging="360"/>
      </w:pPr>
      <w:rPr>
        <w:rFonts w:ascii="Wingdings" w:hAnsi="Wingdings" w:hint="default"/>
      </w:rPr>
    </w:lvl>
  </w:abstractNum>
  <w:abstractNum w:abstractNumId="11" w15:restartNumberingAfterBreak="0">
    <w:nsid w:val="4B605B49"/>
    <w:multiLevelType w:val="hybridMultilevel"/>
    <w:tmpl w:val="120EF38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2" w15:restartNumberingAfterBreak="0">
    <w:nsid w:val="5679207E"/>
    <w:multiLevelType w:val="hybridMultilevel"/>
    <w:tmpl w:val="B2F86778"/>
    <w:lvl w:ilvl="0" w:tplc="FA2C2E28">
      <w:start w:val="1"/>
      <w:numFmt w:val="bullet"/>
      <w:lvlText w:val=""/>
      <w:lvlJc w:val="left"/>
      <w:pPr>
        <w:ind w:left="720" w:hanging="360"/>
      </w:pPr>
      <w:rPr>
        <w:rFonts w:ascii="Wingdings" w:hAnsi="Wingdings" w:hint="default"/>
        <w:color w:val="auto"/>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57702169"/>
    <w:multiLevelType w:val="hybridMultilevel"/>
    <w:tmpl w:val="FC086216"/>
    <w:lvl w:ilvl="0" w:tplc="580A0001">
      <w:start w:val="1"/>
      <w:numFmt w:val="bullet"/>
      <w:lvlText w:val=""/>
      <w:lvlJc w:val="left"/>
      <w:pPr>
        <w:ind w:left="1440" w:hanging="360"/>
      </w:pPr>
      <w:rPr>
        <w:rFonts w:ascii="Symbol" w:hAnsi="Symbol" w:hint="default"/>
      </w:rPr>
    </w:lvl>
    <w:lvl w:ilvl="1" w:tplc="580A0003" w:tentative="1">
      <w:start w:val="1"/>
      <w:numFmt w:val="bullet"/>
      <w:lvlText w:val="o"/>
      <w:lvlJc w:val="left"/>
      <w:pPr>
        <w:ind w:left="2160" w:hanging="360"/>
      </w:pPr>
      <w:rPr>
        <w:rFonts w:ascii="Courier New" w:hAnsi="Courier New" w:cs="Courier New" w:hint="default"/>
      </w:rPr>
    </w:lvl>
    <w:lvl w:ilvl="2" w:tplc="580A0005" w:tentative="1">
      <w:start w:val="1"/>
      <w:numFmt w:val="bullet"/>
      <w:lvlText w:val=""/>
      <w:lvlJc w:val="left"/>
      <w:pPr>
        <w:ind w:left="2880" w:hanging="360"/>
      </w:pPr>
      <w:rPr>
        <w:rFonts w:ascii="Wingdings" w:hAnsi="Wingdings" w:hint="default"/>
      </w:rPr>
    </w:lvl>
    <w:lvl w:ilvl="3" w:tplc="580A0001" w:tentative="1">
      <w:start w:val="1"/>
      <w:numFmt w:val="bullet"/>
      <w:lvlText w:val=""/>
      <w:lvlJc w:val="left"/>
      <w:pPr>
        <w:ind w:left="3600" w:hanging="360"/>
      </w:pPr>
      <w:rPr>
        <w:rFonts w:ascii="Symbol" w:hAnsi="Symbol" w:hint="default"/>
      </w:rPr>
    </w:lvl>
    <w:lvl w:ilvl="4" w:tplc="580A0003" w:tentative="1">
      <w:start w:val="1"/>
      <w:numFmt w:val="bullet"/>
      <w:lvlText w:val="o"/>
      <w:lvlJc w:val="left"/>
      <w:pPr>
        <w:ind w:left="4320" w:hanging="360"/>
      </w:pPr>
      <w:rPr>
        <w:rFonts w:ascii="Courier New" w:hAnsi="Courier New" w:cs="Courier New" w:hint="default"/>
      </w:rPr>
    </w:lvl>
    <w:lvl w:ilvl="5" w:tplc="580A0005" w:tentative="1">
      <w:start w:val="1"/>
      <w:numFmt w:val="bullet"/>
      <w:lvlText w:val=""/>
      <w:lvlJc w:val="left"/>
      <w:pPr>
        <w:ind w:left="5040" w:hanging="360"/>
      </w:pPr>
      <w:rPr>
        <w:rFonts w:ascii="Wingdings" w:hAnsi="Wingdings" w:hint="default"/>
      </w:rPr>
    </w:lvl>
    <w:lvl w:ilvl="6" w:tplc="580A0001" w:tentative="1">
      <w:start w:val="1"/>
      <w:numFmt w:val="bullet"/>
      <w:lvlText w:val=""/>
      <w:lvlJc w:val="left"/>
      <w:pPr>
        <w:ind w:left="5760" w:hanging="360"/>
      </w:pPr>
      <w:rPr>
        <w:rFonts w:ascii="Symbol" w:hAnsi="Symbol" w:hint="default"/>
      </w:rPr>
    </w:lvl>
    <w:lvl w:ilvl="7" w:tplc="580A0003" w:tentative="1">
      <w:start w:val="1"/>
      <w:numFmt w:val="bullet"/>
      <w:lvlText w:val="o"/>
      <w:lvlJc w:val="left"/>
      <w:pPr>
        <w:ind w:left="6480" w:hanging="360"/>
      </w:pPr>
      <w:rPr>
        <w:rFonts w:ascii="Courier New" w:hAnsi="Courier New" w:cs="Courier New" w:hint="default"/>
      </w:rPr>
    </w:lvl>
    <w:lvl w:ilvl="8" w:tplc="580A0005" w:tentative="1">
      <w:start w:val="1"/>
      <w:numFmt w:val="bullet"/>
      <w:lvlText w:val=""/>
      <w:lvlJc w:val="left"/>
      <w:pPr>
        <w:ind w:left="7200" w:hanging="360"/>
      </w:pPr>
      <w:rPr>
        <w:rFonts w:ascii="Wingdings" w:hAnsi="Wingdings" w:hint="default"/>
      </w:rPr>
    </w:lvl>
  </w:abstractNum>
  <w:abstractNum w:abstractNumId="14" w15:restartNumberingAfterBreak="0">
    <w:nsid w:val="5A0D7711"/>
    <w:multiLevelType w:val="hybridMultilevel"/>
    <w:tmpl w:val="35382732"/>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15:restartNumberingAfterBreak="0">
    <w:nsid w:val="6EE06400"/>
    <w:multiLevelType w:val="hybridMultilevel"/>
    <w:tmpl w:val="4E4AE5BC"/>
    <w:lvl w:ilvl="0" w:tplc="300A000B">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7D0C07DC"/>
    <w:multiLevelType w:val="hybridMultilevel"/>
    <w:tmpl w:val="6D64068A"/>
    <w:lvl w:ilvl="0" w:tplc="300A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2"/>
  </w:num>
  <w:num w:numId="3">
    <w:abstractNumId w:val="16"/>
  </w:num>
  <w:num w:numId="4">
    <w:abstractNumId w:val="15"/>
  </w:num>
  <w:num w:numId="5">
    <w:abstractNumId w:val="6"/>
  </w:num>
  <w:num w:numId="6">
    <w:abstractNumId w:val="8"/>
  </w:num>
  <w:num w:numId="7">
    <w:abstractNumId w:val="0"/>
  </w:num>
  <w:num w:numId="8">
    <w:abstractNumId w:val="2"/>
  </w:num>
  <w:num w:numId="9">
    <w:abstractNumId w:val="14"/>
  </w:num>
  <w:num w:numId="10">
    <w:abstractNumId w:val="3"/>
  </w:num>
  <w:num w:numId="11">
    <w:abstractNumId w:val="5"/>
  </w:num>
  <w:num w:numId="12">
    <w:abstractNumId w:val="1"/>
  </w:num>
  <w:num w:numId="13">
    <w:abstractNumId w:val="9"/>
  </w:num>
  <w:num w:numId="14">
    <w:abstractNumId w:val="13"/>
  </w:num>
  <w:num w:numId="15">
    <w:abstractNumId w:val="10"/>
  </w:num>
  <w:num w:numId="16">
    <w:abstractNumId w:val="11"/>
  </w:num>
  <w:num w:numId="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2264"/>
    <w:rsid w:val="00000684"/>
    <w:rsid w:val="00000B87"/>
    <w:rsid w:val="0000161B"/>
    <w:rsid w:val="000017F5"/>
    <w:rsid w:val="00001BDB"/>
    <w:rsid w:val="00001FB5"/>
    <w:rsid w:val="00003841"/>
    <w:rsid w:val="00004D68"/>
    <w:rsid w:val="0000505F"/>
    <w:rsid w:val="00006318"/>
    <w:rsid w:val="00006B9A"/>
    <w:rsid w:val="000078F6"/>
    <w:rsid w:val="000103D7"/>
    <w:rsid w:val="000112F6"/>
    <w:rsid w:val="00011515"/>
    <w:rsid w:val="00011D7F"/>
    <w:rsid w:val="0001301C"/>
    <w:rsid w:val="000143D2"/>
    <w:rsid w:val="00014F7E"/>
    <w:rsid w:val="00020AD7"/>
    <w:rsid w:val="00020DB9"/>
    <w:rsid w:val="000222E4"/>
    <w:rsid w:val="00022D86"/>
    <w:rsid w:val="0002359A"/>
    <w:rsid w:val="00024FF7"/>
    <w:rsid w:val="0002612B"/>
    <w:rsid w:val="0002641A"/>
    <w:rsid w:val="00026602"/>
    <w:rsid w:val="00026850"/>
    <w:rsid w:val="0002790D"/>
    <w:rsid w:val="00027EA2"/>
    <w:rsid w:val="000300F0"/>
    <w:rsid w:val="00030EBC"/>
    <w:rsid w:val="00031A41"/>
    <w:rsid w:val="00031FAE"/>
    <w:rsid w:val="00031FCB"/>
    <w:rsid w:val="00033992"/>
    <w:rsid w:val="00034003"/>
    <w:rsid w:val="00034AD2"/>
    <w:rsid w:val="00036367"/>
    <w:rsid w:val="00036491"/>
    <w:rsid w:val="0003744E"/>
    <w:rsid w:val="00037D53"/>
    <w:rsid w:val="00041BB4"/>
    <w:rsid w:val="000420B3"/>
    <w:rsid w:val="00044F30"/>
    <w:rsid w:val="00046CC9"/>
    <w:rsid w:val="0004748D"/>
    <w:rsid w:val="000500A4"/>
    <w:rsid w:val="000511F8"/>
    <w:rsid w:val="00051CC3"/>
    <w:rsid w:val="00052344"/>
    <w:rsid w:val="000525B2"/>
    <w:rsid w:val="000530CC"/>
    <w:rsid w:val="00053540"/>
    <w:rsid w:val="000538E6"/>
    <w:rsid w:val="00053C47"/>
    <w:rsid w:val="000547DB"/>
    <w:rsid w:val="0005630D"/>
    <w:rsid w:val="00056348"/>
    <w:rsid w:val="000609FA"/>
    <w:rsid w:val="00062635"/>
    <w:rsid w:val="000628BD"/>
    <w:rsid w:val="00065E32"/>
    <w:rsid w:val="00066076"/>
    <w:rsid w:val="000704F0"/>
    <w:rsid w:val="000708BD"/>
    <w:rsid w:val="0007345C"/>
    <w:rsid w:val="00074B2B"/>
    <w:rsid w:val="000753AB"/>
    <w:rsid w:val="00075C9D"/>
    <w:rsid w:val="000764E7"/>
    <w:rsid w:val="00076856"/>
    <w:rsid w:val="00080933"/>
    <w:rsid w:val="00080960"/>
    <w:rsid w:val="00082B53"/>
    <w:rsid w:val="00085961"/>
    <w:rsid w:val="00086E86"/>
    <w:rsid w:val="00090B77"/>
    <w:rsid w:val="000915FF"/>
    <w:rsid w:val="00091606"/>
    <w:rsid w:val="0009475D"/>
    <w:rsid w:val="00094E75"/>
    <w:rsid w:val="000958BA"/>
    <w:rsid w:val="00096403"/>
    <w:rsid w:val="00096496"/>
    <w:rsid w:val="000964B2"/>
    <w:rsid w:val="000A0A76"/>
    <w:rsid w:val="000A0C53"/>
    <w:rsid w:val="000A10CA"/>
    <w:rsid w:val="000A18C3"/>
    <w:rsid w:val="000A2A75"/>
    <w:rsid w:val="000A46B2"/>
    <w:rsid w:val="000A4FAB"/>
    <w:rsid w:val="000A5E03"/>
    <w:rsid w:val="000A6462"/>
    <w:rsid w:val="000A6EB0"/>
    <w:rsid w:val="000B0711"/>
    <w:rsid w:val="000B08A2"/>
    <w:rsid w:val="000B24E0"/>
    <w:rsid w:val="000B30DA"/>
    <w:rsid w:val="000B4942"/>
    <w:rsid w:val="000B4B0E"/>
    <w:rsid w:val="000B4EB5"/>
    <w:rsid w:val="000B5DB8"/>
    <w:rsid w:val="000B668B"/>
    <w:rsid w:val="000B66FD"/>
    <w:rsid w:val="000B72D9"/>
    <w:rsid w:val="000B77B9"/>
    <w:rsid w:val="000C0D07"/>
    <w:rsid w:val="000C1B1D"/>
    <w:rsid w:val="000C489D"/>
    <w:rsid w:val="000C4B53"/>
    <w:rsid w:val="000C56D1"/>
    <w:rsid w:val="000C5D6C"/>
    <w:rsid w:val="000C7322"/>
    <w:rsid w:val="000C74AF"/>
    <w:rsid w:val="000D03B2"/>
    <w:rsid w:val="000D0F5C"/>
    <w:rsid w:val="000D2AD0"/>
    <w:rsid w:val="000D30AB"/>
    <w:rsid w:val="000D3381"/>
    <w:rsid w:val="000D38AD"/>
    <w:rsid w:val="000D3F02"/>
    <w:rsid w:val="000D4CAC"/>
    <w:rsid w:val="000D5A88"/>
    <w:rsid w:val="000D5D4D"/>
    <w:rsid w:val="000D79CC"/>
    <w:rsid w:val="000E0BD7"/>
    <w:rsid w:val="000E0CBD"/>
    <w:rsid w:val="000E3887"/>
    <w:rsid w:val="000E40DD"/>
    <w:rsid w:val="000E4C47"/>
    <w:rsid w:val="000E5D0C"/>
    <w:rsid w:val="000E60B1"/>
    <w:rsid w:val="000E6B01"/>
    <w:rsid w:val="000F077E"/>
    <w:rsid w:val="000F3C29"/>
    <w:rsid w:val="000F664D"/>
    <w:rsid w:val="000F67AF"/>
    <w:rsid w:val="000F7144"/>
    <w:rsid w:val="000F7C4E"/>
    <w:rsid w:val="00100D37"/>
    <w:rsid w:val="00102B41"/>
    <w:rsid w:val="00107420"/>
    <w:rsid w:val="001107B4"/>
    <w:rsid w:val="00110EAC"/>
    <w:rsid w:val="00111432"/>
    <w:rsid w:val="001120DD"/>
    <w:rsid w:val="00112962"/>
    <w:rsid w:val="00112F0B"/>
    <w:rsid w:val="00113EE7"/>
    <w:rsid w:val="00113FCC"/>
    <w:rsid w:val="00116E53"/>
    <w:rsid w:val="0011742E"/>
    <w:rsid w:val="0011787B"/>
    <w:rsid w:val="00117E62"/>
    <w:rsid w:val="00121782"/>
    <w:rsid w:val="00121F74"/>
    <w:rsid w:val="001253CB"/>
    <w:rsid w:val="001253D3"/>
    <w:rsid w:val="00127661"/>
    <w:rsid w:val="00134A47"/>
    <w:rsid w:val="00135858"/>
    <w:rsid w:val="00135C1B"/>
    <w:rsid w:val="00136158"/>
    <w:rsid w:val="0013795F"/>
    <w:rsid w:val="0014038F"/>
    <w:rsid w:val="00141BE2"/>
    <w:rsid w:val="00142385"/>
    <w:rsid w:val="00143527"/>
    <w:rsid w:val="001454E5"/>
    <w:rsid w:val="0014592D"/>
    <w:rsid w:val="00152A82"/>
    <w:rsid w:val="00152DAC"/>
    <w:rsid w:val="00154160"/>
    <w:rsid w:val="00154A59"/>
    <w:rsid w:val="00155A79"/>
    <w:rsid w:val="00156FA6"/>
    <w:rsid w:val="00162530"/>
    <w:rsid w:val="00163233"/>
    <w:rsid w:val="00164572"/>
    <w:rsid w:val="00166F36"/>
    <w:rsid w:val="00171ADF"/>
    <w:rsid w:val="00172A5C"/>
    <w:rsid w:val="00175EA2"/>
    <w:rsid w:val="00176F13"/>
    <w:rsid w:val="001774DF"/>
    <w:rsid w:val="00177B21"/>
    <w:rsid w:val="00182E57"/>
    <w:rsid w:val="001835A3"/>
    <w:rsid w:val="00187241"/>
    <w:rsid w:val="00190096"/>
    <w:rsid w:val="00194B1A"/>
    <w:rsid w:val="0019614B"/>
    <w:rsid w:val="00197CF4"/>
    <w:rsid w:val="001A0034"/>
    <w:rsid w:val="001A220F"/>
    <w:rsid w:val="001A3267"/>
    <w:rsid w:val="001A47F2"/>
    <w:rsid w:val="001A6F2B"/>
    <w:rsid w:val="001B0F84"/>
    <w:rsid w:val="001B6161"/>
    <w:rsid w:val="001B6AB7"/>
    <w:rsid w:val="001B6E13"/>
    <w:rsid w:val="001C1890"/>
    <w:rsid w:val="001C1E84"/>
    <w:rsid w:val="001C293E"/>
    <w:rsid w:val="001C4589"/>
    <w:rsid w:val="001C69C0"/>
    <w:rsid w:val="001C76F1"/>
    <w:rsid w:val="001D1518"/>
    <w:rsid w:val="001D326B"/>
    <w:rsid w:val="001D3B89"/>
    <w:rsid w:val="001D6D0B"/>
    <w:rsid w:val="001D72BC"/>
    <w:rsid w:val="001D74F0"/>
    <w:rsid w:val="001E0601"/>
    <w:rsid w:val="001E2882"/>
    <w:rsid w:val="001E2E49"/>
    <w:rsid w:val="001E6A9B"/>
    <w:rsid w:val="001E6DFA"/>
    <w:rsid w:val="001E771A"/>
    <w:rsid w:val="001E78F9"/>
    <w:rsid w:val="001F09BA"/>
    <w:rsid w:val="001F11E9"/>
    <w:rsid w:val="001F60B3"/>
    <w:rsid w:val="001F651A"/>
    <w:rsid w:val="001F6850"/>
    <w:rsid w:val="001F71F9"/>
    <w:rsid w:val="00202C77"/>
    <w:rsid w:val="002033B9"/>
    <w:rsid w:val="0020430E"/>
    <w:rsid w:val="00204C2A"/>
    <w:rsid w:val="00205D25"/>
    <w:rsid w:val="00206781"/>
    <w:rsid w:val="00207B96"/>
    <w:rsid w:val="00210EDC"/>
    <w:rsid w:val="00211F75"/>
    <w:rsid w:val="0021352D"/>
    <w:rsid w:val="00213D98"/>
    <w:rsid w:val="00214B72"/>
    <w:rsid w:val="00215C80"/>
    <w:rsid w:val="00217529"/>
    <w:rsid w:val="00217604"/>
    <w:rsid w:val="00220182"/>
    <w:rsid w:val="00220C6C"/>
    <w:rsid w:val="0022224E"/>
    <w:rsid w:val="00222258"/>
    <w:rsid w:val="00222D13"/>
    <w:rsid w:val="00223BA2"/>
    <w:rsid w:val="00224758"/>
    <w:rsid w:val="002255C4"/>
    <w:rsid w:val="002258E3"/>
    <w:rsid w:val="00226943"/>
    <w:rsid w:val="00226FC6"/>
    <w:rsid w:val="00227241"/>
    <w:rsid w:val="00227C96"/>
    <w:rsid w:val="0023083F"/>
    <w:rsid w:val="002309B4"/>
    <w:rsid w:val="00230C2D"/>
    <w:rsid w:val="00231AEE"/>
    <w:rsid w:val="0023309C"/>
    <w:rsid w:val="00233347"/>
    <w:rsid w:val="00237366"/>
    <w:rsid w:val="00241366"/>
    <w:rsid w:val="00242497"/>
    <w:rsid w:val="0024272D"/>
    <w:rsid w:val="00243493"/>
    <w:rsid w:val="00244533"/>
    <w:rsid w:val="00245481"/>
    <w:rsid w:val="0025052C"/>
    <w:rsid w:val="00252A27"/>
    <w:rsid w:val="002530F5"/>
    <w:rsid w:val="002532F0"/>
    <w:rsid w:val="00254191"/>
    <w:rsid w:val="002542B5"/>
    <w:rsid w:val="00255125"/>
    <w:rsid w:val="00260C99"/>
    <w:rsid w:val="00261252"/>
    <w:rsid w:val="00261396"/>
    <w:rsid w:val="0026160A"/>
    <w:rsid w:val="00266017"/>
    <w:rsid w:val="00266EE8"/>
    <w:rsid w:val="002673CB"/>
    <w:rsid w:val="00270780"/>
    <w:rsid w:val="0027132D"/>
    <w:rsid w:val="0027221B"/>
    <w:rsid w:val="0027338E"/>
    <w:rsid w:val="002747E4"/>
    <w:rsid w:val="00274BFA"/>
    <w:rsid w:val="00280182"/>
    <w:rsid w:val="002808A0"/>
    <w:rsid w:val="00282C10"/>
    <w:rsid w:val="00282D97"/>
    <w:rsid w:val="0028303B"/>
    <w:rsid w:val="00285989"/>
    <w:rsid w:val="00286008"/>
    <w:rsid w:val="0028678E"/>
    <w:rsid w:val="0029127D"/>
    <w:rsid w:val="002924E6"/>
    <w:rsid w:val="0029407F"/>
    <w:rsid w:val="00294AE3"/>
    <w:rsid w:val="002954C9"/>
    <w:rsid w:val="0029750E"/>
    <w:rsid w:val="002A02E3"/>
    <w:rsid w:val="002A03D8"/>
    <w:rsid w:val="002A357C"/>
    <w:rsid w:val="002A3E8A"/>
    <w:rsid w:val="002A45D8"/>
    <w:rsid w:val="002A5ECD"/>
    <w:rsid w:val="002A5F1E"/>
    <w:rsid w:val="002A6019"/>
    <w:rsid w:val="002A6FAF"/>
    <w:rsid w:val="002B1636"/>
    <w:rsid w:val="002B19D8"/>
    <w:rsid w:val="002B1F59"/>
    <w:rsid w:val="002B2BE7"/>
    <w:rsid w:val="002B4ABC"/>
    <w:rsid w:val="002B5E3A"/>
    <w:rsid w:val="002B6256"/>
    <w:rsid w:val="002B6665"/>
    <w:rsid w:val="002B6EB7"/>
    <w:rsid w:val="002B75D0"/>
    <w:rsid w:val="002B79DC"/>
    <w:rsid w:val="002B7F23"/>
    <w:rsid w:val="002C1A62"/>
    <w:rsid w:val="002C1C4C"/>
    <w:rsid w:val="002C24EC"/>
    <w:rsid w:val="002C25CA"/>
    <w:rsid w:val="002C52EE"/>
    <w:rsid w:val="002C5B50"/>
    <w:rsid w:val="002C6A43"/>
    <w:rsid w:val="002C73B9"/>
    <w:rsid w:val="002D2BC7"/>
    <w:rsid w:val="002D3AAB"/>
    <w:rsid w:val="002D4824"/>
    <w:rsid w:val="002D489A"/>
    <w:rsid w:val="002D5669"/>
    <w:rsid w:val="002D5E69"/>
    <w:rsid w:val="002D7463"/>
    <w:rsid w:val="002E0EE6"/>
    <w:rsid w:val="002E2D1A"/>
    <w:rsid w:val="002E471E"/>
    <w:rsid w:val="002E567A"/>
    <w:rsid w:val="002E58A2"/>
    <w:rsid w:val="002E6F08"/>
    <w:rsid w:val="002E733C"/>
    <w:rsid w:val="002F1B0D"/>
    <w:rsid w:val="002F1EA0"/>
    <w:rsid w:val="002F30EF"/>
    <w:rsid w:val="002F315D"/>
    <w:rsid w:val="002F3910"/>
    <w:rsid w:val="002F4E81"/>
    <w:rsid w:val="002F5893"/>
    <w:rsid w:val="002F5E12"/>
    <w:rsid w:val="003001A6"/>
    <w:rsid w:val="00300875"/>
    <w:rsid w:val="00304D03"/>
    <w:rsid w:val="00306206"/>
    <w:rsid w:val="0030692D"/>
    <w:rsid w:val="00311AC5"/>
    <w:rsid w:val="00311E4D"/>
    <w:rsid w:val="0031323C"/>
    <w:rsid w:val="00314761"/>
    <w:rsid w:val="003156D5"/>
    <w:rsid w:val="00316C5F"/>
    <w:rsid w:val="00317797"/>
    <w:rsid w:val="003179B3"/>
    <w:rsid w:val="0032032D"/>
    <w:rsid w:val="0032501C"/>
    <w:rsid w:val="00326CF4"/>
    <w:rsid w:val="00331819"/>
    <w:rsid w:val="00333840"/>
    <w:rsid w:val="00335BEB"/>
    <w:rsid w:val="003369A3"/>
    <w:rsid w:val="00341577"/>
    <w:rsid w:val="00342E12"/>
    <w:rsid w:val="0034370A"/>
    <w:rsid w:val="00343B63"/>
    <w:rsid w:val="003450F2"/>
    <w:rsid w:val="0035094B"/>
    <w:rsid w:val="00350CD3"/>
    <w:rsid w:val="00350CF4"/>
    <w:rsid w:val="00351145"/>
    <w:rsid w:val="0035399A"/>
    <w:rsid w:val="003566E3"/>
    <w:rsid w:val="003572D7"/>
    <w:rsid w:val="003614A0"/>
    <w:rsid w:val="00361E5F"/>
    <w:rsid w:val="003623D2"/>
    <w:rsid w:val="00362C3B"/>
    <w:rsid w:val="00362C64"/>
    <w:rsid w:val="00363156"/>
    <w:rsid w:val="0037085C"/>
    <w:rsid w:val="00370BE0"/>
    <w:rsid w:val="00370DA0"/>
    <w:rsid w:val="003724E6"/>
    <w:rsid w:val="00372A02"/>
    <w:rsid w:val="00372DEB"/>
    <w:rsid w:val="00372EC7"/>
    <w:rsid w:val="003756D8"/>
    <w:rsid w:val="00375966"/>
    <w:rsid w:val="00376CA6"/>
    <w:rsid w:val="003800C4"/>
    <w:rsid w:val="00380624"/>
    <w:rsid w:val="00380B27"/>
    <w:rsid w:val="00381150"/>
    <w:rsid w:val="00382D15"/>
    <w:rsid w:val="00383DF7"/>
    <w:rsid w:val="00385975"/>
    <w:rsid w:val="00386C12"/>
    <w:rsid w:val="003900F9"/>
    <w:rsid w:val="00390D2F"/>
    <w:rsid w:val="00390D41"/>
    <w:rsid w:val="00390EFD"/>
    <w:rsid w:val="00391665"/>
    <w:rsid w:val="00391EAF"/>
    <w:rsid w:val="003926CD"/>
    <w:rsid w:val="003A0A87"/>
    <w:rsid w:val="003A172B"/>
    <w:rsid w:val="003A2130"/>
    <w:rsid w:val="003A268D"/>
    <w:rsid w:val="003A3981"/>
    <w:rsid w:val="003A4049"/>
    <w:rsid w:val="003A45ED"/>
    <w:rsid w:val="003A55B8"/>
    <w:rsid w:val="003A5ACA"/>
    <w:rsid w:val="003B25CA"/>
    <w:rsid w:val="003C2DDA"/>
    <w:rsid w:val="003C4069"/>
    <w:rsid w:val="003C60BD"/>
    <w:rsid w:val="003C6827"/>
    <w:rsid w:val="003C6B9F"/>
    <w:rsid w:val="003C72C5"/>
    <w:rsid w:val="003C79B4"/>
    <w:rsid w:val="003D12A4"/>
    <w:rsid w:val="003D235F"/>
    <w:rsid w:val="003D520A"/>
    <w:rsid w:val="003D523F"/>
    <w:rsid w:val="003D63CB"/>
    <w:rsid w:val="003D7067"/>
    <w:rsid w:val="003D7135"/>
    <w:rsid w:val="003D7ADE"/>
    <w:rsid w:val="003D7C5A"/>
    <w:rsid w:val="003E0B2B"/>
    <w:rsid w:val="003E0DDB"/>
    <w:rsid w:val="003E18FA"/>
    <w:rsid w:val="003E1FF0"/>
    <w:rsid w:val="003E2A21"/>
    <w:rsid w:val="003E30E0"/>
    <w:rsid w:val="003E46EA"/>
    <w:rsid w:val="003E4ACF"/>
    <w:rsid w:val="003E580B"/>
    <w:rsid w:val="003E6154"/>
    <w:rsid w:val="003E7061"/>
    <w:rsid w:val="003E735E"/>
    <w:rsid w:val="003F2296"/>
    <w:rsid w:val="003F44D0"/>
    <w:rsid w:val="003F5F30"/>
    <w:rsid w:val="003F66C3"/>
    <w:rsid w:val="00400519"/>
    <w:rsid w:val="00400CD6"/>
    <w:rsid w:val="004010D9"/>
    <w:rsid w:val="0040228F"/>
    <w:rsid w:val="00407D87"/>
    <w:rsid w:val="0041137F"/>
    <w:rsid w:val="00411573"/>
    <w:rsid w:val="004126A8"/>
    <w:rsid w:val="00412C9E"/>
    <w:rsid w:val="0041399A"/>
    <w:rsid w:val="0042099E"/>
    <w:rsid w:val="00421946"/>
    <w:rsid w:val="00423F69"/>
    <w:rsid w:val="00427CB5"/>
    <w:rsid w:val="004303E2"/>
    <w:rsid w:val="00430908"/>
    <w:rsid w:val="00432687"/>
    <w:rsid w:val="004328A1"/>
    <w:rsid w:val="004353C3"/>
    <w:rsid w:val="00436467"/>
    <w:rsid w:val="00437ADB"/>
    <w:rsid w:val="00443139"/>
    <w:rsid w:val="0044406C"/>
    <w:rsid w:val="00444603"/>
    <w:rsid w:val="00445342"/>
    <w:rsid w:val="00446FEE"/>
    <w:rsid w:val="00447F2E"/>
    <w:rsid w:val="0045059A"/>
    <w:rsid w:val="0045086F"/>
    <w:rsid w:val="00450AC6"/>
    <w:rsid w:val="00455A5B"/>
    <w:rsid w:val="0046034E"/>
    <w:rsid w:val="004605C7"/>
    <w:rsid w:val="00461299"/>
    <w:rsid w:val="00461507"/>
    <w:rsid w:val="004635E8"/>
    <w:rsid w:val="00464E72"/>
    <w:rsid w:val="00465228"/>
    <w:rsid w:val="004717B9"/>
    <w:rsid w:val="004719F6"/>
    <w:rsid w:val="00475E04"/>
    <w:rsid w:val="004775EE"/>
    <w:rsid w:val="00477C00"/>
    <w:rsid w:val="00477CDF"/>
    <w:rsid w:val="00480A23"/>
    <w:rsid w:val="00481D01"/>
    <w:rsid w:val="004821B3"/>
    <w:rsid w:val="00483478"/>
    <w:rsid w:val="00484563"/>
    <w:rsid w:val="00484A5E"/>
    <w:rsid w:val="004853A7"/>
    <w:rsid w:val="00485E6C"/>
    <w:rsid w:val="004869BD"/>
    <w:rsid w:val="00487289"/>
    <w:rsid w:val="004918D2"/>
    <w:rsid w:val="00494937"/>
    <w:rsid w:val="00494F26"/>
    <w:rsid w:val="00496469"/>
    <w:rsid w:val="004964CF"/>
    <w:rsid w:val="004A0832"/>
    <w:rsid w:val="004A2502"/>
    <w:rsid w:val="004A342F"/>
    <w:rsid w:val="004A4340"/>
    <w:rsid w:val="004A5AE3"/>
    <w:rsid w:val="004A682D"/>
    <w:rsid w:val="004A6B94"/>
    <w:rsid w:val="004A7CEB"/>
    <w:rsid w:val="004B3A94"/>
    <w:rsid w:val="004B4FB0"/>
    <w:rsid w:val="004B602C"/>
    <w:rsid w:val="004B698B"/>
    <w:rsid w:val="004B771F"/>
    <w:rsid w:val="004C025B"/>
    <w:rsid w:val="004C2EC3"/>
    <w:rsid w:val="004C31CA"/>
    <w:rsid w:val="004C4898"/>
    <w:rsid w:val="004C4AF4"/>
    <w:rsid w:val="004C50E5"/>
    <w:rsid w:val="004C7145"/>
    <w:rsid w:val="004D03EA"/>
    <w:rsid w:val="004D2A9F"/>
    <w:rsid w:val="004D2F7D"/>
    <w:rsid w:val="004D3837"/>
    <w:rsid w:val="004D666F"/>
    <w:rsid w:val="004D68AF"/>
    <w:rsid w:val="004D7A07"/>
    <w:rsid w:val="004D7A65"/>
    <w:rsid w:val="004E1F03"/>
    <w:rsid w:val="004E22BC"/>
    <w:rsid w:val="004E27D8"/>
    <w:rsid w:val="004E2967"/>
    <w:rsid w:val="004E2A7A"/>
    <w:rsid w:val="004E2E37"/>
    <w:rsid w:val="004E3790"/>
    <w:rsid w:val="004E3C3A"/>
    <w:rsid w:val="004E5A47"/>
    <w:rsid w:val="004E7B58"/>
    <w:rsid w:val="004F0F3B"/>
    <w:rsid w:val="004F16F1"/>
    <w:rsid w:val="004F6007"/>
    <w:rsid w:val="004F68B4"/>
    <w:rsid w:val="005003F0"/>
    <w:rsid w:val="0050069A"/>
    <w:rsid w:val="005013A6"/>
    <w:rsid w:val="00502E16"/>
    <w:rsid w:val="00502FD3"/>
    <w:rsid w:val="005039B2"/>
    <w:rsid w:val="00503C7B"/>
    <w:rsid w:val="00503EAA"/>
    <w:rsid w:val="005040D5"/>
    <w:rsid w:val="00504C5F"/>
    <w:rsid w:val="00505437"/>
    <w:rsid w:val="005060A0"/>
    <w:rsid w:val="0050738D"/>
    <w:rsid w:val="00513118"/>
    <w:rsid w:val="00514777"/>
    <w:rsid w:val="00514D43"/>
    <w:rsid w:val="0051534F"/>
    <w:rsid w:val="00516067"/>
    <w:rsid w:val="0052039D"/>
    <w:rsid w:val="005243FC"/>
    <w:rsid w:val="00524591"/>
    <w:rsid w:val="00524A35"/>
    <w:rsid w:val="00524F8E"/>
    <w:rsid w:val="0052570A"/>
    <w:rsid w:val="00527628"/>
    <w:rsid w:val="005320B6"/>
    <w:rsid w:val="0053422B"/>
    <w:rsid w:val="0053468C"/>
    <w:rsid w:val="005349C7"/>
    <w:rsid w:val="005379DA"/>
    <w:rsid w:val="005415A2"/>
    <w:rsid w:val="005440AA"/>
    <w:rsid w:val="005448CF"/>
    <w:rsid w:val="00546073"/>
    <w:rsid w:val="00547D77"/>
    <w:rsid w:val="0055015A"/>
    <w:rsid w:val="005527EE"/>
    <w:rsid w:val="00552FD0"/>
    <w:rsid w:val="00555BC9"/>
    <w:rsid w:val="00556263"/>
    <w:rsid w:val="0055765E"/>
    <w:rsid w:val="0055796E"/>
    <w:rsid w:val="00560E97"/>
    <w:rsid w:val="005635CA"/>
    <w:rsid w:val="0056555F"/>
    <w:rsid w:val="00570EF6"/>
    <w:rsid w:val="005727B8"/>
    <w:rsid w:val="005729EE"/>
    <w:rsid w:val="00572BAB"/>
    <w:rsid w:val="00572F22"/>
    <w:rsid w:val="005737E9"/>
    <w:rsid w:val="00574FF4"/>
    <w:rsid w:val="00575BA6"/>
    <w:rsid w:val="0057704F"/>
    <w:rsid w:val="0058063F"/>
    <w:rsid w:val="005816E6"/>
    <w:rsid w:val="00581CC5"/>
    <w:rsid w:val="005847B5"/>
    <w:rsid w:val="00584A66"/>
    <w:rsid w:val="005854FD"/>
    <w:rsid w:val="00585A4F"/>
    <w:rsid w:val="00585BF9"/>
    <w:rsid w:val="00587D16"/>
    <w:rsid w:val="00590A85"/>
    <w:rsid w:val="00591A71"/>
    <w:rsid w:val="00593101"/>
    <w:rsid w:val="0059625D"/>
    <w:rsid w:val="00596A6C"/>
    <w:rsid w:val="00596FE4"/>
    <w:rsid w:val="005A00D4"/>
    <w:rsid w:val="005A18A9"/>
    <w:rsid w:val="005A1BD2"/>
    <w:rsid w:val="005A3996"/>
    <w:rsid w:val="005A3F6B"/>
    <w:rsid w:val="005A51D9"/>
    <w:rsid w:val="005A70FE"/>
    <w:rsid w:val="005B0BDC"/>
    <w:rsid w:val="005B100F"/>
    <w:rsid w:val="005B1DF1"/>
    <w:rsid w:val="005B26DC"/>
    <w:rsid w:val="005B36CF"/>
    <w:rsid w:val="005B38B4"/>
    <w:rsid w:val="005B7FD2"/>
    <w:rsid w:val="005C0D2D"/>
    <w:rsid w:val="005C10A7"/>
    <w:rsid w:val="005C141E"/>
    <w:rsid w:val="005C44CB"/>
    <w:rsid w:val="005C54E4"/>
    <w:rsid w:val="005C60A3"/>
    <w:rsid w:val="005C68BA"/>
    <w:rsid w:val="005C6E56"/>
    <w:rsid w:val="005C6F9F"/>
    <w:rsid w:val="005D2D2D"/>
    <w:rsid w:val="005D3704"/>
    <w:rsid w:val="005D4AB4"/>
    <w:rsid w:val="005E0A37"/>
    <w:rsid w:val="005E3156"/>
    <w:rsid w:val="005E372A"/>
    <w:rsid w:val="005E780E"/>
    <w:rsid w:val="005E7BA5"/>
    <w:rsid w:val="005F1033"/>
    <w:rsid w:val="005F11B2"/>
    <w:rsid w:val="005F61BC"/>
    <w:rsid w:val="005F72CA"/>
    <w:rsid w:val="006007D7"/>
    <w:rsid w:val="00601457"/>
    <w:rsid w:val="00605A17"/>
    <w:rsid w:val="0060634B"/>
    <w:rsid w:val="00606DA4"/>
    <w:rsid w:val="00610F73"/>
    <w:rsid w:val="00611D81"/>
    <w:rsid w:val="006133C0"/>
    <w:rsid w:val="006136B3"/>
    <w:rsid w:val="00613E46"/>
    <w:rsid w:val="006152ED"/>
    <w:rsid w:val="00615A6A"/>
    <w:rsid w:val="00616EDE"/>
    <w:rsid w:val="006212DB"/>
    <w:rsid w:val="006212FA"/>
    <w:rsid w:val="006213D5"/>
    <w:rsid w:val="006221C5"/>
    <w:rsid w:val="0062284A"/>
    <w:rsid w:val="00623C0F"/>
    <w:rsid w:val="006273BF"/>
    <w:rsid w:val="006306C5"/>
    <w:rsid w:val="006314F2"/>
    <w:rsid w:val="00632A0B"/>
    <w:rsid w:val="00634295"/>
    <w:rsid w:val="0063528C"/>
    <w:rsid w:val="0063618B"/>
    <w:rsid w:val="006374C7"/>
    <w:rsid w:val="0064365F"/>
    <w:rsid w:val="0064493C"/>
    <w:rsid w:val="00644F62"/>
    <w:rsid w:val="00644FB9"/>
    <w:rsid w:val="00646249"/>
    <w:rsid w:val="006464C9"/>
    <w:rsid w:val="00646E2C"/>
    <w:rsid w:val="00650DE9"/>
    <w:rsid w:val="0065597C"/>
    <w:rsid w:val="00655F06"/>
    <w:rsid w:val="00657ACF"/>
    <w:rsid w:val="00660F89"/>
    <w:rsid w:val="00661458"/>
    <w:rsid w:val="006616D2"/>
    <w:rsid w:val="006625D3"/>
    <w:rsid w:val="00662666"/>
    <w:rsid w:val="0066514D"/>
    <w:rsid w:val="0066525B"/>
    <w:rsid w:val="006663E9"/>
    <w:rsid w:val="0066752A"/>
    <w:rsid w:val="00667B47"/>
    <w:rsid w:val="00670D66"/>
    <w:rsid w:val="006712C2"/>
    <w:rsid w:val="00671518"/>
    <w:rsid w:val="00672104"/>
    <w:rsid w:val="006729ED"/>
    <w:rsid w:val="006734B3"/>
    <w:rsid w:val="006741BB"/>
    <w:rsid w:val="00676627"/>
    <w:rsid w:val="0067672C"/>
    <w:rsid w:val="0067716F"/>
    <w:rsid w:val="006800A5"/>
    <w:rsid w:val="0068138F"/>
    <w:rsid w:val="006830E4"/>
    <w:rsid w:val="00683956"/>
    <w:rsid w:val="0068408B"/>
    <w:rsid w:val="00684F3A"/>
    <w:rsid w:val="00684F8B"/>
    <w:rsid w:val="00685341"/>
    <w:rsid w:val="00686547"/>
    <w:rsid w:val="00690B42"/>
    <w:rsid w:val="00693A7B"/>
    <w:rsid w:val="00695F96"/>
    <w:rsid w:val="00696391"/>
    <w:rsid w:val="00696534"/>
    <w:rsid w:val="0069715D"/>
    <w:rsid w:val="006A373E"/>
    <w:rsid w:val="006A3A96"/>
    <w:rsid w:val="006A3B2E"/>
    <w:rsid w:val="006A41D7"/>
    <w:rsid w:val="006A7C0B"/>
    <w:rsid w:val="006B0559"/>
    <w:rsid w:val="006B24A9"/>
    <w:rsid w:val="006B2E71"/>
    <w:rsid w:val="006B5C1A"/>
    <w:rsid w:val="006B78B9"/>
    <w:rsid w:val="006C1BBE"/>
    <w:rsid w:val="006C2559"/>
    <w:rsid w:val="006C2C0B"/>
    <w:rsid w:val="006C303F"/>
    <w:rsid w:val="006C7775"/>
    <w:rsid w:val="006D14EC"/>
    <w:rsid w:val="006D1A6C"/>
    <w:rsid w:val="006D2355"/>
    <w:rsid w:val="006D2427"/>
    <w:rsid w:val="006D4047"/>
    <w:rsid w:val="006D4EC7"/>
    <w:rsid w:val="006D68F7"/>
    <w:rsid w:val="006E0EE6"/>
    <w:rsid w:val="006E1004"/>
    <w:rsid w:val="006E10CC"/>
    <w:rsid w:val="006E2D45"/>
    <w:rsid w:val="006E3633"/>
    <w:rsid w:val="006E5AFD"/>
    <w:rsid w:val="006E5B2B"/>
    <w:rsid w:val="006E7B76"/>
    <w:rsid w:val="006F0AAD"/>
    <w:rsid w:val="006F3013"/>
    <w:rsid w:val="006F30B8"/>
    <w:rsid w:val="006F3E38"/>
    <w:rsid w:val="006F4382"/>
    <w:rsid w:val="006F4751"/>
    <w:rsid w:val="006F560F"/>
    <w:rsid w:val="006F79B3"/>
    <w:rsid w:val="00700EDC"/>
    <w:rsid w:val="00701290"/>
    <w:rsid w:val="007018CB"/>
    <w:rsid w:val="00702994"/>
    <w:rsid w:val="007048DE"/>
    <w:rsid w:val="00710668"/>
    <w:rsid w:val="00710817"/>
    <w:rsid w:val="00711F40"/>
    <w:rsid w:val="0071239B"/>
    <w:rsid w:val="00713172"/>
    <w:rsid w:val="00713F43"/>
    <w:rsid w:val="007173D1"/>
    <w:rsid w:val="007178DB"/>
    <w:rsid w:val="007200E3"/>
    <w:rsid w:val="00721BCA"/>
    <w:rsid w:val="00722C4E"/>
    <w:rsid w:val="00723067"/>
    <w:rsid w:val="0072393A"/>
    <w:rsid w:val="00724403"/>
    <w:rsid w:val="007245BD"/>
    <w:rsid w:val="00725EE3"/>
    <w:rsid w:val="007274E2"/>
    <w:rsid w:val="00727AB0"/>
    <w:rsid w:val="00734DE2"/>
    <w:rsid w:val="0073623A"/>
    <w:rsid w:val="007402A2"/>
    <w:rsid w:val="00740A08"/>
    <w:rsid w:val="0074163D"/>
    <w:rsid w:val="007430D6"/>
    <w:rsid w:val="00746D6C"/>
    <w:rsid w:val="007473B3"/>
    <w:rsid w:val="00747849"/>
    <w:rsid w:val="007478A7"/>
    <w:rsid w:val="00752E57"/>
    <w:rsid w:val="00754F8C"/>
    <w:rsid w:val="0076062C"/>
    <w:rsid w:val="00761DC1"/>
    <w:rsid w:val="00764E93"/>
    <w:rsid w:val="00765F51"/>
    <w:rsid w:val="00767B2F"/>
    <w:rsid w:val="00767C3B"/>
    <w:rsid w:val="00767C4B"/>
    <w:rsid w:val="00770352"/>
    <w:rsid w:val="00774F7E"/>
    <w:rsid w:val="00780BC8"/>
    <w:rsid w:val="00781A27"/>
    <w:rsid w:val="00783041"/>
    <w:rsid w:val="0078338D"/>
    <w:rsid w:val="00784E3F"/>
    <w:rsid w:val="00785B46"/>
    <w:rsid w:val="00786C59"/>
    <w:rsid w:val="00787410"/>
    <w:rsid w:val="00794313"/>
    <w:rsid w:val="0079556F"/>
    <w:rsid w:val="00796E5C"/>
    <w:rsid w:val="00796EE3"/>
    <w:rsid w:val="00797E6F"/>
    <w:rsid w:val="007A2264"/>
    <w:rsid w:val="007A3537"/>
    <w:rsid w:val="007A41C1"/>
    <w:rsid w:val="007A4A87"/>
    <w:rsid w:val="007A4B8C"/>
    <w:rsid w:val="007A5BB1"/>
    <w:rsid w:val="007A6B2A"/>
    <w:rsid w:val="007B0023"/>
    <w:rsid w:val="007B04FF"/>
    <w:rsid w:val="007B13A1"/>
    <w:rsid w:val="007B399D"/>
    <w:rsid w:val="007B4937"/>
    <w:rsid w:val="007B6B13"/>
    <w:rsid w:val="007B77CD"/>
    <w:rsid w:val="007B7E2E"/>
    <w:rsid w:val="007C086B"/>
    <w:rsid w:val="007C0CC8"/>
    <w:rsid w:val="007C10A7"/>
    <w:rsid w:val="007C18B5"/>
    <w:rsid w:val="007C44C3"/>
    <w:rsid w:val="007C46EF"/>
    <w:rsid w:val="007C4C9C"/>
    <w:rsid w:val="007C650D"/>
    <w:rsid w:val="007C7F77"/>
    <w:rsid w:val="007D07A8"/>
    <w:rsid w:val="007D08A4"/>
    <w:rsid w:val="007D0B1D"/>
    <w:rsid w:val="007D2001"/>
    <w:rsid w:val="007D2A93"/>
    <w:rsid w:val="007D3CE2"/>
    <w:rsid w:val="007D5804"/>
    <w:rsid w:val="007D6E76"/>
    <w:rsid w:val="007D756B"/>
    <w:rsid w:val="007E0237"/>
    <w:rsid w:val="007E233F"/>
    <w:rsid w:val="007E39FE"/>
    <w:rsid w:val="007E4F28"/>
    <w:rsid w:val="007E6086"/>
    <w:rsid w:val="007E72C7"/>
    <w:rsid w:val="007F1507"/>
    <w:rsid w:val="007F4192"/>
    <w:rsid w:val="007F4AF1"/>
    <w:rsid w:val="007F5758"/>
    <w:rsid w:val="007F707E"/>
    <w:rsid w:val="007F783F"/>
    <w:rsid w:val="007F7B8A"/>
    <w:rsid w:val="00801FA4"/>
    <w:rsid w:val="00802BE3"/>
    <w:rsid w:val="00802CA1"/>
    <w:rsid w:val="00802FAF"/>
    <w:rsid w:val="00803784"/>
    <w:rsid w:val="00805485"/>
    <w:rsid w:val="0080623A"/>
    <w:rsid w:val="00806C98"/>
    <w:rsid w:val="00807255"/>
    <w:rsid w:val="00810146"/>
    <w:rsid w:val="00810646"/>
    <w:rsid w:val="00813167"/>
    <w:rsid w:val="00814844"/>
    <w:rsid w:val="00814BA5"/>
    <w:rsid w:val="00815105"/>
    <w:rsid w:val="0081578F"/>
    <w:rsid w:val="00817782"/>
    <w:rsid w:val="00817CCA"/>
    <w:rsid w:val="00820007"/>
    <w:rsid w:val="00821C71"/>
    <w:rsid w:val="00821E4E"/>
    <w:rsid w:val="00822129"/>
    <w:rsid w:val="0082343D"/>
    <w:rsid w:val="008244E6"/>
    <w:rsid w:val="00826F5E"/>
    <w:rsid w:val="008277D9"/>
    <w:rsid w:val="00827B63"/>
    <w:rsid w:val="008338F3"/>
    <w:rsid w:val="00834F88"/>
    <w:rsid w:val="00835864"/>
    <w:rsid w:val="008364F3"/>
    <w:rsid w:val="00837770"/>
    <w:rsid w:val="00837955"/>
    <w:rsid w:val="00837F1A"/>
    <w:rsid w:val="008424BF"/>
    <w:rsid w:val="008427EF"/>
    <w:rsid w:val="00842D47"/>
    <w:rsid w:val="00843099"/>
    <w:rsid w:val="00843328"/>
    <w:rsid w:val="00844EE0"/>
    <w:rsid w:val="00845D82"/>
    <w:rsid w:val="00846364"/>
    <w:rsid w:val="00846C37"/>
    <w:rsid w:val="008533F8"/>
    <w:rsid w:val="00853472"/>
    <w:rsid w:val="00854A9E"/>
    <w:rsid w:val="00856B59"/>
    <w:rsid w:val="00857DD8"/>
    <w:rsid w:val="0086034B"/>
    <w:rsid w:val="00860E66"/>
    <w:rsid w:val="00861304"/>
    <w:rsid w:val="00861F41"/>
    <w:rsid w:val="008620A0"/>
    <w:rsid w:val="00863D35"/>
    <w:rsid w:val="008646E9"/>
    <w:rsid w:val="00865143"/>
    <w:rsid w:val="00870463"/>
    <w:rsid w:val="0087098F"/>
    <w:rsid w:val="00872799"/>
    <w:rsid w:val="00872ED4"/>
    <w:rsid w:val="00873733"/>
    <w:rsid w:val="00875EA1"/>
    <w:rsid w:val="00876043"/>
    <w:rsid w:val="008774AC"/>
    <w:rsid w:val="00877631"/>
    <w:rsid w:val="00877C70"/>
    <w:rsid w:val="0088053A"/>
    <w:rsid w:val="00880E83"/>
    <w:rsid w:val="0088356E"/>
    <w:rsid w:val="00884B4B"/>
    <w:rsid w:val="00886913"/>
    <w:rsid w:val="00886C05"/>
    <w:rsid w:val="008910E4"/>
    <w:rsid w:val="00891342"/>
    <w:rsid w:val="00891512"/>
    <w:rsid w:val="00892FD1"/>
    <w:rsid w:val="00893F2F"/>
    <w:rsid w:val="00895180"/>
    <w:rsid w:val="0089529C"/>
    <w:rsid w:val="00895A8B"/>
    <w:rsid w:val="008976CA"/>
    <w:rsid w:val="0089790D"/>
    <w:rsid w:val="00897A39"/>
    <w:rsid w:val="008A0348"/>
    <w:rsid w:val="008A1921"/>
    <w:rsid w:val="008A21A8"/>
    <w:rsid w:val="008A29ED"/>
    <w:rsid w:val="008A32E0"/>
    <w:rsid w:val="008A3F6B"/>
    <w:rsid w:val="008A4683"/>
    <w:rsid w:val="008A631D"/>
    <w:rsid w:val="008A79F2"/>
    <w:rsid w:val="008B3080"/>
    <w:rsid w:val="008B44A1"/>
    <w:rsid w:val="008B486E"/>
    <w:rsid w:val="008B4F54"/>
    <w:rsid w:val="008B5B83"/>
    <w:rsid w:val="008C0A40"/>
    <w:rsid w:val="008C178C"/>
    <w:rsid w:val="008C2F28"/>
    <w:rsid w:val="008C48C5"/>
    <w:rsid w:val="008C4CB7"/>
    <w:rsid w:val="008C5DFC"/>
    <w:rsid w:val="008C69BF"/>
    <w:rsid w:val="008D0447"/>
    <w:rsid w:val="008D0BAD"/>
    <w:rsid w:val="008D11DA"/>
    <w:rsid w:val="008D34FC"/>
    <w:rsid w:val="008D3BCF"/>
    <w:rsid w:val="008D4B8C"/>
    <w:rsid w:val="008E1545"/>
    <w:rsid w:val="008E4C3B"/>
    <w:rsid w:val="008E4EB7"/>
    <w:rsid w:val="008E53EE"/>
    <w:rsid w:val="008E593D"/>
    <w:rsid w:val="008E5BA2"/>
    <w:rsid w:val="008E6FB3"/>
    <w:rsid w:val="008F066B"/>
    <w:rsid w:val="008F10FA"/>
    <w:rsid w:val="008F11DD"/>
    <w:rsid w:val="008F2C64"/>
    <w:rsid w:val="008F7BDF"/>
    <w:rsid w:val="008F7F4E"/>
    <w:rsid w:val="00900119"/>
    <w:rsid w:val="00903527"/>
    <w:rsid w:val="00903B66"/>
    <w:rsid w:val="00906600"/>
    <w:rsid w:val="00907241"/>
    <w:rsid w:val="009111DD"/>
    <w:rsid w:val="00911B64"/>
    <w:rsid w:val="00913074"/>
    <w:rsid w:val="0091309D"/>
    <w:rsid w:val="009139B4"/>
    <w:rsid w:val="00915C49"/>
    <w:rsid w:val="00916751"/>
    <w:rsid w:val="00917FB5"/>
    <w:rsid w:val="00920E5C"/>
    <w:rsid w:val="00921A28"/>
    <w:rsid w:val="00923F3A"/>
    <w:rsid w:val="00924190"/>
    <w:rsid w:val="00927C04"/>
    <w:rsid w:val="00930623"/>
    <w:rsid w:val="00930D6E"/>
    <w:rsid w:val="009328A0"/>
    <w:rsid w:val="009362E1"/>
    <w:rsid w:val="00936C43"/>
    <w:rsid w:val="00942D99"/>
    <w:rsid w:val="00942EA2"/>
    <w:rsid w:val="00943B86"/>
    <w:rsid w:val="009455FA"/>
    <w:rsid w:val="00946F22"/>
    <w:rsid w:val="00947385"/>
    <w:rsid w:val="00947521"/>
    <w:rsid w:val="00947E52"/>
    <w:rsid w:val="009516D3"/>
    <w:rsid w:val="00951BCF"/>
    <w:rsid w:val="00954AA3"/>
    <w:rsid w:val="009553CE"/>
    <w:rsid w:val="0095543E"/>
    <w:rsid w:val="00957369"/>
    <w:rsid w:val="00957502"/>
    <w:rsid w:val="00960489"/>
    <w:rsid w:val="009616C9"/>
    <w:rsid w:val="00961E1C"/>
    <w:rsid w:val="009625EA"/>
    <w:rsid w:val="00962C11"/>
    <w:rsid w:val="00966028"/>
    <w:rsid w:val="0096677C"/>
    <w:rsid w:val="00970CFB"/>
    <w:rsid w:val="009718AC"/>
    <w:rsid w:val="00971D95"/>
    <w:rsid w:val="0097207D"/>
    <w:rsid w:val="009724DB"/>
    <w:rsid w:val="00976867"/>
    <w:rsid w:val="009772FF"/>
    <w:rsid w:val="00982597"/>
    <w:rsid w:val="009835ED"/>
    <w:rsid w:val="00983A50"/>
    <w:rsid w:val="00983F06"/>
    <w:rsid w:val="00985197"/>
    <w:rsid w:val="00986D92"/>
    <w:rsid w:val="009917C0"/>
    <w:rsid w:val="0099276B"/>
    <w:rsid w:val="00993EE9"/>
    <w:rsid w:val="00994562"/>
    <w:rsid w:val="0099486E"/>
    <w:rsid w:val="00997A4E"/>
    <w:rsid w:val="00997F10"/>
    <w:rsid w:val="009A1C94"/>
    <w:rsid w:val="009A42C8"/>
    <w:rsid w:val="009A45F9"/>
    <w:rsid w:val="009A47B3"/>
    <w:rsid w:val="009A609C"/>
    <w:rsid w:val="009A72DA"/>
    <w:rsid w:val="009A7512"/>
    <w:rsid w:val="009B06DE"/>
    <w:rsid w:val="009B0E74"/>
    <w:rsid w:val="009B1BB5"/>
    <w:rsid w:val="009B2615"/>
    <w:rsid w:val="009B331E"/>
    <w:rsid w:val="009B3FB5"/>
    <w:rsid w:val="009B461E"/>
    <w:rsid w:val="009B4C06"/>
    <w:rsid w:val="009B4FE6"/>
    <w:rsid w:val="009B7C7F"/>
    <w:rsid w:val="009C1F9F"/>
    <w:rsid w:val="009C3D9B"/>
    <w:rsid w:val="009C64EA"/>
    <w:rsid w:val="009C7034"/>
    <w:rsid w:val="009C7058"/>
    <w:rsid w:val="009D0AEB"/>
    <w:rsid w:val="009D1384"/>
    <w:rsid w:val="009D5223"/>
    <w:rsid w:val="009D590B"/>
    <w:rsid w:val="009D5B59"/>
    <w:rsid w:val="009E208D"/>
    <w:rsid w:val="009E231B"/>
    <w:rsid w:val="009E250E"/>
    <w:rsid w:val="009E5580"/>
    <w:rsid w:val="009E5D70"/>
    <w:rsid w:val="009E641C"/>
    <w:rsid w:val="009F45A1"/>
    <w:rsid w:val="009F6DC4"/>
    <w:rsid w:val="00A02CAC"/>
    <w:rsid w:val="00A0369B"/>
    <w:rsid w:val="00A036EB"/>
    <w:rsid w:val="00A03BD1"/>
    <w:rsid w:val="00A058A1"/>
    <w:rsid w:val="00A06969"/>
    <w:rsid w:val="00A07B72"/>
    <w:rsid w:val="00A116C4"/>
    <w:rsid w:val="00A129EC"/>
    <w:rsid w:val="00A15769"/>
    <w:rsid w:val="00A15EC4"/>
    <w:rsid w:val="00A1780B"/>
    <w:rsid w:val="00A20262"/>
    <w:rsid w:val="00A204E3"/>
    <w:rsid w:val="00A21610"/>
    <w:rsid w:val="00A219EA"/>
    <w:rsid w:val="00A21DE1"/>
    <w:rsid w:val="00A22813"/>
    <w:rsid w:val="00A23215"/>
    <w:rsid w:val="00A23591"/>
    <w:rsid w:val="00A2396A"/>
    <w:rsid w:val="00A24151"/>
    <w:rsid w:val="00A27E08"/>
    <w:rsid w:val="00A30EA5"/>
    <w:rsid w:val="00A3163F"/>
    <w:rsid w:val="00A336C2"/>
    <w:rsid w:val="00A34320"/>
    <w:rsid w:val="00A356D3"/>
    <w:rsid w:val="00A359C0"/>
    <w:rsid w:val="00A35BBF"/>
    <w:rsid w:val="00A360FE"/>
    <w:rsid w:val="00A40740"/>
    <w:rsid w:val="00A41D1C"/>
    <w:rsid w:val="00A4440B"/>
    <w:rsid w:val="00A501B9"/>
    <w:rsid w:val="00A507E2"/>
    <w:rsid w:val="00A50DEF"/>
    <w:rsid w:val="00A56E30"/>
    <w:rsid w:val="00A570BB"/>
    <w:rsid w:val="00A60417"/>
    <w:rsid w:val="00A60654"/>
    <w:rsid w:val="00A615DD"/>
    <w:rsid w:val="00A62413"/>
    <w:rsid w:val="00A636F7"/>
    <w:rsid w:val="00A65F84"/>
    <w:rsid w:val="00A66F46"/>
    <w:rsid w:val="00A6716E"/>
    <w:rsid w:val="00A67285"/>
    <w:rsid w:val="00A67EB8"/>
    <w:rsid w:val="00A704B1"/>
    <w:rsid w:val="00A71414"/>
    <w:rsid w:val="00A72EB6"/>
    <w:rsid w:val="00A733CF"/>
    <w:rsid w:val="00A7380D"/>
    <w:rsid w:val="00A76058"/>
    <w:rsid w:val="00A80158"/>
    <w:rsid w:val="00A80853"/>
    <w:rsid w:val="00A83903"/>
    <w:rsid w:val="00A84AF0"/>
    <w:rsid w:val="00A85674"/>
    <w:rsid w:val="00A857C3"/>
    <w:rsid w:val="00A933DB"/>
    <w:rsid w:val="00A93A8C"/>
    <w:rsid w:val="00A93B5C"/>
    <w:rsid w:val="00A94554"/>
    <w:rsid w:val="00A96C8B"/>
    <w:rsid w:val="00A96EDD"/>
    <w:rsid w:val="00A970A4"/>
    <w:rsid w:val="00AA056A"/>
    <w:rsid w:val="00AA0EE5"/>
    <w:rsid w:val="00AA1E5B"/>
    <w:rsid w:val="00AA20A7"/>
    <w:rsid w:val="00AA2A1C"/>
    <w:rsid w:val="00AA3C89"/>
    <w:rsid w:val="00AA6468"/>
    <w:rsid w:val="00AA69EB"/>
    <w:rsid w:val="00AA6CE2"/>
    <w:rsid w:val="00AA7789"/>
    <w:rsid w:val="00AB022E"/>
    <w:rsid w:val="00AB057C"/>
    <w:rsid w:val="00AB181D"/>
    <w:rsid w:val="00AB2064"/>
    <w:rsid w:val="00AB241E"/>
    <w:rsid w:val="00AB38ED"/>
    <w:rsid w:val="00AB49D7"/>
    <w:rsid w:val="00AB51D1"/>
    <w:rsid w:val="00AC156E"/>
    <w:rsid w:val="00AC1B2F"/>
    <w:rsid w:val="00AC26EB"/>
    <w:rsid w:val="00AC302A"/>
    <w:rsid w:val="00AC73A9"/>
    <w:rsid w:val="00AD0854"/>
    <w:rsid w:val="00AD1296"/>
    <w:rsid w:val="00AD1453"/>
    <w:rsid w:val="00AD1737"/>
    <w:rsid w:val="00AD24DA"/>
    <w:rsid w:val="00AD2DED"/>
    <w:rsid w:val="00AD776F"/>
    <w:rsid w:val="00AE078B"/>
    <w:rsid w:val="00AE0C5B"/>
    <w:rsid w:val="00AE0E95"/>
    <w:rsid w:val="00AE263B"/>
    <w:rsid w:val="00AE2D90"/>
    <w:rsid w:val="00AE70F7"/>
    <w:rsid w:val="00AE76DA"/>
    <w:rsid w:val="00AF0C18"/>
    <w:rsid w:val="00AF3B5A"/>
    <w:rsid w:val="00AF525A"/>
    <w:rsid w:val="00AF59C7"/>
    <w:rsid w:val="00AF6F1D"/>
    <w:rsid w:val="00AF7BDE"/>
    <w:rsid w:val="00B00977"/>
    <w:rsid w:val="00B01997"/>
    <w:rsid w:val="00B02D37"/>
    <w:rsid w:val="00B03241"/>
    <w:rsid w:val="00B032F9"/>
    <w:rsid w:val="00B033C2"/>
    <w:rsid w:val="00B03A83"/>
    <w:rsid w:val="00B050D5"/>
    <w:rsid w:val="00B065E9"/>
    <w:rsid w:val="00B07A24"/>
    <w:rsid w:val="00B07C04"/>
    <w:rsid w:val="00B10695"/>
    <w:rsid w:val="00B12D14"/>
    <w:rsid w:val="00B15BB4"/>
    <w:rsid w:val="00B16863"/>
    <w:rsid w:val="00B2051C"/>
    <w:rsid w:val="00B22C52"/>
    <w:rsid w:val="00B253B8"/>
    <w:rsid w:val="00B25765"/>
    <w:rsid w:val="00B2626E"/>
    <w:rsid w:val="00B2637E"/>
    <w:rsid w:val="00B30918"/>
    <w:rsid w:val="00B30E49"/>
    <w:rsid w:val="00B324E3"/>
    <w:rsid w:val="00B33428"/>
    <w:rsid w:val="00B33C72"/>
    <w:rsid w:val="00B35F60"/>
    <w:rsid w:val="00B36C70"/>
    <w:rsid w:val="00B37505"/>
    <w:rsid w:val="00B4008C"/>
    <w:rsid w:val="00B42B26"/>
    <w:rsid w:val="00B4301C"/>
    <w:rsid w:val="00B435E6"/>
    <w:rsid w:val="00B50B7B"/>
    <w:rsid w:val="00B51224"/>
    <w:rsid w:val="00B51D4A"/>
    <w:rsid w:val="00B53E78"/>
    <w:rsid w:val="00B545DE"/>
    <w:rsid w:val="00B54625"/>
    <w:rsid w:val="00B5722D"/>
    <w:rsid w:val="00B605ED"/>
    <w:rsid w:val="00B61160"/>
    <w:rsid w:val="00B635A3"/>
    <w:rsid w:val="00B65DEF"/>
    <w:rsid w:val="00B679B0"/>
    <w:rsid w:val="00B719C3"/>
    <w:rsid w:val="00B73A3F"/>
    <w:rsid w:val="00B7630B"/>
    <w:rsid w:val="00B77598"/>
    <w:rsid w:val="00B801FA"/>
    <w:rsid w:val="00B8117F"/>
    <w:rsid w:val="00B81565"/>
    <w:rsid w:val="00B81CA3"/>
    <w:rsid w:val="00B84219"/>
    <w:rsid w:val="00B84F29"/>
    <w:rsid w:val="00B87D0D"/>
    <w:rsid w:val="00B93D86"/>
    <w:rsid w:val="00B964D0"/>
    <w:rsid w:val="00B96FC4"/>
    <w:rsid w:val="00BA3313"/>
    <w:rsid w:val="00BA442D"/>
    <w:rsid w:val="00BA5458"/>
    <w:rsid w:val="00BA5F00"/>
    <w:rsid w:val="00BA7302"/>
    <w:rsid w:val="00BB07E7"/>
    <w:rsid w:val="00BB2B16"/>
    <w:rsid w:val="00BB3A9C"/>
    <w:rsid w:val="00BB452C"/>
    <w:rsid w:val="00BB5A23"/>
    <w:rsid w:val="00BB5C44"/>
    <w:rsid w:val="00BB5C9B"/>
    <w:rsid w:val="00BB5CEA"/>
    <w:rsid w:val="00BC1B6E"/>
    <w:rsid w:val="00BC3A25"/>
    <w:rsid w:val="00BC4841"/>
    <w:rsid w:val="00BC4F2F"/>
    <w:rsid w:val="00BC759D"/>
    <w:rsid w:val="00BD43B5"/>
    <w:rsid w:val="00BD554C"/>
    <w:rsid w:val="00BD6B9E"/>
    <w:rsid w:val="00BD6FA2"/>
    <w:rsid w:val="00BD772D"/>
    <w:rsid w:val="00BE062C"/>
    <w:rsid w:val="00BE10C9"/>
    <w:rsid w:val="00BE1DCC"/>
    <w:rsid w:val="00BE249A"/>
    <w:rsid w:val="00BE36FB"/>
    <w:rsid w:val="00BE41D0"/>
    <w:rsid w:val="00BE4954"/>
    <w:rsid w:val="00BE5246"/>
    <w:rsid w:val="00BE6093"/>
    <w:rsid w:val="00BF13A1"/>
    <w:rsid w:val="00BF3B3F"/>
    <w:rsid w:val="00BF4269"/>
    <w:rsid w:val="00BF44D2"/>
    <w:rsid w:val="00BF5D81"/>
    <w:rsid w:val="00BF64D3"/>
    <w:rsid w:val="00C01508"/>
    <w:rsid w:val="00C01D52"/>
    <w:rsid w:val="00C02932"/>
    <w:rsid w:val="00C0347B"/>
    <w:rsid w:val="00C03504"/>
    <w:rsid w:val="00C0364C"/>
    <w:rsid w:val="00C03AD4"/>
    <w:rsid w:val="00C0578E"/>
    <w:rsid w:val="00C05973"/>
    <w:rsid w:val="00C067A4"/>
    <w:rsid w:val="00C06DE8"/>
    <w:rsid w:val="00C0701A"/>
    <w:rsid w:val="00C07F60"/>
    <w:rsid w:val="00C10911"/>
    <w:rsid w:val="00C10FE0"/>
    <w:rsid w:val="00C12370"/>
    <w:rsid w:val="00C132AD"/>
    <w:rsid w:val="00C134B8"/>
    <w:rsid w:val="00C14517"/>
    <w:rsid w:val="00C1672E"/>
    <w:rsid w:val="00C2173C"/>
    <w:rsid w:val="00C2255A"/>
    <w:rsid w:val="00C24669"/>
    <w:rsid w:val="00C24724"/>
    <w:rsid w:val="00C269A8"/>
    <w:rsid w:val="00C27178"/>
    <w:rsid w:val="00C31307"/>
    <w:rsid w:val="00C31BAE"/>
    <w:rsid w:val="00C32FA8"/>
    <w:rsid w:val="00C3364D"/>
    <w:rsid w:val="00C34206"/>
    <w:rsid w:val="00C34FC1"/>
    <w:rsid w:val="00C36000"/>
    <w:rsid w:val="00C36994"/>
    <w:rsid w:val="00C36B23"/>
    <w:rsid w:val="00C44F50"/>
    <w:rsid w:val="00C456DF"/>
    <w:rsid w:val="00C46397"/>
    <w:rsid w:val="00C47E0F"/>
    <w:rsid w:val="00C51286"/>
    <w:rsid w:val="00C52E9F"/>
    <w:rsid w:val="00C53CDE"/>
    <w:rsid w:val="00C552CC"/>
    <w:rsid w:val="00C611DB"/>
    <w:rsid w:val="00C6256C"/>
    <w:rsid w:val="00C629D4"/>
    <w:rsid w:val="00C62EAE"/>
    <w:rsid w:val="00C6308C"/>
    <w:rsid w:val="00C66B79"/>
    <w:rsid w:val="00C66F3C"/>
    <w:rsid w:val="00C723C9"/>
    <w:rsid w:val="00C72A75"/>
    <w:rsid w:val="00C7507E"/>
    <w:rsid w:val="00C753C9"/>
    <w:rsid w:val="00C75BD4"/>
    <w:rsid w:val="00C80180"/>
    <w:rsid w:val="00C82483"/>
    <w:rsid w:val="00C828A3"/>
    <w:rsid w:val="00C83D72"/>
    <w:rsid w:val="00C83EF1"/>
    <w:rsid w:val="00C851A5"/>
    <w:rsid w:val="00C86597"/>
    <w:rsid w:val="00C903CE"/>
    <w:rsid w:val="00C90939"/>
    <w:rsid w:val="00C9327D"/>
    <w:rsid w:val="00C939BC"/>
    <w:rsid w:val="00C95B6F"/>
    <w:rsid w:val="00C95F9B"/>
    <w:rsid w:val="00C96A73"/>
    <w:rsid w:val="00C96A9D"/>
    <w:rsid w:val="00CA2594"/>
    <w:rsid w:val="00CA354D"/>
    <w:rsid w:val="00CA469A"/>
    <w:rsid w:val="00CA4D29"/>
    <w:rsid w:val="00CA66E5"/>
    <w:rsid w:val="00CA6C83"/>
    <w:rsid w:val="00CA70B3"/>
    <w:rsid w:val="00CA7CF1"/>
    <w:rsid w:val="00CB0EC4"/>
    <w:rsid w:val="00CB1C80"/>
    <w:rsid w:val="00CB24D3"/>
    <w:rsid w:val="00CB32A7"/>
    <w:rsid w:val="00CB35B2"/>
    <w:rsid w:val="00CB4735"/>
    <w:rsid w:val="00CB4810"/>
    <w:rsid w:val="00CB4EE4"/>
    <w:rsid w:val="00CB5788"/>
    <w:rsid w:val="00CB62DE"/>
    <w:rsid w:val="00CB6486"/>
    <w:rsid w:val="00CB74BE"/>
    <w:rsid w:val="00CC063B"/>
    <w:rsid w:val="00CC29D5"/>
    <w:rsid w:val="00CC4B3D"/>
    <w:rsid w:val="00CC4EC7"/>
    <w:rsid w:val="00CC5C6D"/>
    <w:rsid w:val="00CC5E61"/>
    <w:rsid w:val="00CC758C"/>
    <w:rsid w:val="00CC7631"/>
    <w:rsid w:val="00CD0E0A"/>
    <w:rsid w:val="00CD14A7"/>
    <w:rsid w:val="00CD2A62"/>
    <w:rsid w:val="00CD2BA6"/>
    <w:rsid w:val="00CD5A4B"/>
    <w:rsid w:val="00CD6106"/>
    <w:rsid w:val="00CD690F"/>
    <w:rsid w:val="00CD71A7"/>
    <w:rsid w:val="00CE008D"/>
    <w:rsid w:val="00CE07FC"/>
    <w:rsid w:val="00CE0B24"/>
    <w:rsid w:val="00CE0DD9"/>
    <w:rsid w:val="00CE18DD"/>
    <w:rsid w:val="00CE2F77"/>
    <w:rsid w:val="00CE3B97"/>
    <w:rsid w:val="00CE3C25"/>
    <w:rsid w:val="00CE4E78"/>
    <w:rsid w:val="00CE5CE1"/>
    <w:rsid w:val="00CF1F74"/>
    <w:rsid w:val="00CF1FFD"/>
    <w:rsid w:val="00CF4BE9"/>
    <w:rsid w:val="00CF605E"/>
    <w:rsid w:val="00CF6F1D"/>
    <w:rsid w:val="00D00744"/>
    <w:rsid w:val="00D0086C"/>
    <w:rsid w:val="00D01DE8"/>
    <w:rsid w:val="00D01EFC"/>
    <w:rsid w:val="00D0205D"/>
    <w:rsid w:val="00D02752"/>
    <w:rsid w:val="00D0689B"/>
    <w:rsid w:val="00D07241"/>
    <w:rsid w:val="00D10DE0"/>
    <w:rsid w:val="00D1265E"/>
    <w:rsid w:val="00D15375"/>
    <w:rsid w:val="00D164CD"/>
    <w:rsid w:val="00D16856"/>
    <w:rsid w:val="00D1735B"/>
    <w:rsid w:val="00D173CE"/>
    <w:rsid w:val="00D17499"/>
    <w:rsid w:val="00D20329"/>
    <w:rsid w:val="00D2065A"/>
    <w:rsid w:val="00D215F2"/>
    <w:rsid w:val="00D244CD"/>
    <w:rsid w:val="00D25174"/>
    <w:rsid w:val="00D25AB7"/>
    <w:rsid w:val="00D27336"/>
    <w:rsid w:val="00D27899"/>
    <w:rsid w:val="00D27E62"/>
    <w:rsid w:val="00D27F9F"/>
    <w:rsid w:val="00D31BCA"/>
    <w:rsid w:val="00D33A9A"/>
    <w:rsid w:val="00D33E7F"/>
    <w:rsid w:val="00D34382"/>
    <w:rsid w:val="00D36499"/>
    <w:rsid w:val="00D37A3E"/>
    <w:rsid w:val="00D37B6A"/>
    <w:rsid w:val="00D37BFB"/>
    <w:rsid w:val="00D4027F"/>
    <w:rsid w:val="00D424EE"/>
    <w:rsid w:val="00D44051"/>
    <w:rsid w:val="00D4489D"/>
    <w:rsid w:val="00D44D2C"/>
    <w:rsid w:val="00D46BDC"/>
    <w:rsid w:val="00D50321"/>
    <w:rsid w:val="00D519F4"/>
    <w:rsid w:val="00D530F2"/>
    <w:rsid w:val="00D538B0"/>
    <w:rsid w:val="00D551B3"/>
    <w:rsid w:val="00D568B4"/>
    <w:rsid w:val="00D608AE"/>
    <w:rsid w:val="00D6533C"/>
    <w:rsid w:val="00D6687F"/>
    <w:rsid w:val="00D71772"/>
    <w:rsid w:val="00D7239F"/>
    <w:rsid w:val="00D7333F"/>
    <w:rsid w:val="00D7359E"/>
    <w:rsid w:val="00D735A3"/>
    <w:rsid w:val="00D73B91"/>
    <w:rsid w:val="00D74713"/>
    <w:rsid w:val="00D74B35"/>
    <w:rsid w:val="00D76655"/>
    <w:rsid w:val="00D768DE"/>
    <w:rsid w:val="00D77575"/>
    <w:rsid w:val="00D801A0"/>
    <w:rsid w:val="00D80784"/>
    <w:rsid w:val="00D80926"/>
    <w:rsid w:val="00D80929"/>
    <w:rsid w:val="00D80B92"/>
    <w:rsid w:val="00D81DC0"/>
    <w:rsid w:val="00D82FD0"/>
    <w:rsid w:val="00D83083"/>
    <w:rsid w:val="00D83394"/>
    <w:rsid w:val="00D8355A"/>
    <w:rsid w:val="00D85CB6"/>
    <w:rsid w:val="00D87173"/>
    <w:rsid w:val="00D87CE2"/>
    <w:rsid w:val="00D87F2A"/>
    <w:rsid w:val="00D902CC"/>
    <w:rsid w:val="00D91078"/>
    <w:rsid w:val="00D95079"/>
    <w:rsid w:val="00D95939"/>
    <w:rsid w:val="00D96C7A"/>
    <w:rsid w:val="00D970B9"/>
    <w:rsid w:val="00DA013E"/>
    <w:rsid w:val="00DA0865"/>
    <w:rsid w:val="00DA0C62"/>
    <w:rsid w:val="00DA2105"/>
    <w:rsid w:val="00DA2823"/>
    <w:rsid w:val="00DA43E3"/>
    <w:rsid w:val="00DA46C5"/>
    <w:rsid w:val="00DA55AE"/>
    <w:rsid w:val="00DA5BFD"/>
    <w:rsid w:val="00DA5C1F"/>
    <w:rsid w:val="00DA5DD4"/>
    <w:rsid w:val="00DA5E09"/>
    <w:rsid w:val="00DA7160"/>
    <w:rsid w:val="00DB0F25"/>
    <w:rsid w:val="00DB2B1A"/>
    <w:rsid w:val="00DB3084"/>
    <w:rsid w:val="00DB3749"/>
    <w:rsid w:val="00DB3EEF"/>
    <w:rsid w:val="00DB413D"/>
    <w:rsid w:val="00DB46CC"/>
    <w:rsid w:val="00DB729B"/>
    <w:rsid w:val="00DC2ED0"/>
    <w:rsid w:val="00DC71FB"/>
    <w:rsid w:val="00DD0B1E"/>
    <w:rsid w:val="00DD114F"/>
    <w:rsid w:val="00DD3E3B"/>
    <w:rsid w:val="00DD4AF7"/>
    <w:rsid w:val="00DD6181"/>
    <w:rsid w:val="00DD7362"/>
    <w:rsid w:val="00DD77C4"/>
    <w:rsid w:val="00DE0573"/>
    <w:rsid w:val="00DE093D"/>
    <w:rsid w:val="00DE1918"/>
    <w:rsid w:val="00DE1B8B"/>
    <w:rsid w:val="00DE1E75"/>
    <w:rsid w:val="00DE3070"/>
    <w:rsid w:val="00DE5986"/>
    <w:rsid w:val="00DE5C88"/>
    <w:rsid w:val="00DE6E9F"/>
    <w:rsid w:val="00DE7A1A"/>
    <w:rsid w:val="00DF0E0B"/>
    <w:rsid w:val="00DF127B"/>
    <w:rsid w:val="00DF1733"/>
    <w:rsid w:val="00DF209F"/>
    <w:rsid w:val="00DF3043"/>
    <w:rsid w:val="00DF5C8B"/>
    <w:rsid w:val="00DF6B0D"/>
    <w:rsid w:val="00DF6E88"/>
    <w:rsid w:val="00DF6E9E"/>
    <w:rsid w:val="00E0089C"/>
    <w:rsid w:val="00E0186C"/>
    <w:rsid w:val="00E025AA"/>
    <w:rsid w:val="00E025EC"/>
    <w:rsid w:val="00E063BE"/>
    <w:rsid w:val="00E1173E"/>
    <w:rsid w:val="00E14712"/>
    <w:rsid w:val="00E147D6"/>
    <w:rsid w:val="00E17D16"/>
    <w:rsid w:val="00E210A6"/>
    <w:rsid w:val="00E22F73"/>
    <w:rsid w:val="00E23338"/>
    <w:rsid w:val="00E23B03"/>
    <w:rsid w:val="00E24F74"/>
    <w:rsid w:val="00E263CD"/>
    <w:rsid w:val="00E3047D"/>
    <w:rsid w:val="00E313B7"/>
    <w:rsid w:val="00E34BE5"/>
    <w:rsid w:val="00E36845"/>
    <w:rsid w:val="00E411B9"/>
    <w:rsid w:val="00E4197B"/>
    <w:rsid w:val="00E41F2C"/>
    <w:rsid w:val="00E42F23"/>
    <w:rsid w:val="00E43614"/>
    <w:rsid w:val="00E43C88"/>
    <w:rsid w:val="00E4763B"/>
    <w:rsid w:val="00E53FBE"/>
    <w:rsid w:val="00E54C1C"/>
    <w:rsid w:val="00E578A7"/>
    <w:rsid w:val="00E606AD"/>
    <w:rsid w:val="00E60969"/>
    <w:rsid w:val="00E60A1C"/>
    <w:rsid w:val="00E61C34"/>
    <w:rsid w:val="00E62157"/>
    <w:rsid w:val="00E63A63"/>
    <w:rsid w:val="00E643C8"/>
    <w:rsid w:val="00E64C4B"/>
    <w:rsid w:val="00E652BF"/>
    <w:rsid w:val="00E67D74"/>
    <w:rsid w:val="00E67DC2"/>
    <w:rsid w:val="00E7085C"/>
    <w:rsid w:val="00E72ECB"/>
    <w:rsid w:val="00E746BE"/>
    <w:rsid w:val="00E74F85"/>
    <w:rsid w:val="00E76BC4"/>
    <w:rsid w:val="00E808CD"/>
    <w:rsid w:val="00E8299C"/>
    <w:rsid w:val="00E82B47"/>
    <w:rsid w:val="00E853D6"/>
    <w:rsid w:val="00E870F5"/>
    <w:rsid w:val="00E8776A"/>
    <w:rsid w:val="00E87806"/>
    <w:rsid w:val="00E87FE7"/>
    <w:rsid w:val="00E91F89"/>
    <w:rsid w:val="00E9285F"/>
    <w:rsid w:val="00E93275"/>
    <w:rsid w:val="00E9469C"/>
    <w:rsid w:val="00E95588"/>
    <w:rsid w:val="00E9659D"/>
    <w:rsid w:val="00E96867"/>
    <w:rsid w:val="00EA392F"/>
    <w:rsid w:val="00EA631F"/>
    <w:rsid w:val="00EA72CF"/>
    <w:rsid w:val="00EB2A24"/>
    <w:rsid w:val="00EB4F12"/>
    <w:rsid w:val="00EB676F"/>
    <w:rsid w:val="00EB71AA"/>
    <w:rsid w:val="00EB7821"/>
    <w:rsid w:val="00EB7BAE"/>
    <w:rsid w:val="00EC0601"/>
    <w:rsid w:val="00EC10B7"/>
    <w:rsid w:val="00EC2CAC"/>
    <w:rsid w:val="00EC3C76"/>
    <w:rsid w:val="00EC4AC0"/>
    <w:rsid w:val="00EC7180"/>
    <w:rsid w:val="00EC74C1"/>
    <w:rsid w:val="00EC7DA8"/>
    <w:rsid w:val="00ED0D20"/>
    <w:rsid w:val="00ED11FC"/>
    <w:rsid w:val="00ED1FCB"/>
    <w:rsid w:val="00ED26A8"/>
    <w:rsid w:val="00ED40BF"/>
    <w:rsid w:val="00ED5AE0"/>
    <w:rsid w:val="00ED6236"/>
    <w:rsid w:val="00EE0366"/>
    <w:rsid w:val="00EE0437"/>
    <w:rsid w:val="00EE05F3"/>
    <w:rsid w:val="00EE2103"/>
    <w:rsid w:val="00EE29D5"/>
    <w:rsid w:val="00EE4B5B"/>
    <w:rsid w:val="00EE5D5E"/>
    <w:rsid w:val="00EE75A6"/>
    <w:rsid w:val="00EF0BC2"/>
    <w:rsid w:val="00EF1A42"/>
    <w:rsid w:val="00EF21A9"/>
    <w:rsid w:val="00EF2CFD"/>
    <w:rsid w:val="00EF3BB5"/>
    <w:rsid w:val="00EF3CB0"/>
    <w:rsid w:val="00EF3F76"/>
    <w:rsid w:val="00EF51BA"/>
    <w:rsid w:val="00F00788"/>
    <w:rsid w:val="00F030E2"/>
    <w:rsid w:val="00F03814"/>
    <w:rsid w:val="00F03C61"/>
    <w:rsid w:val="00F04A07"/>
    <w:rsid w:val="00F051FF"/>
    <w:rsid w:val="00F05887"/>
    <w:rsid w:val="00F06DDE"/>
    <w:rsid w:val="00F077DD"/>
    <w:rsid w:val="00F07F50"/>
    <w:rsid w:val="00F1142D"/>
    <w:rsid w:val="00F11635"/>
    <w:rsid w:val="00F116FF"/>
    <w:rsid w:val="00F1188D"/>
    <w:rsid w:val="00F11DA8"/>
    <w:rsid w:val="00F128C2"/>
    <w:rsid w:val="00F1320E"/>
    <w:rsid w:val="00F144D3"/>
    <w:rsid w:val="00F15599"/>
    <w:rsid w:val="00F16E97"/>
    <w:rsid w:val="00F174FB"/>
    <w:rsid w:val="00F21B03"/>
    <w:rsid w:val="00F221D6"/>
    <w:rsid w:val="00F229E7"/>
    <w:rsid w:val="00F22B2C"/>
    <w:rsid w:val="00F250CE"/>
    <w:rsid w:val="00F255AF"/>
    <w:rsid w:val="00F26D37"/>
    <w:rsid w:val="00F3198C"/>
    <w:rsid w:val="00F321A0"/>
    <w:rsid w:val="00F324E6"/>
    <w:rsid w:val="00F33A01"/>
    <w:rsid w:val="00F33FB2"/>
    <w:rsid w:val="00F35735"/>
    <w:rsid w:val="00F35FA3"/>
    <w:rsid w:val="00F360D5"/>
    <w:rsid w:val="00F40427"/>
    <w:rsid w:val="00F40C8F"/>
    <w:rsid w:val="00F4570B"/>
    <w:rsid w:val="00F457F1"/>
    <w:rsid w:val="00F45DF0"/>
    <w:rsid w:val="00F464DC"/>
    <w:rsid w:val="00F473CB"/>
    <w:rsid w:val="00F47524"/>
    <w:rsid w:val="00F47B91"/>
    <w:rsid w:val="00F5110B"/>
    <w:rsid w:val="00F513F6"/>
    <w:rsid w:val="00F52256"/>
    <w:rsid w:val="00F5268D"/>
    <w:rsid w:val="00F52E73"/>
    <w:rsid w:val="00F53157"/>
    <w:rsid w:val="00F609A3"/>
    <w:rsid w:val="00F615D5"/>
    <w:rsid w:val="00F65AD1"/>
    <w:rsid w:val="00F66678"/>
    <w:rsid w:val="00F66B41"/>
    <w:rsid w:val="00F66C69"/>
    <w:rsid w:val="00F67661"/>
    <w:rsid w:val="00F676C3"/>
    <w:rsid w:val="00F715C2"/>
    <w:rsid w:val="00F71BC0"/>
    <w:rsid w:val="00F723AE"/>
    <w:rsid w:val="00F73BB4"/>
    <w:rsid w:val="00F7453E"/>
    <w:rsid w:val="00F74616"/>
    <w:rsid w:val="00F74924"/>
    <w:rsid w:val="00F756C1"/>
    <w:rsid w:val="00F7625C"/>
    <w:rsid w:val="00F76D4F"/>
    <w:rsid w:val="00F80C4B"/>
    <w:rsid w:val="00F81533"/>
    <w:rsid w:val="00F824F7"/>
    <w:rsid w:val="00F83AD4"/>
    <w:rsid w:val="00F84648"/>
    <w:rsid w:val="00F849E1"/>
    <w:rsid w:val="00F84BE1"/>
    <w:rsid w:val="00F85A56"/>
    <w:rsid w:val="00F85B19"/>
    <w:rsid w:val="00F86505"/>
    <w:rsid w:val="00F86709"/>
    <w:rsid w:val="00F87461"/>
    <w:rsid w:val="00F90911"/>
    <w:rsid w:val="00F9197B"/>
    <w:rsid w:val="00F93E3E"/>
    <w:rsid w:val="00F951AA"/>
    <w:rsid w:val="00F952F2"/>
    <w:rsid w:val="00F9547D"/>
    <w:rsid w:val="00F97226"/>
    <w:rsid w:val="00FA1471"/>
    <w:rsid w:val="00FA1533"/>
    <w:rsid w:val="00FA4D4B"/>
    <w:rsid w:val="00FA721C"/>
    <w:rsid w:val="00FA76F9"/>
    <w:rsid w:val="00FB0DBF"/>
    <w:rsid w:val="00FB453E"/>
    <w:rsid w:val="00FB46E2"/>
    <w:rsid w:val="00FB4B38"/>
    <w:rsid w:val="00FB7C4B"/>
    <w:rsid w:val="00FC00F6"/>
    <w:rsid w:val="00FC1EA4"/>
    <w:rsid w:val="00FC29C2"/>
    <w:rsid w:val="00FC39F7"/>
    <w:rsid w:val="00FC3DD2"/>
    <w:rsid w:val="00FC4521"/>
    <w:rsid w:val="00FC45A4"/>
    <w:rsid w:val="00FC5668"/>
    <w:rsid w:val="00FC5EBB"/>
    <w:rsid w:val="00FC612B"/>
    <w:rsid w:val="00FC73FC"/>
    <w:rsid w:val="00FD1D31"/>
    <w:rsid w:val="00FD30A2"/>
    <w:rsid w:val="00FD3311"/>
    <w:rsid w:val="00FD3C0E"/>
    <w:rsid w:val="00FD3C7F"/>
    <w:rsid w:val="00FD475A"/>
    <w:rsid w:val="00FD4B19"/>
    <w:rsid w:val="00FD56BD"/>
    <w:rsid w:val="00FD5A95"/>
    <w:rsid w:val="00FD5D32"/>
    <w:rsid w:val="00FE07A8"/>
    <w:rsid w:val="00FE0B46"/>
    <w:rsid w:val="00FE0B87"/>
    <w:rsid w:val="00FE130B"/>
    <w:rsid w:val="00FE1BB7"/>
    <w:rsid w:val="00FE23CA"/>
    <w:rsid w:val="00FE242D"/>
    <w:rsid w:val="00FE2849"/>
    <w:rsid w:val="00FE395E"/>
    <w:rsid w:val="00FE3D81"/>
    <w:rsid w:val="00FE6C14"/>
    <w:rsid w:val="00FE7C43"/>
    <w:rsid w:val="00FF0151"/>
    <w:rsid w:val="00FF0D48"/>
    <w:rsid w:val="00FF1383"/>
    <w:rsid w:val="00FF17F6"/>
    <w:rsid w:val="00FF2EB4"/>
    <w:rsid w:val="00FF366C"/>
    <w:rsid w:val="00FF3D9A"/>
    <w:rsid w:val="00FF43C9"/>
    <w:rsid w:val="00FF4C91"/>
    <w:rsid w:val="00FF51A9"/>
    <w:rsid w:val="00FF61C2"/>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56EBB6"/>
  <w15:docId w15:val="{CC158753-DA5C-403E-B211-835083486C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C2255A"/>
  </w:style>
  <w:style w:type="paragraph" w:styleId="Ttulo2">
    <w:name w:val="heading 2"/>
    <w:basedOn w:val="Normal"/>
    <w:next w:val="Normal"/>
    <w:link w:val="Ttulo2Car"/>
    <w:unhideWhenUsed/>
    <w:qFormat/>
    <w:rsid w:val="007A2264"/>
    <w:pPr>
      <w:keepNext/>
      <w:widowControl w:val="0"/>
      <w:autoSpaceDE w:val="0"/>
      <w:autoSpaceDN w:val="0"/>
      <w:adjustRightInd w:val="0"/>
      <w:spacing w:after="0" w:line="240" w:lineRule="auto"/>
      <w:jc w:val="right"/>
      <w:outlineLvl w:val="1"/>
    </w:pPr>
    <w:rPr>
      <w:rFonts w:ascii="Arial" w:eastAsia="Times New Roman" w:hAnsi="Arial" w:cs="Times New Roman"/>
      <w:b/>
      <w:bCs/>
      <w:sz w:val="26"/>
      <w:szCs w:val="26"/>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rsid w:val="007A2264"/>
    <w:rPr>
      <w:rFonts w:ascii="Arial" w:eastAsia="Times New Roman" w:hAnsi="Arial" w:cs="Times New Roman"/>
      <w:b/>
      <w:bCs/>
      <w:sz w:val="26"/>
      <w:szCs w:val="26"/>
      <w:lang w:val="es-ES_tradnl" w:eastAsia="es-ES"/>
    </w:rPr>
  </w:style>
  <w:style w:type="paragraph" w:styleId="Encabezado">
    <w:name w:val="header"/>
    <w:basedOn w:val="Normal"/>
    <w:link w:val="EncabezadoCar"/>
    <w:uiPriority w:val="99"/>
    <w:unhideWhenUsed/>
    <w:rsid w:val="007A226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A2264"/>
  </w:style>
  <w:style w:type="paragraph" w:styleId="Piedepgina">
    <w:name w:val="footer"/>
    <w:basedOn w:val="Normal"/>
    <w:link w:val="PiedepginaCar"/>
    <w:uiPriority w:val="99"/>
    <w:unhideWhenUsed/>
    <w:rsid w:val="007A226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A2264"/>
  </w:style>
  <w:style w:type="paragraph" w:styleId="Sinespaciado">
    <w:name w:val="No Spacing"/>
    <w:uiPriority w:val="1"/>
    <w:qFormat/>
    <w:rsid w:val="004E2A7A"/>
    <w:pPr>
      <w:spacing w:after="0" w:line="240" w:lineRule="auto"/>
    </w:pPr>
  </w:style>
  <w:style w:type="paragraph" w:styleId="Textodeglobo">
    <w:name w:val="Balloon Text"/>
    <w:basedOn w:val="Normal"/>
    <w:link w:val="TextodegloboCar"/>
    <w:uiPriority w:val="99"/>
    <w:semiHidden/>
    <w:unhideWhenUsed/>
    <w:rsid w:val="004E2A7A"/>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E2A7A"/>
    <w:rPr>
      <w:rFonts w:ascii="Segoe UI" w:hAnsi="Segoe UI" w:cs="Segoe UI"/>
      <w:sz w:val="18"/>
      <w:szCs w:val="18"/>
    </w:rPr>
  </w:style>
  <w:style w:type="paragraph" w:styleId="Prrafodelista">
    <w:name w:val="List Paragraph"/>
    <w:basedOn w:val="Normal"/>
    <w:uiPriority w:val="34"/>
    <w:qFormat/>
    <w:rsid w:val="007C0CC8"/>
    <w:pPr>
      <w:ind w:left="720"/>
      <w:contextualSpacing/>
    </w:pPr>
  </w:style>
  <w:style w:type="table" w:styleId="Tablaconcuadrcula">
    <w:name w:val="Table Grid"/>
    <w:basedOn w:val="Tablanormal"/>
    <w:uiPriority w:val="59"/>
    <w:rsid w:val="00877C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2detindependiente">
    <w:name w:val="Body Text Indent 2"/>
    <w:basedOn w:val="Normal"/>
    <w:link w:val="Sangra2detindependienteCar"/>
    <w:uiPriority w:val="99"/>
    <w:unhideWhenUsed/>
    <w:rsid w:val="00194B1A"/>
    <w:pPr>
      <w:widowControl w:val="0"/>
      <w:tabs>
        <w:tab w:val="left" w:pos="720"/>
      </w:tabs>
      <w:autoSpaceDE w:val="0"/>
      <w:autoSpaceDN w:val="0"/>
      <w:adjustRightInd w:val="0"/>
      <w:spacing w:after="0" w:line="240" w:lineRule="auto"/>
      <w:ind w:hanging="1440"/>
      <w:jc w:val="both"/>
    </w:pPr>
    <w:rPr>
      <w:rFonts w:ascii="Arial" w:eastAsia="Times New Roman" w:hAnsi="Arial" w:cs="Times New Roman"/>
      <w:sz w:val="24"/>
      <w:szCs w:val="20"/>
      <w:lang w:val="es-ES_tradnl" w:eastAsia="es-ES"/>
    </w:rPr>
  </w:style>
  <w:style w:type="character" w:customStyle="1" w:styleId="Sangra2detindependienteCar">
    <w:name w:val="Sangría 2 de t. independiente Car"/>
    <w:basedOn w:val="Fuentedeprrafopredeter"/>
    <w:link w:val="Sangra2detindependiente"/>
    <w:uiPriority w:val="99"/>
    <w:rsid w:val="00194B1A"/>
    <w:rPr>
      <w:rFonts w:ascii="Arial" w:eastAsia="Times New Roman" w:hAnsi="Arial" w:cs="Times New Roman"/>
      <w:sz w:val="24"/>
      <w:szCs w:val="20"/>
      <w:lang w:val="es-ES_tradnl" w:eastAsia="es-ES"/>
    </w:rPr>
  </w:style>
  <w:style w:type="paragraph" w:customStyle="1" w:styleId="ListaCC">
    <w:name w:val="Lista CC."/>
    <w:basedOn w:val="Normal"/>
    <w:rsid w:val="00194B1A"/>
    <w:pPr>
      <w:widowControl w:val="0"/>
      <w:autoSpaceDE w:val="0"/>
      <w:autoSpaceDN w:val="0"/>
      <w:adjustRightInd w:val="0"/>
      <w:spacing w:after="0" w:line="240" w:lineRule="auto"/>
    </w:pPr>
    <w:rPr>
      <w:rFonts w:ascii="Times New Roman" w:eastAsia="Times New Roman" w:hAnsi="Times New Roman" w:cs="Times New Roman"/>
      <w:sz w:val="20"/>
      <w:szCs w:val="20"/>
      <w:lang w:val="es-ES_tradnl" w:eastAsia="es-ES"/>
    </w:rPr>
  </w:style>
  <w:style w:type="character" w:customStyle="1" w:styleId="highlight">
    <w:name w:val="highlight"/>
    <w:basedOn w:val="Fuentedeprrafopredeter"/>
    <w:rsid w:val="00F15599"/>
  </w:style>
  <w:style w:type="character" w:customStyle="1" w:styleId="currenthithighlight">
    <w:name w:val="currenthithighlight"/>
    <w:basedOn w:val="Fuentedeprrafopredeter"/>
    <w:rsid w:val="00222D13"/>
  </w:style>
  <w:style w:type="character" w:customStyle="1" w:styleId="xhighlight">
    <w:name w:val="x_highlight"/>
    <w:basedOn w:val="Fuentedeprrafopredeter"/>
    <w:rsid w:val="00BE062C"/>
  </w:style>
  <w:style w:type="paragraph" w:customStyle="1" w:styleId="paragraph">
    <w:name w:val="paragraph"/>
    <w:basedOn w:val="Normal"/>
    <w:rsid w:val="00494F26"/>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customStyle="1" w:styleId="normaltextrun">
    <w:name w:val="normaltextrun"/>
    <w:basedOn w:val="Fuentedeprrafopredeter"/>
    <w:rsid w:val="00494F26"/>
  </w:style>
  <w:style w:type="character" w:customStyle="1" w:styleId="eop">
    <w:name w:val="eop"/>
    <w:basedOn w:val="Fuentedeprrafopredeter"/>
    <w:rsid w:val="00494F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2376807">
      <w:bodyDiv w:val="1"/>
      <w:marLeft w:val="0"/>
      <w:marRight w:val="0"/>
      <w:marTop w:val="0"/>
      <w:marBottom w:val="0"/>
      <w:divBdr>
        <w:top w:val="none" w:sz="0" w:space="0" w:color="auto"/>
        <w:left w:val="none" w:sz="0" w:space="0" w:color="auto"/>
        <w:bottom w:val="none" w:sz="0" w:space="0" w:color="auto"/>
        <w:right w:val="none" w:sz="0" w:space="0" w:color="auto"/>
      </w:divBdr>
    </w:div>
    <w:div w:id="356855825">
      <w:bodyDiv w:val="1"/>
      <w:marLeft w:val="0"/>
      <w:marRight w:val="0"/>
      <w:marTop w:val="0"/>
      <w:marBottom w:val="0"/>
      <w:divBdr>
        <w:top w:val="none" w:sz="0" w:space="0" w:color="auto"/>
        <w:left w:val="none" w:sz="0" w:space="0" w:color="auto"/>
        <w:bottom w:val="none" w:sz="0" w:space="0" w:color="auto"/>
        <w:right w:val="none" w:sz="0" w:space="0" w:color="auto"/>
      </w:divBdr>
    </w:div>
    <w:div w:id="437799152">
      <w:bodyDiv w:val="1"/>
      <w:marLeft w:val="0"/>
      <w:marRight w:val="0"/>
      <w:marTop w:val="0"/>
      <w:marBottom w:val="0"/>
      <w:divBdr>
        <w:top w:val="none" w:sz="0" w:space="0" w:color="auto"/>
        <w:left w:val="none" w:sz="0" w:space="0" w:color="auto"/>
        <w:bottom w:val="none" w:sz="0" w:space="0" w:color="auto"/>
        <w:right w:val="none" w:sz="0" w:space="0" w:color="auto"/>
      </w:divBdr>
    </w:div>
    <w:div w:id="579367055">
      <w:bodyDiv w:val="1"/>
      <w:marLeft w:val="0"/>
      <w:marRight w:val="0"/>
      <w:marTop w:val="0"/>
      <w:marBottom w:val="0"/>
      <w:divBdr>
        <w:top w:val="none" w:sz="0" w:space="0" w:color="auto"/>
        <w:left w:val="none" w:sz="0" w:space="0" w:color="auto"/>
        <w:bottom w:val="none" w:sz="0" w:space="0" w:color="auto"/>
        <w:right w:val="none" w:sz="0" w:space="0" w:color="auto"/>
      </w:divBdr>
    </w:div>
    <w:div w:id="947663478">
      <w:bodyDiv w:val="1"/>
      <w:marLeft w:val="0"/>
      <w:marRight w:val="0"/>
      <w:marTop w:val="0"/>
      <w:marBottom w:val="0"/>
      <w:divBdr>
        <w:top w:val="none" w:sz="0" w:space="0" w:color="auto"/>
        <w:left w:val="none" w:sz="0" w:space="0" w:color="auto"/>
        <w:bottom w:val="none" w:sz="0" w:space="0" w:color="auto"/>
        <w:right w:val="none" w:sz="0" w:space="0" w:color="auto"/>
      </w:divBdr>
    </w:div>
    <w:div w:id="1133407998">
      <w:bodyDiv w:val="1"/>
      <w:marLeft w:val="0"/>
      <w:marRight w:val="0"/>
      <w:marTop w:val="0"/>
      <w:marBottom w:val="0"/>
      <w:divBdr>
        <w:top w:val="none" w:sz="0" w:space="0" w:color="auto"/>
        <w:left w:val="none" w:sz="0" w:space="0" w:color="auto"/>
        <w:bottom w:val="none" w:sz="0" w:space="0" w:color="auto"/>
        <w:right w:val="none" w:sz="0" w:space="0" w:color="auto"/>
      </w:divBdr>
    </w:div>
    <w:div w:id="1628005882">
      <w:bodyDiv w:val="1"/>
      <w:marLeft w:val="0"/>
      <w:marRight w:val="0"/>
      <w:marTop w:val="0"/>
      <w:marBottom w:val="0"/>
      <w:divBdr>
        <w:top w:val="none" w:sz="0" w:space="0" w:color="auto"/>
        <w:left w:val="none" w:sz="0" w:space="0" w:color="auto"/>
        <w:bottom w:val="none" w:sz="0" w:space="0" w:color="auto"/>
        <w:right w:val="none" w:sz="0" w:space="0" w:color="auto"/>
      </w:divBdr>
    </w:div>
    <w:div w:id="1664697673">
      <w:bodyDiv w:val="1"/>
      <w:marLeft w:val="0"/>
      <w:marRight w:val="0"/>
      <w:marTop w:val="0"/>
      <w:marBottom w:val="0"/>
      <w:divBdr>
        <w:top w:val="none" w:sz="0" w:space="0" w:color="auto"/>
        <w:left w:val="none" w:sz="0" w:space="0" w:color="auto"/>
        <w:bottom w:val="none" w:sz="0" w:space="0" w:color="auto"/>
        <w:right w:val="none" w:sz="0" w:space="0" w:color="auto"/>
      </w:divBdr>
    </w:div>
    <w:div w:id="1702393582">
      <w:bodyDiv w:val="1"/>
      <w:marLeft w:val="0"/>
      <w:marRight w:val="0"/>
      <w:marTop w:val="0"/>
      <w:marBottom w:val="0"/>
      <w:divBdr>
        <w:top w:val="none" w:sz="0" w:space="0" w:color="auto"/>
        <w:left w:val="none" w:sz="0" w:space="0" w:color="auto"/>
        <w:bottom w:val="none" w:sz="0" w:space="0" w:color="auto"/>
        <w:right w:val="none" w:sz="0" w:space="0" w:color="auto"/>
      </w:divBdr>
      <w:divsChild>
        <w:div w:id="926697695">
          <w:marLeft w:val="0"/>
          <w:marRight w:val="0"/>
          <w:marTop w:val="0"/>
          <w:marBottom w:val="0"/>
          <w:divBdr>
            <w:top w:val="none" w:sz="0" w:space="0" w:color="auto"/>
            <w:left w:val="none" w:sz="0" w:space="0" w:color="auto"/>
            <w:bottom w:val="none" w:sz="0" w:space="0" w:color="auto"/>
            <w:right w:val="none" w:sz="0" w:space="0" w:color="auto"/>
          </w:divBdr>
          <w:divsChild>
            <w:div w:id="458229630">
              <w:marLeft w:val="0"/>
              <w:marRight w:val="0"/>
              <w:marTop w:val="0"/>
              <w:marBottom w:val="0"/>
              <w:divBdr>
                <w:top w:val="none" w:sz="0" w:space="0" w:color="auto"/>
                <w:left w:val="none" w:sz="0" w:space="0" w:color="auto"/>
                <w:bottom w:val="none" w:sz="0" w:space="0" w:color="auto"/>
                <w:right w:val="none" w:sz="0" w:space="0" w:color="auto"/>
              </w:divBdr>
            </w:div>
            <w:div w:id="1973558345">
              <w:marLeft w:val="0"/>
              <w:marRight w:val="0"/>
              <w:marTop w:val="0"/>
              <w:marBottom w:val="0"/>
              <w:divBdr>
                <w:top w:val="none" w:sz="0" w:space="0" w:color="auto"/>
                <w:left w:val="none" w:sz="0" w:space="0" w:color="auto"/>
                <w:bottom w:val="none" w:sz="0" w:space="0" w:color="auto"/>
                <w:right w:val="none" w:sz="0" w:space="0" w:color="auto"/>
              </w:divBdr>
            </w:div>
          </w:divsChild>
        </w:div>
        <w:div w:id="877622348">
          <w:marLeft w:val="0"/>
          <w:marRight w:val="0"/>
          <w:marTop w:val="0"/>
          <w:marBottom w:val="0"/>
          <w:divBdr>
            <w:top w:val="none" w:sz="0" w:space="0" w:color="auto"/>
            <w:left w:val="none" w:sz="0" w:space="0" w:color="auto"/>
            <w:bottom w:val="none" w:sz="0" w:space="0" w:color="auto"/>
            <w:right w:val="none" w:sz="0" w:space="0" w:color="auto"/>
          </w:divBdr>
        </w:div>
        <w:div w:id="981737573">
          <w:marLeft w:val="0"/>
          <w:marRight w:val="0"/>
          <w:marTop w:val="0"/>
          <w:marBottom w:val="0"/>
          <w:divBdr>
            <w:top w:val="none" w:sz="0" w:space="0" w:color="auto"/>
            <w:left w:val="none" w:sz="0" w:space="0" w:color="auto"/>
            <w:bottom w:val="none" w:sz="0" w:space="0" w:color="auto"/>
            <w:right w:val="none" w:sz="0" w:space="0" w:color="auto"/>
          </w:divBdr>
        </w:div>
        <w:div w:id="1577586814">
          <w:marLeft w:val="0"/>
          <w:marRight w:val="0"/>
          <w:marTop w:val="0"/>
          <w:marBottom w:val="0"/>
          <w:divBdr>
            <w:top w:val="none" w:sz="0" w:space="0" w:color="auto"/>
            <w:left w:val="none" w:sz="0" w:space="0" w:color="auto"/>
            <w:bottom w:val="none" w:sz="0" w:space="0" w:color="auto"/>
            <w:right w:val="none" w:sz="0" w:space="0" w:color="auto"/>
          </w:divBdr>
        </w:div>
        <w:div w:id="1115367297">
          <w:marLeft w:val="0"/>
          <w:marRight w:val="0"/>
          <w:marTop w:val="0"/>
          <w:marBottom w:val="0"/>
          <w:divBdr>
            <w:top w:val="none" w:sz="0" w:space="0" w:color="auto"/>
            <w:left w:val="none" w:sz="0" w:space="0" w:color="auto"/>
            <w:bottom w:val="none" w:sz="0" w:space="0" w:color="auto"/>
            <w:right w:val="none" w:sz="0" w:space="0" w:color="auto"/>
          </w:divBdr>
        </w:div>
        <w:div w:id="10188351">
          <w:marLeft w:val="0"/>
          <w:marRight w:val="0"/>
          <w:marTop w:val="0"/>
          <w:marBottom w:val="0"/>
          <w:divBdr>
            <w:top w:val="none" w:sz="0" w:space="0" w:color="auto"/>
            <w:left w:val="none" w:sz="0" w:space="0" w:color="auto"/>
            <w:bottom w:val="none" w:sz="0" w:space="0" w:color="auto"/>
            <w:right w:val="none" w:sz="0" w:space="0" w:color="auto"/>
          </w:divBdr>
        </w:div>
        <w:div w:id="1993948239">
          <w:marLeft w:val="0"/>
          <w:marRight w:val="0"/>
          <w:marTop w:val="0"/>
          <w:marBottom w:val="0"/>
          <w:divBdr>
            <w:top w:val="none" w:sz="0" w:space="0" w:color="auto"/>
            <w:left w:val="none" w:sz="0" w:space="0" w:color="auto"/>
            <w:bottom w:val="none" w:sz="0" w:space="0" w:color="auto"/>
            <w:right w:val="none" w:sz="0" w:space="0" w:color="auto"/>
          </w:divBdr>
        </w:div>
        <w:div w:id="913589213">
          <w:marLeft w:val="0"/>
          <w:marRight w:val="0"/>
          <w:marTop w:val="0"/>
          <w:marBottom w:val="0"/>
          <w:divBdr>
            <w:top w:val="none" w:sz="0" w:space="0" w:color="auto"/>
            <w:left w:val="none" w:sz="0" w:space="0" w:color="auto"/>
            <w:bottom w:val="none" w:sz="0" w:space="0" w:color="auto"/>
            <w:right w:val="none" w:sz="0" w:space="0" w:color="auto"/>
          </w:divBdr>
        </w:div>
        <w:div w:id="76022257">
          <w:marLeft w:val="0"/>
          <w:marRight w:val="0"/>
          <w:marTop w:val="0"/>
          <w:marBottom w:val="0"/>
          <w:divBdr>
            <w:top w:val="none" w:sz="0" w:space="0" w:color="auto"/>
            <w:left w:val="none" w:sz="0" w:space="0" w:color="auto"/>
            <w:bottom w:val="none" w:sz="0" w:space="0" w:color="auto"/>
            <w:right w:val="none" w:sz="0" w:space="0" w:color="auto"/>
          </w:divBdr>
        </w:div>
        <w:div w:id="2049139245">
          <w:marLeft w:val="0"/>
          <w:marRight w:val="0"/>
          <w:marTop w:val="0"/>
          <w:marBottom w:val="0"/>
          <w:divBdr>
            <w:top w:val="none" w:sz="0" w:space="0" w:color="auto"/>
            <w:left w:val="none" w:sz="0" w:space="0" w:color="auto"/>
            <w:bottom w:val="none" w:sz="0" w:space="0" w:color="auto"/>
            <w:right w:val="none" w:sz="0" w:space="0" w:color="auto"/>
          </w:divBdr>
        </w:div>
        <w:div w:id="1863934508">
          <w:marLeft w:val="0"/>
          <w:marRight w:val="0"/>
          <w:marTop w:val="0"/>
          <w:marBottom w:val="0"/>
          <w:divBdr>
            <w:top w:val="none" w:sz="0" w:space="0" w:color="auto"/>
            <w:left w:val="none" w:sz="0" w:space="0" w:color="auto"/>
            <w:bottom w:val="none" w:sz="0" w:space="0" w:color="auto"/>
            <w:right w:val="none" w:sz="0" w:space="0" w:color="auto"/>
          </w:divBdr>
        </w:div>
        <w:div w:id="1322927653">
          <w:marLeft w:val="0"/>
          <w:marRight w:val="0"/>
          <w:marTop w:val="0"/>
          <w:marBottom w:val="0"/>
          <w:divBdr>
            <w:top w:val="none" w:sz="0" w:space="0" w:color="auto"/>
            <w:left w:val="none" w:sz="0" w:space="0" w:color="auto"/>
            <w:bottom w:val="none" w:sz="0" w:space="0" w:color="auto"/>
            <w:right w:val="none" w:sz="0" w:space="0" w:color="auto"/>
          </w:divBdr>
        </w:div>
        <w:div w:id="433868084">
          <w:marLeft w:val="0"/>
          <w:marRight w:val="0"/>
          <w:marTop w:val="0"/>
          <w:marBottom w:val="0"/>
          <w:divBdr>
            <w:top w:val="none" w:sz="0" w:space="0" w:color="auto"/>
            <w:left w:val="none" w:sz="0" w:space="0" w:color="auto"/>
            <w:bottom w:val="none" w:sz="0" w:space="0" w:color="auto"/>
            <w:right w:val="none" w:sz="0" w:space="0" w:color="auto"/>
          </w:divBdr>
        </w:div>
      </w:divsChild>
    </w:div>
    <w:div w:id="1895658707">
      <w:bodyDiv w:val="1"/>
      <w:marLeft w:val="0"/>
      <w:marRight w:val="0"/>
      <w:marTop w:val="0"/>
      <w:marBottom w:val="0"/>
      <w:divBdr>
        <w:top w:val="none" w:sz="0" w:space="0" w:color="auto"/>
        <w:left w:val="none" w:sz="0" w:space="0" w:color="auto"/>
        <w:bottom w:val="none" w:sz="0" w:space="0" w:color="auto"/>
        <w:right w:val="none" w:sz="0" w:space="0" w:color="auto"/>
      </w:divBdr>
    </w:div>
    <w:div w:id="2056856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chart" Target="charts/chart1.xml"/><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jpeg"/><Relationship Id="rId16" Type="http://schemas.openxmlformats.org/officeDocument/2006/relationships/image" Target="media/image6.jpeg"/><Relationship Id="rId107" Type="http://schemas.openxmlformats.org/officeDocument/2006/relationships/image" Target="media/image97.jpeg"/><Relationship Id="rId11" Type="http://schemas.openxmlformats.org/officeDocument/2006/relationships/image" Target="media/image1.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80.jpeg"/><Relationship Id="rId95" Type="http://schemas.openxmlformats.org/officeDocument/2006/relationships/image" Target="media/image85.jp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jpeg"/><Relationship Id="rId118" Type="http://schemas.openxmlformats.org/officeDocument/2006/relationships/image" Target="media/image107.png"/><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image" Target="media/image2.png"/><Relationship Id="rId17" Type="http://schemas.openxmlformats.org/officeDocument/2006/relationships/image" Target="media/image7.jpeg"/><Relationship Id="rId33" Type="http://schemas.openxmlformats.org/officeDocument/2006/relationships/image" Target="media/image23.jp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theme" Target="theme/theme1.xml"/><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8.png"/><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5.png"/><Relationship Id="rId81" Type="http://schemas.openxmlformats.org/officeDocument/2006/relationships/image" Target="media/image71.jpeg"/><Relationship Id="rId86" Type="http://schemas.openxmlformats.org/officeDocument/2006/relationships/image" Target="media/image76.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g"/><Relationship Id="rId120"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jpeg"/><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56.pn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png"/><Relationship Id="rId61" Type="http://schemas.openxmlformats.org/officeDocument/2006/relationships/image" Target="media/image51.jpeg"/><Relationship Id="rId82" Type="http://schemas.openxmlformats.org/officeDocument/2006/relationships/image" Target="media/image72.jp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pn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footer" Target="footer1.xm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jpeg"/><Relationship Id="rId116" Type="http://schemas.openxmlformats.org/officeDocument/2006/relationships/image" Target="media/image106.pn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jpe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09.png"/></Relationships>
</file>

<file path=word/charts/_rels/chart1.xml.rels><?xml version="1.0" encoding="UTF-8" standalone="yes"?>
<Relationships xmlns="http://schemas.openxmlformats.org/package/2006/relationships"><Relationship Id="rId3" Type="http://schemas.openxmlformats.org/officeDocument/2006/relationships/oleObject" Target="file:///\\10.10.0.79\DataSalaSituacional\8-%20SALA%20SITUACIONAL%202019\Informe%20de%20Labores%202019\estadisticas%20informe%20de%20labore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Entrega de ayuda humanitaria</a:t>
            </a:r>
            <a:r>
              <a:rPr lang="es-419" baseline="0"/>
              <a:t> por kits</a:t>
            </a:r>
            <a:endParaRPr lang="es-419"/>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barChart>
        <c:barDir val="col"/>
        <c:grouping val="clustered"/>
        <c:varyColors val="0"/>
        <c:ser>
          <c:idx val="0"/>
          <c:order val="0"/>
          <c:tx>
            <c:strRef>
              <c:f>Hoja1!$F$52</c:f>
              <c:strCache>
                <c:ptCount val="1"/>
                <c:pt idx="0">
                  <c:v>Kit de Alimentación</c:v>
                </c:pt>
              </c:strCache>
            </c:strRef>
          </c:tx>
          <c:spPr>
            <a:solidFill>
              <a:schemeClr val="accent1"/>
            </a:solidFill>
            <a:ln>
              <a:noFill/>
            </a:ln>
            <a:effectLst/>
          </c:spPr>
          <c:invertIfNegative val="0"/>
          <c:dLbls>
            <c:dLbl>
              <c:idx val="5"/>
              <c:layout>
                <c:manualLayout>
                  <c:x val="-6.9808027923211171E-3"/>
                  <c:y val="-7.6627467283380521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697-4177-A65F-809E1E0E440F}"/>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Hoja1!$E$53:$E$64</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Hoja1!$F$53:$F$64</c:f>
              <c:numCache>
                <c:formatCode>General</c:formatCode>
                <c:ptCount val="12"/>
                <c:pt idx="0">
                  <c:v>33</c:v>
                </c:pt>
                <c:pt idx="1">
                  <c:v>62</c:v>
                </c:pt>
                <c:pt idx="2">
                  <c:v>33</c:v>
                </c:pt>
                <c:pt idx="3">
                  <c:v>45</c:v>
                </c:pt>
                <c:pt idx="4">
                  <c:v>51</c:v>
                </c:pt>
                <c:pt idx="5">
                  <c:v>20</c:v>
                </c:pt>
                <c:pt idx="6">
                  <c:v>60</c:v>
                </c:pt>
                <c:pt idx="7">
                  <c:v>25</c:v>
                </c:pt>
                <c:pt idx="8">
                  <c:v>88</c:v>
                </c:pt>
                <c:pt idx="9">
                  <c:v>8</c:v>
                </c:pt>
                <c:pt idx="10">
                  <c:v>24</c:v>
                </c:pt>
                <c:pt idx="11">
                  <c:v>53</c:v>
                </c:pt>
              </c:numCache>
            </c:numRef>
          </c:val>
          <c:extLst>
            <c:ext xmlns:c16="http://schemas.microsoft.com/office/drawing/2014/chart" uri="{C3380CC4-5D6E-409C-BE32-E72D297353CC}">
              <c16:uniqueId val="{00000000-0697-4177-A65F-809E1E0E440F}"/>
            </c:ext>
          </c:extLst>
        </c:ser>
        <c:ser>
          <c:idx val="1"/>
          <c:order val="1"/>
          <c:tx>
            <c:strRef>
              <c:f>Hoja1!$G$52</c:f>
              <c:strCache>
                <c:ptCount val="1"/>
                <c:pt idx="0">
                  <c:v>Kit de Higiene</c:v>
                </c:pt>
              </c:strCache>
            </c:strRef>
          </c:tx>
          <c:spPr>
            <a:solidFill>
              <a:schemeClr val="accent2"/>
            </a:solidFill>
            <a:ln>
              <a:noFill/>
            </a:ln>
            <a:effectLst/>
          </c:spPr>
          <c:invertIfNegative val="0"/>
          <c:dLbls>
            <c:dLbl>
              <c:idx val="10"/>
              <c:layout>
                <c:manualLayout>
                  <c:x val="0"/>
                  <c:y val="2.50783699059561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697-4177-A65F-809E1E0E440F}"/>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Hoja1!$E$53:$E$64</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Hoja1!$G$53:$G$64</c:f>
              <c:numCache>
                <c:formatCode>General</c:formatCode>
                <c:ptCount val="12"/>
                <c:pt idx="0">
                  <c:v>23</c:v>
                </c:pt>
                <c:pt idx="1">
                  <c:v>47</c:v>
                </c:pt>
                <c:pt idx="2">
                  <c:v>24</c:v>
                </c:pt>
                <c:pt idx="3">
                  <c:v>32</c:v>
                </c:pt>
                <c:pt idx="4">
                  <c:v>44</c:v>
                </c:pt>
                <c:pt idx="5">
                  <c:v>16</c:v>
                </c:pt>
                <c:pt idx="6">
                  <c:v>25</c:v>
                </c:pt>
                <c:pt idx="7">
                  <c:v>17</c:v>
                </c:pt>
                <c:pt idx="8">
                  <c:v>48</c:v>
                </c:pt>
                <c:pt idx="9">
                  <c:v>25</c:v>
                </c:pt>
                <c:pt idx="10">
                  <c:v>13</c:v>
                </c:pt>
                <c:pt idx="11">
                  <c:v>31</c:v>
                </c:pt>
              </c:numCache>
            </c:numRef>
          </c:val>
          <c:extLst>
            <c:ext xmlns:c16="http://schemas.microsoft.com/office/drawing/2014/chart" uri="{C3380CC4-5D6E-409C-BE32-E72D297353CC}">
              <c16:uniqueId val="{00000001-0697-4177-A65F-809E1E0E440F}"/>
            </c:ext>
          </c:extLst>
        </c:ser>
        <c:ser>
          <c:idx val="2"/>
          <c:order val="2"/>
          <c:tx>
            <c:strRef>
              <c:f>Hoja1!$H$52</c:f>
              <c:strCache>
                <c:ptCount val="1"/>
                <c:pt idx="0">
                  <c:v>Kit de Limpieza</c:v>
                </c:pt>
              </c:strCache>
            </c:strRef>
          </c:tx>
          <c:spPr>
            <a:solidFill>
              <a:schemeClr val="accent3"/>
            </a:solidFill>
            <a:ln>
              <a:noFill/>
            </a:ln>
            <a:effectLst/>
          </c:spPr>
          <c:invertIfNegative val="0"/>
          <c:dLbls>
            <c:dLbl>
              <c:idx val="5"/>
              <c:layout>
                <c:manualLayout>
                  <c:x val="1.3961605584642149E-2"/>
                  <c:y val="-7.6627467283380521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697-4177-A65F-809E1E0E440F}"/>
                </c:ext>
              </c:extLst>
            </c:dLbl>
            <c:dLbl>
              <c:idx val="6"/>
              <c:layout>
                <c:manualLayout>
                  <c:x val="4.6538685282139928E-3"/>
                  <c:y val="-2.92580982236155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697-4177-A65F-809E1E0E440F}"/>
                </c:ext>
              </c:extLst>
            </c:dLbl>
            <c:dLbl>
              <c:idx val="8"/>
              <c:layout>
                <c:manualLayout>
                  <c:x val="9.3077370564280705E-3"/>
                  <c:y val="1.6718913270637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697-4177-A65F-809E1E0E440F}"/>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Hoja1!$E$53:$E$64</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Hoja1!$H$53:$H$64</c:f>
              <c:numCache>
                <c:formatCode>General</c:formatCode>
                <c:ptCount val="12"/>
                <c:pt idx="0">
                  <c:v>31</c:v>
                </c:pt>
                <c:pt idx="1">
                  <c:v>68</c:v>
                </c:pt>
                <c:pt idx="2">
                  <c:v>31</c:v>
                </c:pt>
                <c:pt idx="3">
                  <c:v>45</c:v>
                </c:pt>
                <c:pt idx="4">
                  <c:v>39</c:v>
                </c:pt>
                <c:pt idx="5">
                  <c:v>20</c:v>
                </c:pt>
                <c:pt idx="6">
                  <c:v>26</c:v>
                </c:pt>
                <c:pt idx="7">
                  <c:v>24</c:v>
                </c:pt>
                <c:pt idx="8">
                  <c:v>49</c:v>
                </c:pt>
                <c:pt idx="9">
                  <c:v>31</c:v>
                </c:pt>
                <c:pt idx="10">
                  <c:v>23</c:v>
                </c:pt>
                <c:pt idx="11">
                  <c:v>48</c:v>
                </c:pt>
              </c:numCache>
            </c:numRef>
          </c:val>
          <c:extLst>
            <c:ext xmlns:c16="http://schemas.microsoft.com/office/drawing/2014/chart" uri="{C3380CC4-5D6E-409C-BE32-E72D297353CC}">
              <c16:uniqueId val="{00000002-0697-4177-A65F-809E1E0E440F}"/>
            </c:ext>
          </c:extLst>
        </c:ser>
        <c:ser>
          <c:idx val="3"/>
          <c:order val="3"/>
          <c:tx>
            <c:strRef>
              <c:f>Hoja1!$I$52</c:f>
              <c:strCache>
                <c:ptCount val="1"/>
                <c:pt idx="0">
                  <c:v>Kit de Menaje de cocina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Hoja1!$E$53:$E$64</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Hoja1!$I$53:$I$64</c:f>
              <c:numCache>
                <c:formatCode>General</c:formatCode>
                <c:ptCount val="12"/>
                <c:pt idx="0">
                  <c:v>7</c:v>
                </c:pt>
                <c:pt idx="1">
                  <c:v>15</c:v>
                </c:pt>
                <c:pt idx="2">
                  <c:v>5</c:v>
                </c:pt>
                <c:pt idx="3">
                  <c:v>11</c:v>
                </c:pt>
                <c:pt idx="4">
                  <c:v>6</c:v>
                </c:pt>
                <c:pt idx="5">
                  <c:v>3</c:v>
                </c:pt>
                <c:pt idx="6">
                  <c:v>8</c:v>
                </c:pt>
                <c:pt idx="7">
                  <c:v>7</c:v>
                </c:pt>
                <c:pt idx="8">
                  <c:v>22</c:v>
                </c:pt>
                <c:pt idx="9">
                  <c:v>11</c:v>
                </c:pt>
                <c:pt idx="10">
                  <c:v>11</c:v>
                </c:pt>
                <c:pt idx="11">
                  <c:v>15</c:v>
                </c:pt>
              </c:numCache>
            </c:numRef>
          </c:val>
          <c:extLst>
            <c:ext xmlns:c16="http://schemas.microsoft.com/office/drawing/2014/chart" uri="{C3380CC4-5D6E-409C-BE32-E72D297353CC}">
              <c16:uniqueId val="{00000003-0697-4177-A65F-809E1E0E440F}"/>
            </c:ext>
          </c:extLst>
        </c:ser>
        <c:dLbls>
          <c:showLegendKey val="0"/>
          <c:showVal val="0"/>
          <c:showCatName val="0"/>
          <c:showSerName val="0"/>
          <c:showPercent val="0"/>
          <c:showBubbleSize val="0"/>
        </c:dLbls>
        <c:gapWidth val="219"/>
        <c:overlap val="-27"/>
        <c:axId val="640876928"/>
        <c:axId val="640877256"/>
      </c:barChart>
      <c:catAx>
        <c:axId val="640876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640877256"/>
        <c:crosses val="autoZero"/>
        <c:auto val="1"/>
        <c:lblAlgn val="ctr"/>
        <c:lblOffset val="100"/>
        <c:noMultiLvlLbl val="0"/>
      </c:catAx>
      <c:valAx>
        <c:axId val="640877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640876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37784DDEE2C3C24293CA0475E6035C16" ma:contentTypeVersion="7" ma:contentTypeDescription="Crear nuevo documento." ma:contentTypeScope="" ma:versionID="1e8e3a8cd5cb5972a4e1adaa3ba1e6e3">
  <xsd:schema xmlns:xsd="http://www.w3.org/2001/XMLSchema" xmlns:xs="http://www.w3.org/2001/XMLSchema" xmlns:p="http://schemas.microsoft.com/office/2006/metadata/properties" xmlns:ns3="ad9fb0f8-c8fe-4197-9a81-8a476e421be5" targetNamespace="http://schemas.microsoft.com/office/2006/metadata/properties" ma:root="true" ma:fieldsID="4eba54932016377ebcfb70af3cb3135f" ns3:_="">
    <xsd:import namespace="ad9fb0f8-c8fe-4197-9a81-8a476e421be5"/>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d9fb0f8-c8fe-4197-9a81-8a476e421be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AC6114-62CC-40C7-B454-2A0D763E431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C62C717-F25C-469F-BABB-5DF05BF48032}">
  <ds:schemaRefs>
    <ds:schemaRef ds:uri="http://schemas.microsoft.com/sharepoint/v3/contenttype/forms"/>
  </ds:schemaRefs>
</ds:datastoreItem>
</file>

<file path=customXml/itemProps3.xml><?xml version="1.0" encoding="utf-8"?>
<ds:datastoreItem xmlns:ds="http://schemas.openxmlformats.org/officeDocument/2006/customXml" ds:itemID="{5697A911-3927-4A15-8C5C-3EB27F0A21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d9fb0f8-c8fe-4197-9a81-8a476e421b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255C1B7-6101-4AE6-B906-6F7BDE9331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81</Pages>
  <Words>14393</Words>
  <Characters>79164</Characters>
  <Application>Microsoft Office Word</Application>
  <DocSecurity>0</DocSecurity>
  <Lines>659</Lines>
  <Paragraphs>186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93371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Sala Situacional</dc:creator>
  <cp:keywords/>
  <dc:description/>
  <cp:lastModifiedBy>Maria Soledad Ochoa</cp:lastModifiedBy>
  <cp:revision>3</cp:revision>
  <cp:lastPrinted>2018-03-20T09:23:00Z</cp:lastPrinted>
  <dcterms:created xsi:type="dcterms:W3CDTF">2020-01-27T14:41:00Z</dcterms:created>
  <dcterms:modified xsi:type="dcterms:W3CDTF">2020-01-27T20:09:00Z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0x01010037784DDEE2C3C24293CA0475E6035C16</vt:lpwstr>
  </property>
</Properties>
</file>